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9CC5F" w14:textId="77777777" w:rsidR="00144701" w:rsidRPr="00144701" w:rsidRDefault="00144701" w:rsidP="0014470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/>
          <w:sz w:val="22"/>
          <w:szCs w:val="22"/>
        </w:rPr>
        <w:t>ZAŁĄCZNIK NR 1 DO SIWZ</w:t>
      </w:r>
    </w:p>
    <w:p w14:paraId="26223D5E" w14:textId="77777777" w:rsidR="00144701" w:rsidRPr="00144701" w:rsidRDefault="00144701" w:rsidP="0014470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/>
          <w:sz w:val="22"/>
          <w:szCs w:val="22"/>
        </w:rPr>
        <w:t>FORMULARZ OFERTOWY</w:t>
      </w:r>
    </w:p>
    <w:p w14:paraId="0A99055C" w14:textId="77777777" w:rsidR="00144701" w:rsidRPr="00144701" w:rsidRDefault="00144701" w:rsidP="0014470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B6F5578" w14:textId="77777777" w:rsidR="00144701" w:rsidRPr="00144701" w:rsidRDefault="00144701" w:rsidP="0014470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92E952A" w14:textId="77777777" w:rsidR="00144701" w:rsidRPr="00144701" w:rsidRDefault="00144701" w:rsidP="00144701">
      <w:pPr>
        <w:widowControl/>
        <w:autoSpaceDE/>
        <w:autoSpaceDN/>
        <w:adjustRightInd/>
        <w:jc w:val="right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/>
          <w:sz w:val="22"/>
          <w:szCs w:val="22"/>
        </w:rPr>
        <w:t>.................................., dnia ...............................</w:t>
      </w:r>
    </w:p>
    <w:p w14:paraId="3B1D4B6B" w14:textId="77777777" w:rsidR="00144701" w:rsidRPr="00144701" w:rsidRDefault="00144701" w:rsidP="00144701">
      <w:pPr>
        <w:widowControl/>
        <w:autoSpaceDE/>
        <w:autoSpaceDN/>
        <w:adjustRightInd/>
        <w:jc w:val="right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DE31592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BF69BE" w14:textId="77777777" w:rsidR="00144701" w:rsidRPr="00144701" w:rsidRDefault="00144701" w:rsidP="00144701">
      <w:pPr>
        <w:keepNext/>
        <w:widowControl/>
        <w:numPr>
          <w:ilvl w:val="0"/>
          <w:numId w:val="20"/>
        </w:numPr>
        <w:autoSpaceDE/>
        <w:autoSpaceDN/>
        <w:adjustRightInd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/>
          <w:bCs/>
          <w:sz w:val="22"/>
          <w:szCs w:val="22"/>
        </w:rPr>
        <w:t>INFORMACJE O WYKONAWCY</w:t>
      </w:r>
    </w:p>
    <w:p w14:paraId="3948607C" w14:textId="77777777" w:rsidR="00144701" w:rsidRPr="00144701" w:rsidRDefault="00144701" w:rsidP="00144701">
      <w:pPr>
        <w:keepNext/>
        <w:widowControl/>
        <w:suppressAutoHyphens/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4"/>
        </w:rPr>
      </w:pPr>
    </w:p>
    <w:p w14:paraId="28AA534F" w14:textId="77777777" w:rsidR="00144701" w:rsidRPr="00144701" w:rsidRDefault="00144701" w:rsidP="00144701">
      <w:pPr>
        <w:keepNext/>
        <w:widowControl/>
        <w:numPr>
          <w:ilvl w:val="0"/>
          <w:numId w:val="3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4"/>
        </w:rPr>
        <w:t>Niniejsza oferta zostaje złożona przez:</w:t>
      </w:r>
    </w:p>
    <w:p w14:paraId="294AC482" w14:textId="77777777" w:rsidR="00144701" w:rsidRPr="00144701" w:rsidRDefault="00144701" w:rsidP="00144701">
      <w:pPr>
        <w:ind w:left="425"/>
        <w:rPr>
          <w:rFonts w:ascii="Times New Roman" w:eastAsia="Times New Roman" w:hAnsi="Times New Roman" w:cs="Times New Roman"/>
          <w:i/>
        </w:rPr>
      </w:pPr>
      <w:r w:rsidRPr="0014470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4617BA8" w14:textId="77777777" w:rsidR="00144701" w:rsidRPr="00144701" w:rsidRDefault="00144701" w:rsidP="00144701">
      <w:pPr>
        <w:ind w:left="426"/>
        <w:jc w:val="center"/>
        <w:rPr>
          <w:rFonts w:ascii="Times New Roman" w:eastAsia="Times New Roman" w:hAnsi="Times New Roman" w:cs="Times New Roman"/>
        </w:rPr>
      </w:pPr>
      <w:r w:rsidRPr="00144701">
        <w:rPr>
          <w:rFonts w:ascii="Times New Roman" w:eastAsia="Times New Roman" w:hAnsi="Times New Roman" w:cs="Times New Roman"/>
          <w:i/>
        </w:rPr>
        <w:t>nazwa Wykonawcy</w:t>
      </w:r>
    </w:p>
    <w:p w14:paraId="1AD19A00" w14:textId="77777777" w:rsidR="00144701" w:rsidRPr="00144701" w:rsidRDefault="00144701" w:rsidP="00144701">
      <w:pPr>
        <w:spacing w:line="360" w:lineRule="auto"/>
        <w:ind w:left="425"/>
        <w:rPr>
          <w:rFonts w:ascii="Times New Roman" w:eastAsia="Times New Roman" w:hAnsi="Times New Roman" w:cs="Times New Roman"/>
        </w:rPr>
      </w:pPr>
      <w:r w:rsidRPr="0014470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60DADCA" w14:textId="77777777" w:rsidR="00144701" w:rsidRPr="00144701" w:rsidRDefault="00144701" w:rsidP="00144701">
      <w:pPr>
        <w:spacing w:line="360" w:lineRule="auto"/>
        <w:ind w:left="425"/>
        <w:rPr>
          <w:rFonts w:ascii="Times New Roman" w:eastAsia="Times New Roman" w:hAnsi="Times New Roman" w:cs="Times New Roman"/>
          <w:i/>
        </w:rPr>
      </w:pPr>
      <w:r w:rsidRPr="0014470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05D11CA4" w14:textId="77777777" w:rsidR="00144701" w:rsidRPr="00144701" w:rsidRDefault="00144701" w:rsidP="00144701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</w:rPr>
        <w:t xml:space="preserve">adres Wykonawcy (siedziba) </w:t>
      </w:r>
    </w:p>
    <w:p w14:paraId="4244759A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NIP .......................................................................... REGON .......................................</w:t>
      </w:r>
    </w:p>
    <w:p w14:paraId="57606D5C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Nr Krajowego Rejestru Sądowego (jeżeli dotyczy) …………………………………...</w:t>
      </w:r>
    </w:p>
    <w:p w14:paraId="29504926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14470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tel. .............................................................  </w:t>
      </w:r>
    </w:p>
    <w:p w14:paraId="081311C5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t>(jeżeli posiada)</w:t>
      </w:r>
    </w:p>
    <w:p w14:paraId="5E9D79AC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województwo ................................................... powiat ...............................................................</w:t>
      </w:r>
    </w:p>
    <w:p w14:paraId="5A51A3C9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0529DE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w przypadku oferty wspólnej (Konsorcjum)</w:t>
      </w:r>
      <w:r w:rsidRPr="00144701"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"/>
      </w:r>
      <w:r w:rsidRPr="00144701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623E6F1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5F755B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Pełnomocnik Konsorcjum: ………………………………………………………………………………</w:t>
      </w:r>
    </w:p>
    <w:p w14:paraId="4B25FAAD" w14:textId="77777777" w:rsidR="00144701" w:rsidRPr="00144701" w:rsidRDefault="00144701" w:rsidP="00144701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i/>
          <w:sz w:val="22"/>
          <w:szCs w:val="22"/>
        </w:rPr>
        <w:t>nazwa Wykonawcy</w:t>
      </w:r>
    </w:p>
    <w:p w14:paraId="0B0E97CB" w14:textId="77777777" w:rsidR="00144701" w:rsidRPr="00144701" w:rsidRDefault="00144701" w:rsidP="00144701">
      <w:pPr>
        <w:spacing w:line="360" w:lineRule="auto"/>
        <w:ind w:left="425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………………………………………………………………………………………….……………</w:t>
      </w:r>
    </w:p>
    <w:p w14:paraId="49E1EB29" w14:textId="77777777" w:rsidR="00144701" w:rsidRPr="00144701" w:rsidRDefault="00144701" w:rsidP="00144701">
      <w:pPr>
        <w:spacing w:line="360" w:lineRule="auto"/>
        <w:ind w:left="425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………………………………………………………………………………………….……………</w:t>
      </w:r>
    </w:p>
    <w:p w14:paraId="7B07685F" w14:textId="77777777" w:rsidR="00144701" w:rsidRPr="00144701" w:rsidRDefault="00144701" w:rsidP="00144701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i/>
          <w:sz w:val="22"/>
          <w:szCs w:val="22"/>
        </w:rPr>
        <w:t>adres Wykonawcy (siedziba)</w:t>
      </w:r>
    </w:p>
    <w:p w14:paraId="663BF49A" w14:textId="77777777" w:rsidR="00144701" w:rsidRPr="00144701" w:rsidRDefault="00144701" w:rsidP="00144701">
      <w:pPr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2523ADF6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NIP .......................................................................... REGON .......................................</w:t>
      </w:r>
    </w:p>
    <w:p w14:paraId="64D56D10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Nr Krajowego Rejestru Sądowego (jeżeli dotyczy) .............................................................</w:t>
      </w:r>
    </w:p>
    <w:p w14:paraId="6AC5EF94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14470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tel. .............................................................  </w:t>
      </w:r>
    </w:p>
    <w:p w14:paraId="4684E8C4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t>(jeżeli posiada)</w:t>
      </w:r>
    </w:p>
    <w:p w14:paraId="73E28589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województwo ................................................... powiat ...............................................................</w:t>
      </w:r>
    </w:p>
    <w:p w14:paraId="5429CCE8" w14:textId="77777777" w:rsidR="00144701" w:rsidRPr="00144701" w:rsidRDefault="00144701" w:rsidP="00144701">
      <w:pPr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62A6CF19" w14:textId="77777777" w:rsidR="00144701" w:rsidRPr="00144701" w:rsidRDefault="00144701" w:rsidP="00144701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Uczestnik Konsorcjum:……………………………………………………………………………………</w:t>
      </w:r>
    </w:p>
    <w:p w14:paraId="3463E4B9" w14:textId="77777777" w:rsidR="00144701" w:rsidRPr="00144701" w:rsidRDefault="00144701" w:rsidP="00144701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i/>
          <w:sz w:val="22"/>
          <w:szCs w:val="22"/>
        </w:rPr>
        <w:t>nazwa Wykonawcy</w:t>
      </w:r>
    </w:p>
    <w:p w14:paraId="774A6399" w14:textId="77777777" w:rsidR="00144701" w:rsidRPr="00144701" w:rsidRDefault="00144701" w:rsidP="00144701">
      <w:pPr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BDBCEFA" w14:textId="77777777" w:rsidR="00144701" w:rsidRPr="00144701" w:rsidRDefault="00144701" w:rsidP="00144701">
      <w:pPr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3AA04A53" w14:textId="77777777" w:rsidR="00144701" w:rsidRPr="00144701" w:rsidRDefault="00144701" w:rsidP="00144701">
      <w:pPr>
        <w:ind w:left="426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32503595" w14:textId="77777777" w:rsidR="00144701" w:rsidRPr="00144701" w:rsidRDefault="00144701" w:rsidP="00144701">
      <w:pPr>
        <w:ind w:left="426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i/>
          <w:sz w:val="22"/>
          <w:szCs w:val="22"/>
        </w:rPr>
        <w:t>adres Wykonawcy (siedziba)</w:t>
      </w:r>
    </w:p>
    <w:p w14:paraId="4A247064" w14:textId="77777777" w:rsidR="00144701" w:rsidRPr="00144701" w:rsidRDefault="00144701" w:rsidP="00144701">
      <w:pPr>
        <w:ind w:left="426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2F88F4E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NIP .......................................................................... REGON .......................................</w:t>
      </w:r>
    </w:p>
    <w:p w14:paraId="449EA184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Nr Krajowego Rejestru Sądowego (jeżeli dotyczy) …………………………………...</w:t>
      </w:r>
    </w:p>
    <w:p w14:paraId="14A71A4D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tel. .............................................................  </w:t>
      </w:r>
    </w:p>
    <w:p w14:paraId="69A8AB2D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e-mail ................................................... www .................................................. (jeżeli posiada)</w:t>
      </w:r>
    </w:p>
    <w:p w14:paraId="06BBC7D3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14:paraId="6CEDA166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55A549" w14:textId="77777777" w:rsidR="00144701" w:rsidRPr="00144701" w:rsidRDefault="00144701" w:rsidP="00144701">
      <w:pPr>
        <w:keepNext/>
        <w:widowControl/>
        <w:numPr>
          <w:ilvl w:val="0"/>
          <w:numId w:val="3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 xml:space="preserve">Wszelką korespondencję w sprawie niniejszego postępowania należy kierować na adres: </w:t>
      </w:r>
    </w:p>
    <w:p w14:paraId="37B2DCA1" w14:textId="77777777" w:rsidR="00144701" w:rsidRPr="00144701" w:rsidRDefault="00144701" w:rsidP="00144701">
      <w:pPr>
        <w:rPr>
          <w:rFonts w:ascii="Arial" w:eastAsia="Times New Roman" w:hAnsi="Arial" w:cs="Arial"/>
        </w:rPr>
      </w:pPr>
    </w:p>
    <w:p w14:paraId="63C6D0BF" w14:textId="77777777" w:rsidR="00144701" w:rsidRPr="00144701" w:rsidRDefault="00144701" w:rsidP="00144701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144701">
        <w:rPr>
          <w:rFonts w:ascii="Times New Roman" w:eastAsia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14:paraId="5D431B6F" w14:textId="77777777" w:rsidR="00144701" w:rsidRPr="00144701" w:rsidRDefault="00144701" w:rsidP="00144701">
      <w:pPr>
        <w:ind w:left="426"/>
        <w:jc w:val="center"/>
        <w:rPr>
          <w:rFonts w:ascii="Times New Roman" w:eastAsia="Times New Roman" w:hAnsi="Times New Roman" w:cs="Times New Roman"/>
          <w:i/>
          <w:sz w:val="22"/>
          <w:szCs w:val="22"/>
          <w:lang w:val="es-ES"/>
        </w:rPr>
      </w:pPr>
      <w:r w:rsidRPr="00144701">
        <w:rPr>
          <w:rFonts w:ascii="Times New Roman" w:eastAsia="Times New Roman" w:hAnsi="Times New Roman" w:cs="Times New Roman"/>
          <w:i/>
          <w:sz w:val="22"/>
          <w:szCs w:val="22"/>
          <w:lang w:val="es-ES"/>
        </w:rPr>
        <w:t xml:space="preserve">nazwa </w:t>
      </w:r>
    </w:p>
    <w:p w14:paraId="72804850" w14:textId="77777777" w:rsidR="00144701" w:rsidRPr="00144701" w:rsidRDefault="00144701" w:rsidP="00144701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144701">
        <w:rPr>
          <w:rFonts w:ascii="Times New Roman" w:eastAsia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14:paraId="3E6320D8" w14:textId="77777777" w:rsidR="00144701" w:rsidRPr="00144701" w:rsidRDefault="00144701" w:rsidP="00144701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7BEFDB00" w14:textId="77777777" w:rsidR="00144701" w:rsidRPr="00144701" w:rsidRDefault="00144701" w:rsidP="00144701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144701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numer telefonu: </w:t>
      </w:r>
      <w:r w:rsidRPr="00144701">
        <w:rPr>
          <w:rFonts w:ascii="Times New Roman" w:eastAsia="Times New Roman" w:hAnsi="Times New Roman" w:cs="Times New Roman"/>
          <w:sz w:val="22"/>
          <w:szCs w:val="22"/>
          <w:lang w:val="es-ES"/>
        </w:rPr>
        <w:tab/>
      </w:r>
      <w:r w:rsidRPr="00144701">
        <w:rPr>
          <w:rFonts w:ascii="Times New Roman" w:eastAsia="Times New Roman" w:hAnsi="Times New Roman" w:cs="Times New Roman"/>
          <w:sz w:val="22"/>
          <w:szCs w:val="22"/>
          <w:lang w:val="es-ES"/>
        </w:rPr>
        <w:tab/>
      </w:r>
      <w:r w:rsidRPr="00144701">
        <w:rPr>
          <w:rFonts w:ascii="Times New Roman" w:eastAsia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14:paraId="3BB19BB7" w14:textId="77777777" w:rsidR="00144701" w:rsidRPr="00144701" w:rsidRDefault="00144701" w:rsidP="00144701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27AF9A1E" w14:textId="77777777" w:rsidR="00144701" w:rsidRPr="00144701" w:rsidRDefault="00144701" w:rsidP="00144701">
      <w:pPr>
        <w:ind w:left="425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144701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144701">
        <w:rPr>
          <w:rFonts w:ascii="Times New Roman" w:eastAsia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14:paraId="16B83430" w14:textId="77777777" w:rsidR="00144701" w:rsidRPr="00144701" w:rsidRDefault="00144701" w:rsidP="00144701">
      <w:pPr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33B6CD43" w14:textId="77777777" w:rsidR="00144701" w:rsidRPr="00144701" w:rsidRDefault="00144701" w:rsidP="00144701">
      <w:pPr>
        <w:keepNext/>
        <w:widowControl/>
        <w:numPr>
          <w:ilvl w:val="0"/>
          <w:numId w:val="20"/>
        </w:numPr>
        <w:autoSpaceDE/>
        <w:autoSpaceDN/>
        <w:adjustRightInd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/>
          <w:bCs/>
          <w:sz w:val="22"/>
          <w:szCs w:val="22"/>
        </w:rPr>
        <w:t>PRZEDMIOT OFERTY</w:t>
      </w:r>
    </w:p>
    <w:p w14:paraId="06ED432F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/>
          <w:sz w:val="22"/>
          <w:szCs w:val="22"/>
        </w:rPr>
        <w:t xml:space="preserve">Nawiązując do ogłoszenia o zamówieniu na „Dostawa licencji na chmurową wersję IBM Lotus Domino oraz IBM Spectrum Protect ze wsparciem technicznym na okres 12 miesięcy” </w:t>
      </w:r>
      <w:r w:rsidRPr="00144701">
        <w:rPr>
          <w:rFonts w:ascii="Times New Roman" w:eastAsia="Times New Roman" w:hAnsi="Times New Roman" w:cs="Times New Roman"/>
          <w:b/>
          <w:sz w:val="22"/>
          <w:szCs w:val="22"/>
        </w:rPr>
        <w:br/>
        <w:t xml:space="preserve">nr postępowania ZP/4/XII/2018, my niżej podpisani składamy ofertę w postępowaniu </w:t>
      </w:r>
      <w:r w:rsidRPr="00144701">
        <w:rPr>
          <w:rFonts w:ascii="Times New Roman" w:eastAsia="Times New Roman" w:hAnsi="Times New Roman" w:cs="Times New Roman"/>
          <w:b/>
          <w:sz w:val="22"/>
          <w:szCs w:val="22"/>
        </w:rPr>
        <w:br/>
        <w:t>o zamówienie publiczne i:</w:t>
      </w:r>
    </w:p>
    <w:p w14:paraId="57370C42" w14:textId="77777777" w:rsidR="00144701" w:rsidRPr="00144701" w:rsidRDefault="00144701" w:rsidP="00144701">
      <w:pPr>
        <w:rPr>
          <w:rFonts w:ascii="Arial" w:eastAsia="Times New Roman" w:hAnsi="Arial" w:cs="Arial"/>
        </w:rPr>
      </w:pPr>
    </w:p>
    <w:p w14:paraId="75DE23EE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Oferujemy wykonanie przedmiotu zamówienia w zakresie objętym w Specyfikacji Istotnych Warunków Zamówienia (SIWZ) za:</w:t>
      </w:r>
    </w:p>
    <w:p w14:paraId="66154723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956F649" w14:textId="77777777" w:rsidR="00144701" w:rsidRPr="00144701" w:rsidRDefault="00144701" w:rsidP="00144701">
      <w:pPr>
        <w:spacing w:after="60" w:line="360" w:lineRule="auto"/>
        <w:ind w:left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/>
          <w:sz w:val="22"/>
          <w:szCs w:val="22"/>
        </w:rPr>
        <w:t>cenę całkowitą brutto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…………………………………………. PLN</w:t>
      </w:r>
    </w:p>
    <w:p w14:paraId="78332FEC" w14:textId="77777777" w:rsidR="00144701" w:rsidRPr="00144701" w:rsidRDefault="00144701" w:rsidP="00144701">
      <w:pPr>
        <w:spacing w:after="60" w:line="360" w:lineRule="auto"/>
        <w:ind w:left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w tym podatek VAT w wysokości ………. %</w:t>
      </w:r>
    </w:p>
    <w:p w14:paraId="5EC27608" w14:textId="77777777" w:rsidR="00144701" w:rsidRPr="00144701" w:rsidRDefault="00144701" w:rsidP="00144701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Oświadczamy, że zobowiązujemy się do wykonania przedmiotu zamówienia w terminie 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br/>
        <w:t>określonym w SIWZ tj. od dnia 01.01.2019 r. do dnia 31.12.2019 r.</w:t>
      </w:r>
    </w:p>
    <w:p w14:paraId="6536F023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Oświadczamy, że</w:t>
      </w:r>
      <w:r w:rsidRPr="00144701">
        <w:rPr>
          <w:rFonts w:ascii="Times New Roman" w:eastAsia="Times New Roman" w:hAnsi="Times New Roman" w:cs="Times New Roman"/>
          <w:bCs/>
          <w:snapToGrid w:val="0"/>
          <w:sz w:val="22"/>
          <w:szCs w:val="22"/>
          <w:vertAlign w:val="superscript"/>
        </w:rPr>
        <w:footnoteReference w:id="2"/>
      </w:r>
      <w:r w:rsidRPr="00144701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:</w:t>
      </w:r>
    </w:p>
    <w:p w14:paraId="07A769C0" w14:textId="77777777" w:rsidR="00144701" w:rsidRPr="00144701" w:rsidRDefault="00144701" w:rsidP="00144701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t>powstania u Zamawiającego obowiązku podatkowego</w:t>
      </w:r>
    </w:p>
    <w:p w14:paraId="3C90A7F8" w14:textId="77777777" w:rsidR="00144701" w:rsidRPr="00144701" w:rsidRDefault="00144701" w:rsidP="00144701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14:paraId="148897EF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396033" w14:textId="77777777" w:rsidR="00144701" w:rsidRPr="00144701" w:rsidRDefault="00144701" w:rsidP="00144701">
      <w:pPr>
        <w:ind w:left="426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F2C5D18" w14:textId="77777777" w:rsidR="00144701" w:rsidRPr="00144701" w:rsidRDefault="00144701" w:rsidP="00144701">
      <w:pPr>
        <w:ind w:left="567"/>
        <w:jc w:val="center"/>
        <w:rPr>
          <w:rFonts w:ascii="Times New Roman" w:eastAsia="Times New Roman" w:hAnsi="Times New Roman" w:cs="Times New Roman"/>
          <w:i/>
        </w:rPr>
      </w:pPr>
      <w:r w:rsidRPr="00144701">
        <w:rPr>
          <w:rFonts w:ascii="Times New Roman" w:eastAsia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14:paraId="73FC3004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Czy Wykonawca jest mikroprzedsiębiorstwem bądź małym lub średnim przedsiębiorstwem?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t>2</w:t>
      </w:r>
    </w:p>
    <w:p w14:paraId="2CCB028A" w14:textId="77777777" w:rsidR="00144701" w:rsidRPr="00144701" w:rsidRDefault="00144701" w:rsidP="00144701">
      <w:pPr>
        <w:numPr>
          <w:ilvl w:val="1"/>
          <w:numId w:val="7"/>
        </w:num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tak</w:t>
      </w:r>
    </w:p>
    <w:p w14:paraId="032D2FFE" w14:textId="77777777" w:rsidR="00144701" w:rsidRPr="00144701" w:rsidRDefault="00144701" w:rsidP="00144701">
      <w:pPr>
        <w:numPr>
          <w:ilvl w:val="1"/>
          <w:numId w:val="7"/>
        </w:num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nie</w:t>
      </w:r>
    </w:p>
    <w:p w14:paraId="7796DE2A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14:paraId="71D5E89E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Oświadczamy, że zapoznaliśmy się z Istotnymi postanowieniami umowy, które stanowią załącznik nr 2 do SIWZ i zobowiązujemy się, w przypadku wyboru naszej oferty, do zawarcia umowy na 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określonych w tym załączniku warunkach, w miejscu i terminie wyznaczonym przez Zamawiającego.</w:t>
      </w:r>
    </w:p>
    <w:p w14:paraId="3649F3CE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Oświadczam, że wypełniłem obowiązki informacyjne przewidziane w art. 13 lub art. 14 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144701">
        <w:rPr>
          <w:rFonts w:ascii="Times New Roman" w:eastAsia="Times New Roman" w:hAnsi="Times New Roman" w:cs="Times New Roman"/>
          <w:b/>
          <w:bCs/>
          <w:sz w:val="22"/>
          <w:szCs w:val="22"/>
        </w:rPr>
        <w:t>RODO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3"/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4"/>
      </w:r>
    </w:p>
    <w:p w14:paraId="4E1AE9CC" w14:textId="77777777" w:rsidR="00144701" w:rsidRPr="00144701" w:rsidRDefault="00144701" w:rsidP="00144701">
      <w:pPr>
        <w:widowControl/>
        <w:autoSpaceDE/>
        <w:autoSpaceDN/>
        <w:adjustRightInd/>
        <w:spacing w:after="60"/>
        <w:ind w:left="340"/>
        <w:contextualSpacing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144701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144701">
          <w:rPr>
            <w:rFonts w:ascii="Times New Roman" w:eastAsia="Calibri" w:hAnsi="Times New Roman" w:cs="Times New Roman"/>
            <w:bCs/>
            <w:sz w:val="22"/>
            <w:szCs w:val="22"/>
            <w:u w:val="single"/>
            <w:lang w:eastAsia="en-US"/>
          </w:rPr>
          <w:t>https://www.lpr.com.pl/pl/rodo/</w:t>
        </w:r>
      </w:hyperlink>
    </w:p>
    <w:p w14:paraId="79880748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Zamówienie wykonamy sami/ wykonanie następujących części zamówienia powierzymy podwykonawcom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5"/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728C3CA1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p w14:paraId="08FEE6DA" w14:textId="77777777" w:rsidR="00144701" w:rsidRPr="00144701" w:rsidRDefault="00144701" w:rsidP="00144701">
      <w:pPr>
        <w:tabs>
          <w:tab w:val="num" w:pos="234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144701" w:rsidRPr="00144701" w14:paraId="7AFB1D21" w14:textId="77777777" w:rsidTr="00A636C8">
        <w:trPr>
          <w:jc w:val="center"/>
        </w:trPr>
        <w:tc>
          <w:tcPr>
            <w:tcW w:w="4134" w:type="dxa"/>
            <w:shd w:val="clear" w:color="auto" w:fill="auto"/>
          </w:tcPr>
          <w:p w14:paraId="35EADE23" w14:textId="77777777" w:rsidR="00144701" w:rsidRPr="00144701" w:rsidRDefault="00144701" w:rsidP="00144701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701">
              <w:rPr>
                <w:rFonts w:ascii="Times New Roman" w:eastAsia="Times New Roman" w:hAnsi="Times New Roman" w:cs="Times New Roman"/>
                <w:b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0E58AD40" w14:textId="77777777" w:rsidR="00144701" w:rsidRPr="00144701" w:rsidRDefault="00144701" w:rsidP="00144701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701">
              <w:rPr>
                <w:rFonts w:ascii="Times New Roman" w:eastAsia="Times New Roman" w:hAnsi="Times New Roman" w:cs="Times New Roman"/>
                <w:b/>
              </w:rPr>
              <w:t xml:space="preserve">Nazwa (firma) podwykonawcy </w:t>
            </w:r>
          </w:p>
        </w:tc>
      </w:tr>
      <w:tr w:rsidR="00144701" w:rsidRPr="00144701" w14:paraId="79166C21" w14:textId="77777777" w:rsidTr="00A636C8">
        <w:trPr>
          <w:jc w:val="center"/>
        </w:trPr>
        <w:tc>
          <w:tcPr>
            <w:tcW w:w="4134" w:type="dxa"/>
            <w:shd w:val="clear" w:color="auto" w:fill="auto"/>
          </w:tcPr>
          <w:p w14:paraId="0E9973A0" w14:textId="77777777" w:rsidR="00144701" w:rsidRPr="00144701" w:rsidRDefault="00144701" w:rsidP="00144701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2FF585B0" w14:textId="77777777" w:rsidR="00144701" w:rsidRPr="00144701" w:rsidRDefault="00144701" w:rsidP="00144701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4701" w:rsidRPr="00144701" w14:paraId="41252680" w14:textId="77777777" w:rsidTr="00A636C8">
        <w:trPr>
          <w:jc w:val="center"/>
        </w:trPr>
        <w:tc>
          <w:tcPr>
            <w:tcW w:w="4134" w:type="dxa"/>
            <w:shd w:val="clear" w:color="auto" w:fill="auto"/>
          </w:tcPr>
          <w:p w14:paraId="6C3F1ADB" w14:textId="77777777" w:rsidR="00144701" w:rsidRPr="00144701" w:rsidRDefault="00144701" w:rsidP="00144701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4BF640EA" w14:textId="77777777" w:rsidR="00144701" w:rsidRPr="00144701" w:rsidRDefault="00144701" w:rsidP="00144701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4701" w:rsidRPr="00144701" w14:paraId="62F16E13" w14:textId="77777777" w:rsidTr="00A636C8">
        <w:trPr>
          <w:jc w:val="center"/>
        </w:trPr>
        <w:tc>
          <w:tcPr>
            <w:tcW w:w="4134" w:type="dxa"/>
            <w:shd w:val="clear" w:color="auto" w:fill="auto"/>
          </w:tcPr>
          <w:p w14:paraId="4942E001" w14:textId="77777777" w:rsidR="00144701" w:rsidRPr="00144701" w:rsidRDefault="00144701" w:rsidP="00144701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25986899" w14:textId="77777777" w:rsidR="00144701" w:rsidRPr="00144701" w:rsidRDefault="00144701" w:rsidP="00144701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18CD74" w14:textId="77777777" w:rsidR="00144701" w:rsidRPr="00144701" w:rsidRDefault="00144701" w:rsidP="00144701">
      <w:pPr>
        <w:widowControl/>
        <w:autoSpaceDE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498ED353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Uważamy</w:t>
      </w:r>
      <w:r w:rsidRPr="0014470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się za związanych niniejszą ofertą na czas wskazany w Specyfikacji Istotnych Warunków Zamówienia, czyli przez okres 30 dni od upływu terminu składania ofert.</w:t>
      </w:r>
    </w:p>
    <w:p w14:paraId="074DFE7B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Oświadczamy, że na podstawie art. 8 ust. 3 uPzp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6"/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56287AAA" w14:textId="77777777" w:rsidR="00144701" w:rsidRPr="00144701" w:rsidRDefault="00144701" w:rsidP="00144701">
      <w:pPr>
        <w:numPr>
          <w:ilvl w:val="0"/>
          <w:numId w:val="24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9F6BE9F" w14:textId="77777777" w:rsidR="00144701" w:rsidRPr="00144701" w:rsidRDefault="00144701" w:rsidP="00144701">
      <w:pPr>
        <w:numPr>
          <w:ilvl w:val="0"/>
          <w:numId w:val="24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14:paraId="39FBC50F" w14:textId="77777777" w:rsidR="00144701" w:rsidRPr="00144701" w:rsidRDefault="00144701" w:rsidP="00144701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144701" w:rsidRPr="00144701" w14:paraId="750537C6" w14:textId="77777777" w:rsidTr="00A636C8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3AE7D" w14:textId="77777777" w:rsidR="00144701" w:rsidRPr="00144701" w:rsidRDefault="00144701" w:rsidP="001447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701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A351" w14:textId="77777777" w:rsidR="00144701" w:rsidRPr="00144701" w:rsidRDefault="00144701" w:rsidP="001447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701">
              <w:rPr>
                <w:rFonts w:ascii="Times New Roman" w:eastAsia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0CDA" w14:textId="77777777" w:rsidR="00144701" w:rsidRPr="00144701" w:rsidRDefault="00144701" w:rsidP="001447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4701">
              <w:rPr>
                <w:rFonts w:ascii="Times New Roman" w:eastAsia="Times New Roman" w:hAnsi="Times New Roman" w:cs="Times New Roman"/>
                <w:b/>
              </w:rPr>
              <w:t>Strony w ofercie</w:t>
            </w:r>
          </w:p>
          <w:p w14:paraId="74B8EA66" w14:textId="77777777" w:rsidR="00144701" w:rsidRPr="00144701" w:rsidRDefault="00144701" w:rsidP="001447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4701">
              <w:rPr>
                <w:rFonts w:ascii="Times New Roman" w:eastAsia="Times New Roman" w:hAnsi="Times New Roman" w:cs="Times New Roman"/>
              </w:rPr>
              <w:t>(wyrażone cyfrą)</w:t>
            </w:r>
          </w:p>
        </w:tc>
      </w:tr>
      <w:tr w:rsidR="00144701" w:rsidRPr="00144701" w14:paraId="01744D15" w14:textId="77777777" w:rsidTr="00A636C8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9659" w14:textId="77777777" w:rsidR="00144701" w:rsidRPr="00144701" w:rsidRDefault="00144701" w:rsidP="00144701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B212" w14:textId="77777777" w:rsidR="00144701" w:rsidRPr="00144701" w:rsidRDefault="00144701" w:rsidP="00144701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118EE" w14:textId="77777777" w:rsidR="00144701" w:rsidRPr="00144701" w:rsidRDefault="00144701" w:rsidP="001447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701">
              <w:rPr>
                <w:rFonts w:ascii="Times New Roman" w:eastAsia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4BBC" w14:textId="77777777" w:rsidR="00144701" w:rsidRPr="00144701" w:rsidRDefault="00144701" w:rsidP="001447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4701">
              <w:rPr>
                <w:rFonts w:ascii="Times New Roman" w:eastAsia="Times New Roman" w:hAnsi="Times New Roman" w:cs="Times New Roman"/>
                <w:b/>
              </w:rPr>
              <w:t>do</w:t>
            </w:r>
          </w:p>
        </w:tc>
      </w:tr>
      <w:tr w:rsidR="00144701" w:rsidRPr="00144701" w14:paraId="5BFCA7C3" w14:textId="77777777" w:rsidTr="00A636C8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D3AD" w14:textId="77777777" w:rsidR="00144701" w:rsidRPr="00144701" w:rsidRDefault="00144701" w:rsidP="00144701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84C4" w14:textId="77777777" w:rsidR="00144701" w:rsidRPr="00144701" w:rsidRDefault="00144701" w:rsidP="00144701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2E3E" w14:textId="77777777" w:rsidR="00144701" w:rsidRPr="00144701" w:rsidRDefault="00144701" w:rsidP="00144701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CE99" w14:textId="77777777" w:rsidR="00144701" w:rsidRPr="00144701" w:rsidRDefault="00144701" w:rsidP="00144701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BCB810" w14:textId="77777777" w:rsidR="00144701" w:rsidRPr="00144701" w:rsidRDefault="00144701" w:rsidP="00144701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EDF796" w14:textId="77777777" w:rsidR="00144701" w:rsidRPr="00144701" w:rsidRDefault="00144701" w:rsidP="001447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14:paraId="143FEAB2" w14:textId="77777777" w:rsidR="00144701" w:rsidRPr="00144701" w:rsidRDefault="00144701" w:rsidP="00144701">
      <w:pPr>
        <w:widowControl/>
        <w:autoSpaceDE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1B60CA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14:paraId="7C5D1313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 xml:space="preserve">Oferta została złożona na …….. zapisanych stronach, kolejno ponumerowanych 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br/>
        <w:t>od nr ………………… do ……………………..</w:t>
      </w:r>
    </w:p>
    <w:p w14:paraId="19B1BD1C" w14:textId="77777777" w:rsidR="00144701" w:rsidRPr="00144701" w:rsidRDefault="00144701" w:rsidP="00144701">
      <w:pPr>
        <w:keepNext/>
        <w:widowControl/>
        <w:numPr>
          <w:ilvl w:val="0"/>
          <w:numId w:val="21"/>
        </w:numPr>
        <w:autoSpaceDE/>
        <w:autoSpaceDN/>
        <w:adjustRightInd/>
        <w:spacing w:before="120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>Niniejszym potwierdzam załączenie do oferty następujących dokumentów:</w:t>
      </w:r>
    </w:p>
    <w:p w14:paraId="52B0A2BA" w14:textId="77777777" w:rsidR="00144701" w:rsidRPr="00144701" w:rsidRDefault="00144701" w:rsidP="00144701">
      <w:pPr>
        <w:ind w:firstLine="36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144701">
        <w:rPr>
          <w:rFonts w:ascii="Times New Roman" w:eastAsia="Times New Roman" w:hAnsi="Times New Roman" w:cs="Times New Roman"/>
          <w:i/>
          <w:sz w:val="22"/>
          <w:szCs w:val="22"/>
        </w:rPr>
        <w:t>numerowany wykaz załączników wraz z tytułami)</w:t>
      </w:r>
    </w:p>
    <w:p w14:paraId="5D5FA551" w14:textId="77777777" w:rsidR="00144701" w:rsidRPr="00144701" w:rsidRDefault="00144701" w:rsidP="00144701">
      <w:pPr>
        <w:widowControl/>
        <w:numPr>
          <w:ilvl w:val="0"/>
          <w:numId w:val="23"/>
        </w:numPr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Pr="00144701">
        <w:rPr>
          <w:rFonts w:ascii="Times New Roman" w:eastAsia="Times New Roman" w:hAnsi="Times New Roman" w:cs="Times New Roman"/>
          <w:i/>
          <w:sz w:val="22"/>
          <w:szCs w:val="22"/>
        </w:rPr>
        <w:t xml:space="preserve"> Załącznik nr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 ............</w:t>
      </w:r>
    </w:p>
    <w:p w14:paraId="3955F5E9" w14:textId="77777777" w:rsidR="00144701" w:rsidRPr="00144701" w:rsidRDefault="00144701" w:rsidP="00144701">
      <w:pPr>
        <w:widowControl/>
        <w:numPr>
          <w:ilvl w:val="0"/>
          <w:numId w:val="23"/>
        </w:numPr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Pr="00144701">
        <w:rPr>
          <w:rFonts w:ascii="Times New Roman" w:eastAsia="Times New Roman" w:hAnsi="Times New Roman" w:cs="Times New Roman"/>
          <w:i/>
          <w:sz w:val="22"/>
          <w:szCs w:val="22"/>
        </w:rPr>
        <w:t xml:space="preserve"> Załącznik nr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 ............</w:t>
      </w:r>
    </w:p>
    <w:p w14:paraId="31C7AB2F" w14:textId="77777777" w:rsidR="00144701" w:rsidRPr="00144701" w:rsidRDefault="00144701" w:rsidP="00144701">
      <w:pPr>
        <w:widowControl/>
        <w:numPr>
          <w:ilvl w:val="0"/>
          <w:numId w:val="23"/>
        </w:numPr>
        <w:tabs>
          <w:tab w:val="left" w:pos="786"/>
        </w:tabs>
        <w:suppressAutoHyphens/>
        <w:autoSpaceDE/>
        <w:autoSpaceDN/>
        <w:adjustRightInd/>
        <w:ind w:left="709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lastRenderedPageBreak/>
        <w:t>..................................................................................................</w:t>
      </w:r>
      <w:r w:rsidRPr="00144701">
        <w:rPr>
          <w:rFonts w:ascii="Times New Roman" w:eastAsia="Times New Roman" w:hAnsi="Times New Roman" w:cs="Times New Roman"/>
          <w:i/>
          <w:sz w:val="22"/>
          <w:szCs w:val="22"/>
        </w:rPr>
        <w:t xml:space="preserve"> Załącznik nr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 ............</w:t>
      </w:r>
    </w:p>
    <w:p w14:paraId="53FF051C" w14:textId="77777777" w:rsidR="00144701" w:rsidRPr="00144701" w:rsidRDefault="00144701" w:rsidP="00144701">
      <w:pPr>
        <w:widowControl/>
        <w:tabs>
          <w:tab w:val="left" w:pos="786"/>
        </w:tabs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73F79B" w14:textId="77777777" w:rsidR="00144701" w:rsidRPr="00144701" w:rsidRDefault="00144701" w:rsidP="00144701">
      <w:pPr>
        <w:widowControl/>
        <w:autoSpaceDE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EEFFD9" w14:textId="77777777" w:rsidR="00144701" w:rsidRPr="00144701" w:rsidRDefault="00144701" w:rsidP="00144701">
      <w:pPr>
        <w:tabs>
          <w:tab w:val="left" w:pos="5460"/>
        </w:tabs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BDA227E" w14:textId="77777777" w:rsidR="00144701" w:rsidRPr="00144701" w:rsidRDefault="00144701" w:rsidP="00144701">
      <w:pPr>
        <w:tabs>
          <w:tab w:val="left" w:pos="546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A69FC97" w14:textId="77777777" w:rsidR="00144701" w:rsidRPr="00144701" w:rsidRDefault="00144701" w:rsidP="00144701">
      <w:pPr>
        <w:tabs>
          <w:tab w:val="left" w:pos="5460"/>
        </w:tabs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F0BE4E6" w14:textId="77777777" w:rsidR="00144701" w:rsidRPr="00144701" w:rsidRDefault="00144701" w:rsidP="00144701">
      <w:pPr>
        <w:tabs>
          <w:tab w:val="left" w:pos="546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365946AA" w14:textId="77777777" w:rsidR="00144701" w:rsidRPr="00144701" w:rsidRDefault="00144701" w:rsidP="00144701">
      <w:pPr>
        <w:tabs>
          <w:tab w:val="left" w:pos="546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9F8AC05" w14:textId="77777777" w:rsidR="00144701" w:rsidRPr="00144701" w:rsidRDefault="00144701" w:rsidP="00144701">
      <w:pPr>
        <w:tabs>
          <w:tab w:val="left" w:pos="5460"/>
        </w:tabs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3EC017F" w14:textId="77777777" w:rsidR="00144701" w:rsidRPr="00144701" w:rsidRDefault="00144701" w:rsidP="00144701">
      <w:pPr>
        <w:ind w:left="432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>……….............................................................</w:t>
      </w:r>
    </w:p>
    <w:p w14:paraId="4002627E" w14:textId="77777777" w:rsidR="00144701" w:rsidRPr="00144701" w:rsidRDefault="00144701" w:rsidP="00144701">
      <w:pPr>
        <w:ind w:left="5812" w:hanging="5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44701">
        <w:rPr>
          <w:rFonts w:ascii="Times New Roman" w:eastAsia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14:paraId="36895144" w14:textId="77777777" w:rsidR="00144701" w:rsidRPr="00144701" w:rsidRDefault="00144701" w:rsidP="00144701">
      <w:pPr>
        <w:rPr>
          <w:rFonts w:ascii="Arial" w:eastAsia="Times New Roman" w:hAnsi="Arial" w:cs="Arial"/>
        </w:rPr>
      </w:pPr>
    </w:p>
    <w:p w14:paraId="4CFF8135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CB07D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B63E8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DO SIWZ</w:t>
      </w:r>
    </w:p>
    <w:p w14:paraId="2194937A" w14:textId="77777777" w:rsidR="00144701" w:rsidRPr="00144701" w:rsidRDefault="00144701" w:rsidP="0014470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ISTOTNE POSTANOWIENIA UMOWY</w:t>
      </w:r>
    </w:p>
    <w:p w14:paraId="5BEA663E" w14:textId="77777777" w:rsidR="00144701" w:rsidRPr="00144701" w:rsidRDefault="00144701" w:rsidP="0014470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137D5" w14:textId="77777777" w:rsidR="00144701" w:rsidRPr="00144701" w:rsidRDefault="00144701" w:rsidP="0014470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7C205" w14:textId="77777777" w:rsidR="00144701" w:rsidRPr="00144701" w:rsidRDefault="00144701" w:rsidP="00144701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4CAF2E9" w14:textId="77777777" w:rsidR="00144701" w:rsidRPr="00144701" w:rsidRDefault="00144701" w:rsidP="00144701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zawarta w dniu .............................................. w Warszawie, dalej zwana „umową”, pomiędzy:</w:t>
      </w:r>
    </w:p>
    <w:p w14:paraId="08D5BE39" w14:textId="77777777" w:rsidR="00144701" w:rsidRPr="00144701" w:rsidRDefault="00144701" w:rsidP="00144701">
      <w:pPr>
        <w:widowControl/>
        <w:autoSpaceDE/>
        <w:autoSpaceDN/>
        <w:adjustRightInd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F4190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Lotniczym Pogotowiem Ratunkowym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>, z siedzibą w Warszawie przy  ul. Księżycowej 5, kod 01-934 Warszawa wpisanym do Krajowego Rejestru Sądowego Stowarzyszeń, Innych Organizacji Społecznych i Zawodowych, Fundacji i Publicznych Zakładów Opieki Zdrowotnej pod nr 0000144355, prowadzonego przez Sąd Rejonowy dla m.st. Warszawy, XIII Wydział Gospodarczy Krajowego Rejestru Sądowego</w:t>
      </w:r>
    </w:p>
    <w:p w14:paraId="17B2F546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REGON 016321074,</w:t>
      </w:r>
    </w:p>
    <w:p w14:paraId="47784E9A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NIP 522-25-48-391</w:t>
      </w:r>
    </w:p>
    <w:p w14:paraId="6D6C516B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reprezentowanym przez: Roberta Gałązkowskiego – Dyrektora,</w:t>
      </w:r>
    </w:p>
    <w:p w14:paraId="6F7C7027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Zamawiającym</w:t>
      </w:r>
    </w:p>
    <w:p w14:paraId="13E772CB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B9B81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0F981D2" w14:textId="77777777" w:rsidR="00144701" w:rsidRPr="00144701" w:rsidRDefault="00144701" w:rsidP="001447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2EF64CF3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z siedzibą w …, ul. …, kod … …, wpisaną do …</w:t>
      </w:r>
    </w:p>
    <w:p w14:paraId="39F2E344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reprezentowaną przez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 xml:space="preserve"> …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6056B24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Wykonawcą,</w:t>
      </w:r>
    </w:p>
    <w:p w14:paraId="08EC09D7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234B3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zwanymi dalej łącznie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 xml:space="preserve"> Stronami. </w:t>
      </w:r>
    </w:p>
    <w:p w14:paraId="20ECAEB1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672DA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0D1AA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W wyniku przeprowadzonego postępowania o udzielenie zamówienia publicznego w trybie: przetargu nieograniczonego pn. </w:t>
      </w:r>
      <w:r w:rsidRPr="00144701">
        <w:rPr>
          <w:rFonts w:ascii="Times New Roman" w:eastAsia="Times New Roman" w:hAnsi="Times New Roman" w:cs="Times New Roman"/>
          <w:b/>
          <w:i/>
          <w:sz w:val="24"/>
          <w:szCs w:val="24"/>
        </w:rPr>
        <w:t>„Dostawa licencji na chmurową wersję IBM Lotus Domino oraz IBM Spectrum Protect ze wsparciem technicznym na okres 12 miesięcy”</w:t>
      </w: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(nr postępowania </w:t>
      </w:r>
      <w:r w:rsidRPr="00144701">
        <w:rPr>
          <w:rFonts w:ascii="Times New Roman" w:eastAsia="Times New Roman" w:hAnsi="Times New Roman" w:cs="Times New Roman"/>
          <w:i/>
          <w:sz w:val="24"/>
          <w:szCs w:val="22"/>
        </w:rPr>
        <w:t>ZP/4/XII/2018</w:t>
      </w:r>
      <w:r w:rsidRPr="00144701">
        <w:rPr>
          <w:rFonts w:ascii="Times New Roman" w:eastAsia="Times New Roman" w:hAnsi="Times New Roman" w:cs="Times New Roman"/>
          <w:b/>
          <w:sz w:val="24"/>
          <w:szCs w:val="22"/>
        </w:rPr>
        <w:t>)</w:t>
      </w: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, zgodnie z postanowieniami ustawy z dnia 29 stycznia 2004 r. Prawo zamówień publicznych (tekst jedn.: Dz. U. z 2018 r. poz. 1986) strony zawierają umowę następującej treści: </w:t>
      </w:r>
    </w:p>
    <w:p w14:paraId="3B9830A3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EBACD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11F4A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1E3A4B67" w14:textId="77777777" w:rsidR="00144701" w:rsidRPr="00144701" w:rsidRDefault="00144701" w:rsidP="0014470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Przedmiotem umowy jest dostawa licencji oraz usługi wsparcia technicznego dla oprogramowania IBM Lotus Domino® i IBM Lotus Notes® realizowana przez IBM, zwanego w dalszej części umowy Producentem oprogramowania, oraz dostęp do aktualizacji dla IBM Lotus Domino®, IBM Lotus Notes® oraz IBM Spectrum Protect® zwanymi </w:t>
      </w:r>
      <w:r w:rsidRPr="001447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dalszej części umowy łącznie Produktami. Usługa wsparcia technicznego dla Produktów (zwana dalej Usługą) będzie realizowana zgodnie Opisem Przedmiotu Zamówienia, stanowiącym załącznik nr 1 do umowy oraz ze złożoną ofertą Wykonawcy z dnia …..… r. stanowiącą załącznik nr 2 do umowy.</w:t>
      </w:r>
    </w:p>
    <w:p w14:paraId="3D6B6916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B5372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33AD302E" w14:textId="77777777" w:rsidR="00144701" w:rsidRPr="00144701" w:rsidRDefault="00144701" w:rsidP="00144701">
      <w:pPr>
        <w:numPr>
          <w:ilvl w:val="0"/>
          <w:numId w:val="31"/>
        </w:numPr>
        <w:spacing w:after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Całkowitą wartość umowy Strony ustalają do kwoty brutto …………………..…….. PLN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>(słownie: ……………………………………….), w tym netto …………………..…….. PLN (słownie: ……………………………………….).</w:t>
      </w:r>
    </w:p>
    <w:p w14:paraId="161E208B" w14:textId="77777777" w:rsidR="00144701" w:rsidRPr="00144701" w:rsidRDefault="00144701" w:rsidP="00144701">
      <w:pPr>
        <w:numPr>
          <w:ilvl w:val="0"/>
          <w:numId w:val="31"/>
        </w:numPr>
        <w:spacing w:after="6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Całkowita wartość umowy, określona w ust. 1, stanowi wynagrodzenie ryczałtowe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lastRenderedPageBreak/>
        <w:t>Wykonawcy, które pokrywa wszystkie koszty związane z jej wykonaniem.</w:t>
      </w:r>
    </w:p>
    <w:p w14:paraId="1CD32115" w14:textId="77777777" w:rsidR="00144701" w:rsidRPr="00144701" w:rsidRDefault="00144701" w:rsidP="00144701">
      <w:pPr>
        <w:numPr>
          <w:ilvl w:val="0"/>
          <w:numId w:val="31"/>
        </w:numPr>
        <w:spacing w:after="6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Zapłata za wykonanie umowy nastąpi jednorazowo przelewem na rachunek bankowy Wykonawcy prowadzony w Banku o nr …………………………, wskazany również na fakturze, na podstawie prawidłowo wystawionej przez Wykonawcę faktury VAT,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>w terminie 14 dni liczonych od daty doręczenia faktury Zamawiającemu. Faktura zostanie wystawiona przez Wykonawcę po rozpoczęciu świadczenia Usługi.</w:t>
      </w:r>
    </w:p>
    <w:p w14:paraId="6AA8D906" w14:textId="77777777" w:rsidR="00144701" w:rsidRPr="00144701" w:rsidRDefault="00144701" w:rsidP="00144701">
      <w:pPr>
        <w:numPr>
          <w:ilvl w:val="0"/>
          <w:numId w:val="31"/>
        </w:numPr>
        <w:spacing w:after="6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Za termin płatności faktury Strony przyjmują dzień obciążenia rachunku bankowego Zamawiającego. </w:t>
      </w:r>
    </w:p>
    <w:p w14:paraId="6A9AB66F" w14:textId="77777777" w:rsidR="00144701" w:rsidRPr="00144701" w:rsidRDefault="00144701" w:rsidP="00144701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p w14:paraId="4C55B8CF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F9FBA0A" w14:textId="77777777" w:rsidR="00144701" w:rsidRPr="00144701" w:rsidRDefault="00144701" w:rsidP="00144701">
      <w:pPr>
        <w:widowControl/>
        <w:numPr>
          <w:ilvl w:val="0"/>
          <w:numId w:val="27"/>
        </w:numPr>
        <w:tabs>
          <w:tab w:val="right" w:leader="dot" w:pos="3969"/>
          <w:tab w:val="right" w:leader="dot" w:pos="7938"/>
        </w:tabs>
        <w:autoSpaceDE/>
        <w:autoSpaceDN/>
        <w:adjustRightInd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Umowę zawiera się na czas określony od dnia 01.01.2019 r. do dnia 31.12.2019 r.</w:t>
      </w:r>
    </w:p>
    <w:p w14:paraId="7DB0C721" w14:textId="77777777" w:rsidR="00144701" w:rsidRPr="00144701" w:rsidRDefault="00144701" w:rsidP="00144701">
      <w:pPr>
        <w:widowControl/>
        <w:numPr>
          <w:ilvl w:val="0"/>
          <w:numId w:val="27"/>
        </w:numPr>
        <w:tabs>
          <w:tab w:val="right" w:leader="dot" w:pos="3969"/>
          <w:tab w:val="right" w:leader="dot" w:pos="7938"/>
        </w:tabs>
        <w:autoSpaceDE/>
        <w:autoSpaceDN/>
        <w:adjustRightInd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ab/>
        <w:t xml:space="preserve">Osobą uprawnioną po stronie Zamawiającego do wykonywania czynności związanych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>z realizacją umowy, w szczególności do odbioru faktury jest Kierownik Działu Informatyki i Łączności lub osoba przez niego upoważnioną. O rozpoczęciu świadczenia Usługi, Wykonawca poinformuje Zamawiającego pocztą elektroniczną na adres: informatyk@lpr.com.pl.</w:t>
      </w:r>
    </w:p>
    <w:p w14:paraId="01D4315B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626FB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3C24A80" w14:textId="77777777" w:rsidR="00144701" w:rsidRPr="00144701" w:rsidRDefault="00144701" w:rsidP="00144701">
      <w:pPr>
        <w:widowControl/>
        <w:numPr>
          <w:ilvl w:val="0"/>
          <w:numId w:val="30"/>
        </w:numPr>
        <w:autoSpaceDE/>
        <w:autoSpaceDN/>
        <w:adjustRightInd/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Wykonawca zapewni dostęp drogą elektroniczną do wsparcia technicznego realizowanego przez Producenta oprogramowania oraz aktualizacji udostępnionych przez Producenta oprogramowania dla Produktów.</w:t>
      </w:r>
    </w:p>
    <w:p w14:paraId="4FB0B66A" w14:textId="77777777" w:rsidR="00144701" w:rsidRPr="00144701" w:rsidRDefault="00144701" w:rsidP="00144701">
      <w:pPr>
        <w:widowControl/>
        <w:numPr>
          <w:ilvl w:val="0"/>
          <w:numId w:val="30"/>
        </w:numPr>
        <w:autoSpaceDE/>
        <w:autoSpaceDN/>
        <w:adjustRightInd/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Zamawiający będzie mógł korzystać ze wsparcia technicznego dla Produktów, dla których jest świadczona usługa wsparcia technicznego oraz do wersji i podwersji Produktu obsługiwanego przez wsparcie techniczne Producenta oprogramowania.</w:t>
      </w:r>
    </w:p>
    <w:p w14:paraId="4952D6E6" w14:textId="77777777" w:rsidR="00144701" w:rsidRPr="00144701" w:rsidRDefault="00144701" w:rsidP="00144701">
      <w:pPr>
        <w:widowControl/>
        <w:numPr>
          <w:ilvl w:val="0"/>
          <w:numId w:val="30"/>
        </w:numPr>
        <w:autoSpaceDE/>
        <w:autoSpaceDN/>
        <w:adjustRightInd/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Wykonawca udostępni drogą elektroniczną Zamawiającemu ewentualne opracowane przez Producenta oprogramowania poprawki, ograniczenia i obejścia dotyczące Produktów.</w:t>
      </w:r>
    </w:p>
    <w:p w14:paraId="0A0B1FF5" w14:textId="77777777" w:rsidR="00144701" w:rsidRPr="00144701" w:rsidRDefault="00144701" w:rsidP="00144701">
      <w:pPr>
        <w:widowControl/>
        <w:numPr>
          <w:ilvl w:val="0"/>
          <w:numId w:val="30"/>
        </w:numPr>
        <w:autoSpaceDE/>
        <w:autoSpaceDN/>
        <w:adjustRightInd/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Wykonawca udostępni drogą elektroniczną Zamawiającemu najnowsze dostępne na rynku wersje, podwersje i aktualizacje udostępnione przez Producenta oprogramowania oraz upoważnia Zamawiającego do ich użytkowania przez czas nieokreślony.</w:t>
      </w:r>
    </w:p>
    <w:p w14:paraId="67D5AAC8" w14:textId="77777777" w:rsidR="00144701" w:rsidRPr="00144701" w:rsidRDefault="00144701" w:rsidP="00144701">
      <w:pPr>
        <w:widowControl/>
        <w:numPr>
          <w:ilvl w:val="0"/>
          <w:numId w:val="30"/>
        </w:numPr>
        <w:autoSpaceDE/>
        <w:autoSpaceDN/>
        <w:adjustRightInd/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Producent oprogramowania udzieli wsparcia drogą elektroniczną lub telefonicznie wyłącznie osobom wchodzącym w skład </w:t>
      </w:r>
      <w:r w:rsidRPr="00144701">
        <w:rPr>
          <w:rFonts w:ascii="Times New Roman" w:eastAsia="Times New Roman" w:hAnsi="Times New Roman" w:cs="Times New Roman"/>
          <w:bCs/>
          <w:iCs/>
          <w:sz w:val="24"/>
          <w:szCs w:val="24"/>
        </w:rPr>
        <w:t>Działu Informatyki i Łączności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 Zamawiającego, w godzinach pracy określonych na stronach internetowych centrum wsparcia Producenta oprogramowania, z którego korzysta Zamawiający. W przypadku problemów o „Poziomie istotności </w:t>
      </w:r>
      <w:smartTag w:uri="urn:schemas-microsoft-com:office:smarttags" w:element="metricconverter">
        <w:smartTagPr>
          <w:attr w:name="ProductID" w:val="1”"/>
        </w:smartTagPr>
        <w:r w:rsidRPr="00144701">
          <w:rPr>
            <w:rFonts w:ascii="Times New Roman" w:eastAsia="Times New Roman" w:hAnsi="Times New Roman" w:cs="Times New Roman"/>
            <w:sz w:val="24"/>
            <w:szCs w:val="24"/>
          </w:rPr>
          <w:t>1”</w:t>
        </w:r>
      </w:smartTag>
      <w:r w:rsidRPr="00144701">
        <w:rPr>
          <w:rFonts w:ascii="Times New Roman" w:eastAsia="Times New Roman" w:hAnsi="Times New Roman" w:cs="Times New Roman"/>
          <w:sz w:val="24"/>
          <w:szCs w:val="24"/>
        </w:rPr>
        <w:t>, który to poziom określi Zamawiający, Producent oprogramowania udzieli wsparcia przez 24 godziny na dobę we wszystkie dni w roku.</w:t>
      </w:r>
    </w:p>
    <w:p w14:paraId="0B059E04" w14:textId="77777777" w:rsidR="00144701" w:rsidRPr="00144701" w:rsidRDefault="00144701" w:rsidP="00144701">
      <w:pPr>
        <w:widowControl/>
        <w:numPr>
          <w:ilvl w:val="0"/>
          <w:numId w:val="30"/>
        </w:numPr>
        <w:autoSpaceDE/>
        <w:autoSpaceDN/>
        <w:adjustRightInd/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Producent oprogramowania, drogą elektroniczną, zapewni Zamawiającemu wsparcie techniczne obejmujące udzielanie odpowiedzi na zadawane przez Zamawiającego pytania dotyczące doraźnych kwestii związanych z instalacją, użytkowaniem oraz pytań dotyczących kodu źródłowego. Wsparcie dotyczące określonej wersji bądź podwersji Produktów jest dostępne wyłącznie do momentu wycofania przez Producenta oprogramowania wsparcia w odniesieniu do takiej wersji lub podwersji. </w:t>
      </w:r>
    </w:p>
    <w:p w14:paraId="718BAD62" w14:textId="77777777" w:rsidR="00144701" w:rsidRPr="00144701" w:rsidRDefault="00144701" w:rsidP="00144701">
      <w:pPr>
        <w:widowControl/>
        <w:numPr>
          <w:ilvl w:val="0"/>
          <w:numId w:val="30"/>
        </w:numPr>
        <w:autoSpaceDE/>
        <w:autoSpaceDN/>
        <w:adjustRightInd/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Zamawiający będzie mógł korzystać ze wsparcia technicznego dla Produktów, dla których jest świadczona usługa wsparcia technicznego oraz do wersji i podwersji Produktu obsługiwanego przez wsparcie techniczne Producenta oprogramowania.</w:t>
      </w:r>
    </w:p>
    <w:p w14:paraId="16876FB5" w14:textId="77777777" w:rsidR="00144701" w:rsidRPr="00144701" w:rsidRDefault="00144701" w:rsidP="00144701">
      <w:pPr>
        <w:widowControl/>
        <w:numPr>
          <w:ilvl w:val="0"/>
          <w:numId w:val="30"/>
        </w:numPr>
        <w:autoSpaceDE/>
        <w:autoSpaceDN/>
        <w:adjustRightInd/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Zamawiający może udzielić Producentowi oprogramowania zgody na zdalny dostęp, w celu udzielenia pomocy, w związku z określaniem przyczyn problemu z Produktami. </w:t>
      </w:r>
    </w:p>
    <w:p w14:paraId="64D523D4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C7B3E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5</w:t>
      </w:r>
    </w:p>
    <w:p w14:paraId="42A0E3B2" w14:textId="77777777" w:rsidR="00144701" w:rsidRPr="00144701" w:rsidRDefault="00144701" w:rsidP="00144701">
      <w:pPr>
        <w:widowControl/>
        <w:numPr>
          <w:ilvl w:val="0"/>
          <w:numId w:val="28"/>
        </w:numPr>
        <w:tabs>
          <w:tab w:val="right" w:leader="dot" w:pos="3969"/>
          <w:tab w:val="right" w:leader="dot" w:pos="7938"/>
        </w:tabs>
        <w:autoSpaceDE/>
        <w:autoSpaceDN/>
        <w:adjustRightInd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W razie stwierdzenia niewykonywania lub nienależytego wykonania przez Wykonawcę obowiązków określonych w niniejszej umowie, Zamawiający ma prawo rozwiązać umowę bez wypowiedzenia, a Wykonawca zobowiązany jest zapłacić karę w wysokości 10% wartości umowy.</w:t>
      </w:r>
    </w:p>
    <w:p w14:paraId="314C0C44" w14:textId="77777777" w:rsidR="00144701" w:rsidRPr="00144701" w:rsidRDefault="00144701" w:rsidP="00144701">
      <w:pPr>
        <w:widowControl/>
        <w:numPr>
          <w:ilvl w:val="0"/>
          <w:numId w:val="28"/>
        </w:numPr>
        <w:tabs>
          <w:tab w:val="right" w:leader="dot" w:pos="3969"/>
          <w:tab w:val="right" w:leader="dot" w:pos="7938"/>
        </w:tabs>
        <w:autoSpaceDE/>
        <w:autoSpaceDN/>
        <w:adjustRightInd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Za każdy rozpoczęty dzień w opóźnieniu rozpoczęcia świadczenia Usługi</w:t>
      </w:r>
      <w:r w:rsidRPr="0014470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 Wykonawca zapłaci Zamawiającemu kwotę w wysokości 2 % wartości brutto umowy.</w:t>
      </w:r>
    </w:p>
    <w:p w14:paraId="4D7F560F" w14:textId="77777777" w:rsidR="00144701" w:rsidRPr="00144701" w:rsidRDefault="00144701" w:rsidP="00144701">
      <w:pPr>
        <w:widowControl/>
        <w:numPr>
          <w:ilvl w:val="0"/>
          <w:numId w:val="28"/>
        </w:numPr>
        <w:tabs>
          <w:tab w:val="right" w:leader="dot" w:pos="3969"/>
          <w:tab w:val="right" w:leader="dot" w:pos="7938"/>
        </w:tabs>
        <w:autoSpaceDE/>
        <w:autoSpaceDN/>
        <w:adjustRightInd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Za każdą godzinę przerwy w świadczeniu usługi ponad dozwolony czas przerwy wynoszący 12 godzin, liczony od godziny wysłania przez Zamawiającego zgłoszenia, Zamawiający naliczy, karę umowną w wysokości 0,1 % wartości brutto umowy za każdą godzinę przerwy.</w:t>
      </w:r>
    </w:p>
    <w:p w14:paraId="2915509F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2AF11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14C2E7B6" w14:textId="77777777" w:rsidR="00144701" w:rsidRPr="00144701" w:rsidRDefault="00144701" w:rsidP="00144701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after="6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Strony zgodnie z art. 144 ustawy Prawo zamówień publicznych ustalają, że każda zmiana umowy może nastąpić według zasad i na warunkach określonych w ust 2 i 3.</w:t>
      </w:r>
    </w:p>
    <w:p w14:paraId="143FDE01" w14:textId="77777777" w:rsidR="00144701" w:rsidRPr="00144701" w:rsidRDefault="00144701" w:rsidP="00144701">
      <w:pPr>
        <w:widowControl/>
        <w:numPr>
          <w:ilvl w:val="0"/>
          <w:numId w:val="29"/>
        </w:numPr>
        <w:tabs>
          <w:tab w:val="num" w:pos="284"/>
        </w:tabs>
        <w:autoSpaceDE/>
        <w:autoSpaceDN/>
        <w:adjustRightInd/>
        <w:spacing w:after="6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Zamawiający przewiduje możliwość dokonania zmiany umowy w następujących sytuacjach:</w:t>
      </w:r>
    </w:p>
    <w:p w14:paraId="71347845" w14:textId="77777777" w:rsidR="00144701" w:rsidRPr="00144701" w:rsidRDefault="00144701" w:rsidP="00144701">
      <w:pPr>
        <w:widowControl/>
        <w:numPr>
          <w:ilvl w:val="1"/>
          <w:numId w:val="33"/>
        </w:numPr>
        <w:tabs>
          <w:tab w:val="left" w:pos="284"/>
        </w:tabs>
        <w:autoSpaceDE/>
        <w:autoSpaceDN/>
        <w:adjustRightInd/>
        <w:spacing w:after="60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4701">
        <w:rPr>
          <w:rFonts w:ascii="Times New Roman" w:eastAsia="Calibri" w:hAnsi="Times New Roman" w:cs="Times New Roman"/>
          <w:sz w:val="24"/>
          <w:szCs w:val="24"/>
          <w:lang w:eastAsia="en-US"/>
        </w:rPr>
        <w:t>obniżenie ceny za świadczenie usługi przez Wykonawcę można nastąpić w każdym czasie,</w:t>
      </w:r>
    </w:p>
    <w:p w14:paraId="04F6D9D8" w14:textId="77777777" w:rsidR="00144701" w:rsidRPr="00144701" w:rsidRDefault="00144701" w:rsidP="00144701">
      <w:pPr>
        <w:widowControl/>
        <w:numPr>
          <w:ilvl w:val="1"/>
          <w:numId w:val="33"/>
        </w:numPr>
        <w:tabs>
          <w:tab w:val="left" w:pos="284"/>
        </w:tabs>
        <w:autoSpaceDE/>
        <w:autoSpaceDN/>
        <w:adjustRightInd/>
        <w:spacing w:after="60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4701">
        <w:rPr>
          <w:rFonts w:ascii="Times New Roman" w:eastAsia="Calibri" w:hAnsi="Times New Roman" w:cs="Times New Roman"/>
          <w:sz w:val="24"/>
          <w:szCs w:val="24"/>
          <w:lang w:eastAsia="en-US"/>
        </w:rPr>
        <w:t>w przypadku zmiany obowiązujących przepisów prawnych mających zastosowanie przy realizacji niniejszej umowy,</w:t>
      </w:r>
    </w:p>
    <w:p w14:paraId="0D0FE0CE" w14:textId="77777777" w:rsidR="00144701" w:rsidRPr="00144701" w:rsidRDefault="00144701" w:rsidP="00144701">
      <w:pPr>
        <w:widowControl/>
        <w:numPr>
          <w:ilvl w:val="1"/>
          <w:numId w:val="33"/>
        </w:numPr>
        <w:tabs>
          <w:tab w:val="left" w:pos="284"/>
        </w:tabs>
        <w:autoSpaceDE/>
        <w:autoSpaceDN/>
        <w:adjustRightInd/>
        <w:spacing w:after="60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4701">
        <w:rPr>
          <w:rFonts w:ascii="Times New Roman" w:eastAsia="Calibri" w:hAnsi="Times New Roman" w:cs="Times New Roman"/>
          <w:sz w:val="24"/>
          <w:szCs w:val="24"/>
          <w:lang w:eastAsia="en-US"/>
        </w:rPr>
        <w:t>zmiany stawki podatku VAT – cena netto nie ulegnie zmianie, nastąpi jedynie zmiana ceny brutto,</w:t>
      </w:r>
    </w:p>
    <w:p w14:paraId="352FEE31" w14:textId="77777777" w:rsidR="00144701" w:rsidRPr="00144701" w:rsidRDefault="00144701" w:rsidP="00144701">
      <w:pPr>
        <w:widowControl/>
        <w:numPr>
          <w:ilvl w:val="1"/>
          <w:numId w:val="33"/>
        </w:numPr>
        <w:tabs>
          <w:tab w:val="left" w:pos="284"/>
        </w:tabs>
        <w:autoSpaceDE/>
        <w:autoSpaceDN/>
        <w:adjustRightInd/>
        <w:spacing w:after="60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4701">
        <w:rPr>
          <w:rFonts w:ascii="Times New Roman" w:eastAsia="Calibri" w:hAnsi="Times New Roman" w:cs="Times New Roman"/>
          <w:sz w:val="24"/>
          <w:szCs w:val="24"/>
          <w:lang w:eastAsia="en-US"/>
        </w:rPr>
        <w:t>w zakresie sposobu realizacji umowy lub terminu realizacji umowy w przypadku uzasadnionych przyczyn technicznych lub funkcjonalnych powodujących konieczność zmiany sposobu wykonania umowy lub terminu realizacji umowy.</w:t>
      </w:r>
    </w:p>
    <w:p w14:paraId="0AD19FDA" w14:textId="77777777" w:rsidR="00144701" w:rsidRPr="00144701" w:rsidRDefault="00144701" w:rsidP="00144701">
      <w:pPr>
        <w:widowControl/>
        <w:tabs>
          <w:tab w:val="left" w:pos="284"/>
        </w:tabs>
        <w:autoSpaceDE/>
        <w:autoSpaceDN/>
        <w:adjustRightInd/>
        <w:spacing w:after="6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EE1DB4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17F63C03" w14:textId="77777777" w:rsidR="00144701" w:rsidRPr="00144701" w:rsidRDefault="00144701" w:rsidP="00144701">
      <w:pPr>
        <w:widowControl/>
        <w:numPr>
          <w:ilvl w:val="0"/>
          <w:numId w:val="26"/>
        </w:numPr>
        <w:autoSpaceDE/>
        <w:autoSpaceDN/>
        <w:adjustRightInd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Strony nie mogą ujawniać informacji poufnych zawartych w umowie, załącznikach do umowy czy aneksach do umowy, jak również informacji uzyskanych w trakcie realizacji umowy. Zakaz nie dotyczy informacji, które strony są zobowiązane ujawnić na podstawie przepisów prawa.</w:t>
      </w:r>
    </w:p>
    <w:p w14:paraId="5C690CB7" w14:textId="77777777" w:rsidR="00144701" w:rsidRPr="00144701" w:rsidRDefault="00144701" w:rsidP="00144701">
      <w:pPr>
        <w:widowControl/>
        <w:numPr>
          <w:ilvl w:val="0"/>
          <w:numId w:val="26"/>
        </w:numPr>
        <w:autoSpaceDE/>
        <w:autoSpaceDN/>
        <w:adjustRightInd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>5 lat po jej rozwiązaniu lub wygaśnięciu. Za naruszenie niniejszego paragrafu Wykonawca będzie zobowiązany do naprawienia szkody na zasadach ogólnych.</w:t>
      </w:r>
    </w:p>
    <w:p w14:paraId="4519A937" w14:textId="77777777" w:rsidR="00144701" w:rsidRPr="00144701" w:rsidRDefault="00144701" w:rsidP="00144701">
      <w:pPr>
        <w:widowControl/>
        <w:numPr>
          <w:ilvl w:val="0"/>
          <w:numId w:val="26"/>
        </w:numPr>
        <w:autoSpaceDE/>
        <w:autoSpaceDN/>
        <w:adjustRightInd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znany jest mu fakt, iż treść umowy, a w szczególności przedmiot umowy i wysokość wynagrodzenia, stanowią informację publiczną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 xml:space="preserve">w rozumieniu art. 1 ust. 1 ustawy z dnia 6 września 2001 r. o dostępie do informacji publicznej (tekst jednolity Dz.U. z 2018 r. poz. 1330), która podlega udostępnianiu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>w trybie przedmiotowej ustawy.</w:t>
      </w:r>
    </w:p>
    <w:p w14:paraId="047D6991" w14:textId="77777777" w:rsidR="00144701" w:rsidRPr="00144701" w:rsidRDefault="00144701" w:rsidP="00144701">
      <w:pPr>
        <w:widowControl/>
        <w:numPr>
          <w:ilvl w:val="0"/>
          <w:numId w:val="26"/>
        </w:numPr>
        <w:autoSpaceDE/>
        <w:autoSpaceDN/>
        <w:adjustRightInd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Wykonawca jest zobowiązany, przetwarzając dane osobowe, do stosowania przy ich przetwarzaniu przepisy ustawy z dnia z dnia 10 maja 2018 r. o ochronie danych osobowych (tekst jednolity Dz. U. z 2018 r. poz. 1000).</w:t>
      </w:r>
    </w:p>
    <w:p w14:paraId="5A479732" w14:textId="77777777" w:rsidR="00144701" w:rsidRPr="00144701" w:rsidRDefault="00144701" w:rsidP="00144701">
      <w:pPr>
        <w:widowControl/>
        <w:numPr>
          <w:ilvl w:val="0"/>
          <w:numId w:val="26"/>
        </w:numPr>
        <w:autoSpaceDE/>
        <w:autoSpaceDN/>
        <w:adjustRightInd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Wykonawca wyraża zgodę na udostępnienie w trybie ustawy z dnia 10 maja 2018 r.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 xml:space="preserve">o ochronie danych osobowych (tekst jednolity Dz.U. z 2018 r. poz. 1000) zawartych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</w:r>
      <w:r w:rsidRPr="00144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umowie dotyczących go danych osobowych w zakresie obejmującym imię i nazwisko,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>a w przypadku prowadzenia działalności gospodarczej – również w zakresie firmy.</w:t>
      </w:r>
    </w:p>
    <w:p w14:paraId="078049DC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E3797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53C77E4F" w14:textId="77777777" w:rsidR="00144701" w:rsidRPr="00144701" w:rsidRDefault="00144701" w:rsidP="00144701">
      <w:pPr>
        <w:widowControl/>
        <w:numPr>
          <w:ilvl w:val="0"/>
          <w:numId w:val="32"/>
        </w:numPr>
        <w:autoSpaceDE/>
        <w:autoSpaceDN/>
        <w:adjustRightInd/>
        <w:spacing w:after="6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Umowa wchodzi w życie z dniem podpisania.</w:t>
      </w:r>
    </w:p>
    <w:p w14:paraId="27459077" w14:textId="77777777" w:rsidR="00144701" w:rsidRPr="00144701" w:rsidRDefault="00144701" w:rsidP="00144701">
      <w:pPr>
        <w:widowControl/>
        <w:numPr>
          <w:ilvl w:val="0"/>
          <w:numId w:val="32"/>
        </w:numPr>
        <w:autoSpaceDE/>
        <w:autoSpaceDN/>
        <w:adjustRightInd/>
        <w:spacing w:after="6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color w:val="000000"/>
          <w:sz w:val="24"/>
          <w:szCs w:val="24"/>
        </w:rPr>
        <w:t>Wszelkie zmiany i uzupełnienia postanowień umowy wymagają formy pisemnej pod rygorem nieważności.</w:t>
      </w:r>
    </w:p>
    <w:p w14:paraId="32C3F10F" w14:textId="77777777" w:rsidR="00144701" w:rsidRPr="00144701" w:rsidRDefault="00144701" w:rsidP="00144701">
      <w:pPr>
        <w:widowControl/>
        <w:numPr>
          <w:ilvl w:val="0"/>
          <w:numId w:val="32"/>
        </w:numPr>
        <w:autoSpaceDE/>
        <w:autoSpaceDN/>
        <w:adjustRightInd/>
        <w:spacing w:after="6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color w:val="000000"/>
          <w:sz w:val="24"/>
          <w:szCs w:val="24"/>
        </w:rPr>
        <w:t>Spory wynikłe z wykonania umowy, o ile nie zostaną załatwione polubownie, będą rozstrzygnięte przez Sąd właściwy dla siedziby Zamawiającego.</w:t>
      </w:r>
    </w:p>
    <w:p w14:paraId="22039F66" w14:textId="77777777" w:rsidR="00144701" w:rsidRPr="00144701" w:rsidRDefault="00144701" w:rsidP="00144701">
      <w:pPr>
        <w:widowControl/>
        <w:numPr>
          <w:ilvl w:val="0"/>
          <w:numId w:val="32"/>
        </w:numPr>
        <w:autoSpaceDE/>
        <w:autoSpaceDN/>
        <w:adjustRightInd/>
        <w:spacing w:after="6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color w:val="000000"/>
          <w:sz w:val="24"/>
          <w:szCs w:val="24"/>
        </w:rPr>
        <w:t>Umowę sporządzono w czterech jednobrzmiących egzemplarzach, w tym trzy dla Zamawiającego.</w:t>
      </w:r>
    </w:p>
    <w:p w14:paraId="0006C275" w14:textId="77777777" w:rsidR="00144701" w:rsidRPr="00144701" w:rsidRDefault="00144701" w:rsidP="00144701">
      <w:pPr>
        <w:widowControl/>
        <w:numPr>
          <w:ilvl w:val="0"/>
          <w:numId w:val="32"/>
        </w:numPr>
        <w:autoSpaceDE/>
        <w:autoSpaceDN/>
        <w:adjustRightInd/>
        <w:spacing w:after="6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Załącznikami do Umowy stanowiącymi jej integralną część są:</w:t>
      </w:r>
    </w:p>
    <w:p w14:paraId="1E5EB109" w14:textId="77777777" w:rsidR="00144701" w:rsidRPr="00144701" w:rsidRDefault="00144701" w:rsidP="00144701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Opis Przedmiotu Zamówienia – załącznik nr 1;</w:t>
      </w:r>
    </w:p>
    <w:p w14:paraId="31BA7865" w14:textId="77777777" w:rsidR="00144701" w:rsidRPr="00144701" w:rsidRDefault="00144701" w:rsidP="00144701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oferta Wykonawcy– załącznik nr 2.</w:t>
      </w:r>
    </w:p>
    <w:p w14:paraId="59A97ECD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6725C95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569F5C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C8775" w14:textId="77777777" w:rsidR="00144701" w:rsidRPr="00144701" w:rsidRDefault="00144701" w:rsidP="00144701">
      <w:pPr>
        <w:tabs>
          <w:tab w:val="right" w:leader="dot" w:pos="3969"/>
          <w:tab w:val="right" w:leader="dot" w:pos="793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5550DF" w14:textId="77777777" w:rsidR="00144701" w:rsidRPr="00144701" w:rsidRDefault="00144701" w:rsidP="00144701">
      <w:pPr>
        <w:tabs>
          <w:tab w:val="right" w:leader="dot" w:pos="3969"/>
        </w:tabs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……............................................                                       ……………………………….</w:t>
      </w:r>
    </w:p>
    <w:p w14:paraId="610C4BC8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ZAMAWIAJĄCY:                                                                           WYKONAWCA:</w:t>
      </w:r>
    </w:p>
    <w:p w14:paraId="2FC43084" w14:textId="77777777" w:rsidR="00144701" w:rsidRPr="00144701" w:rsidRDefault="00144701" w:rsidP="00144701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61145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14B52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37F07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CFB4C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15E96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68160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E1465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13C55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47A53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575C8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432E7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19910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9F027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ECD08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C5C9C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9A90F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77CDC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E1102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F7B21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36F23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B7CDC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1FA88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521EC" w14:textId="4726D0DB" w:rsid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73867" w14:textId="51DDB846" w:rsid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34500" w14:textId="5D6A582A" w:rsid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538F8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69357F0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1801C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ZAŁĄCZNIK NR 3 DO SIWZ</w:t>
      </w:r>
    </w:p>
    <w:p w14:paraId="77BC778D" w14:textId="77777777" w:rsidR="00144701" w:rsidRPr="00144701" w:rsidRDefault="00144701" w:rsidP="001447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436412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2C626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58A82E" w14:textId="77777777" w:rsidR="00144701" w:rsidRPr="00144701" w:rsidRDefault="00144701" w:rsidP="00144701">
      <w:pPr>
        <w:ind w:left="5245" w:hanging="524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i/>
          <w:sz w:val="24"/>
          <w:szCs w:val="24"/>
        </w:rPr>
        <w:t>Zamawiający:</w:t>
      </w:r>
    </w:p>
    <w:p w14:paraId="6438904D" w14:textId="77777777" w:rsidR="00144701" w:rsidRPr="00144701" w:rsidRDefault="00144701" w:rsidP="00144701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i/>
          <w:sz w:val="24"/>
          <w:szCs w:val="24"/>
        </w:rPr>
        <w:t>Lotnicze Pogotowie Ratunkowe</w:t>
      </w:r>
    </w:p>
    <w:p w14:paraId="6904BE87" w14:textId="77777777" w:rsidR="00144701" w:rsidRPr="00144701" w:rsidRDefault="00144701" w:rsidP="00144701">
      <w:pPr>
        <w:shd w:val="clear" w:color="auto" w:fill="FFFFFF"/>
        <w:tabs>
          <w:tab w:val="num" w:pos="567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ul. Księżycowa 5, 01-934 Warszawa</w:t>
      </w:r>
    </w:p>
    <w:p w14:paraId="760E2020" w14:textId="77777777" w:rsidR="00144701" w:rsidRPr="00144701" w:rsidRDefault="00144701" w:rsidP="00144701">
      <w:pPr>
        <w:ind w:right="595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F358B9" w14:textId="77777777" w:rsidR="00144701" w:rsidRPr="00144701" w:rsidRDefault="00144701" w:rsidP="00144701">
      <w:pPr>
        <w:ind w:right="59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109F76AB" w14:textId="77777777" w:rsidR="00144701" w:rsidRPr="00144701" w:rsidRDefault="00144701" w:rsidP="00144701">
      <w:pPr>
        <w:ind w:right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84035" w14:textId="77777777" w:rsidR="00144701" w:rsidRPr="00144701" w:rsidRDefault="00144701" w:rsidP="00144701">
      <w:pPr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41308" w14:textId="77777777" w:rsidR="00144701" w:rsidRPr="00144701" w:rsidRDefault="00144701" w:rsidP="00144701">
      <w:pPr>
        <w:ind w:right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(pełna nazwa/firma, adres)</w:t>
      </w:r>
    </w:p>
    <w:p w14:paraId="77BB1BAE" w14:textId="77777777" w:rsidR="00144701" w:rsidRPr="00144701" w:rsidRDefault="00144701" w:rsidP="001447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21D320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D68A4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</w:t>
      </w:r>
    </w:p>
    <w:p w14:paraId="73941246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SKŁADANE NA PODSTAWIE ART. 25A UST. 1 uPZP</w:t>
      </w:r>
    </w:p>
    <w:p w14:paraId="128DF833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14:paraId="6B777E3D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2CF76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„Dostawa licencji na chmurową wersję IBM Lotus Domino oraz IBM Spectrum Protect ze wsparciem technicznym na okres 12 miesięcy”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 o nr ZP/4/XII/2018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>prowadzonego przez Lotnicze Pogotowie Ratunkowe,</w:t>
      </w: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524DD1E2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9BA26" w14:textId="77777777" w:rsidR="00144701" w:rsidRPr="00144701" w:rsidRDefault="00144701" w:rsidP="0014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6EE6FE9F" w14:textId="77777777" w:rsidR="00144701" w:rsidRPr="00144701" w:rsidRDefault="00144701" w:rsidP="00144701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C30A28" w14:textId="77777777" w:rsidR="00144701" w:rsidRPr="00144701" w:rsidRDefault="00144701" w:rsidP="00144701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4701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nie podlegam wykluczeniu z postępowania na podstawie § 9 ust. 2 SIWZ (art. 24 ust. 1 pkt 12-23 uPzp).</w:t>
      </w:r>
    </w:p>
    <w:p w14:paraId="0B6965B2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F03E0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6EF49AA3" w14:textId="77777777" w:rsidR="00144701" w:rsidRPr="00144701" w:rsidRDefault="00144701" w:rsidP="00144701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14:paraId="38DD5F7E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53D6A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31E0C7" w14:textId="77777777" w:rsidR="00144701" w:rsidRPr="00144701" w:rsidRDefault="00144701" w:rsidP="0014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118900E5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14:paraId="4FF4196C" w14:textId="77777777" w:rsidR="00144701" w:rsidRPr="00144701" w:rsidRDefault="00144701" w:rsidP="00144701">
      <w:pPr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628021F8" w14:textId="77777777" w:rsidR="00144701" w:rsidRPr="00144701" w:rsidRDefault="00144701" w:rsidP="00144701">
      <w:pPr>
        <w:numPr>
          <w:ilvl w:val="0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68A409D9" w14:textId="77777777" w:rsidR="00144701" w:rsidRPr="00144701" w:rsidRDefault="00144701" w:rsidP="00144701">
      <w:p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14:paraId="781AB31A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adres)</w:t>
      </w:r>
    </w:p>
    <w:p w14:paraId="3355F484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24067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1CBD57BB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B7022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4B69A1F7" w14:textId="77777777" w:rsidR="00144701" w:rsidRPr="00144701" w:rsidRDefault="00144701" w:rsidP="00144701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14:paraId="2E7763DD" w14:textId="77777777" w:rsidR="00144701" w:rsidRPr="00144701" w:rsidRDefault="00144701" w:rsidP="00144701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3ED4AD" w14:textId="77777777" w:rsidR="00144701" w:rsidRPr="00144701" w:rsidRDefault="00144701" w:rsidP="00144701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71BDF3" w14:textId="77777777" w:rsidR="00144701" w:rsidRPr="00144701" w:rsidRDefault="00144701" w:rsidP="0014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1490E999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następujący/e podmiot/y, będący/e podwykonawcą/ami:</w:t>
      </w:r>
    </w:p>
    <w:p w14:paraId="165E4FA7" w14:textId="77777777" w:rsidR="00144701" w:rsidRPr="00144701" w:rsidRDefault="00144701" w:rsidP="00144701">
      <w:pPr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3B226E91" w14:textId="77777777" w:rsidR="00144701" w:rsidRPr="00144701" w:rsidRDefault="00144701" w:rsidP="00144701">
      <w:pPr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14:paraId="32F893A8" w14:textId="77777777" w:rsidR="00144701" w:rsidRPr="00144701" w:rsidRDefault="00144701" w:rsidP="00144701">
      <w:p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14:paraId="05456BDA" w14:textId="77777777" w:rsidR="00144701" w:rsidRPr="00144701" w:rsidRDefault="00144701" w:rsidP="0014470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adres)</w:t>
      </w:r>
    </w:p>
    <w:p w14:paraId="5347392D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948EA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>nie podlega/ą wykluczeniu z postępowania o udzielenie zamówienia.</w:t>
      </w:r>
    </w:p>
    <w:p w14:paraId="581F237B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103DE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651E41D9" w14:textId="77777777" w:rsidR="00144701" w:rsidRPr="00144701" w:rsidRDefault="00144701" w:rsidP="00144701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14:paraId="54D118BE" w14:textId="77777777" w:rsidR="00144701" w:rsidRPr="00144701" w:rsidRDefault="00144701" w:rsidP="00144701">
      <w:pPr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AF14FA" w14:textId="77777777" w:rsidR="00144701" w:rsidRPr="00144701" w:rsidRDefault="00144701" w:rsidP="00144701">
      <w:pPr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C4A07F" w14:textId="77777777" w:rsidR="00144701" w:rsidRPr="00144701" w:rsidRDefault="00144701" w:rsidP="0014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414E14B5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B7D453C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5F4B3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95212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………...………………………</w:t>
      </w:r>
    </w:p>
    <w:p w14:paraId="7C6E243F" w14:textId="77777777" w:rsidR="00144701" w:rsidRPr="00144701" w:rsidRDefault="00144701" w:rsidP="00144701">
      <w:pPr>
        <w:ind w:left="5664" w:firstLine="5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14:paraId="28718F6E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84342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8FBB8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D72EC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EA09A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3F7C2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48FB6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A28D5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D6CFD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AF82E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FE77B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053AB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695DE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0622D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3545B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7F236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3E293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7FCE4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D885A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4B026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67846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0E06F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ED558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B74B2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8C7CD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5D61D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42427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FBAB55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8BA70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53D5E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02175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044F9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ZAŁĄCZNIK NR 4 DO SIWZ</w:t>
      </w:r>
    </w:p>
    <w:p w14:paraId="2A02B22A" w14:textId="77777777" w:rsidR="00144701" w:rsidRPr="00144701" w:rsidRDefault="00144701" w:rsidP="00144701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C774" w14:textId="77777777" w:rsidR="00144701" w:rsidRPr="00144701" w:rsidRDefault="00144701" w:rsidP="001447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INFORMACJA O PRZYNALEŻNOŚCI WYKONAWCY DO GRUPY KAPITAŁOWEJ</w:t>
      </w:r>
    </w:p>
    <w:p w14:paraId="0EE590F3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F66BA8" w14:textId="77777777" w:rsidR="00144701" w:rsidRPr="00144701" w:rsidRDefault="00144701" w:rsidP="001447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8CDA68" w14:textId="77777777" w:rsidR="00144701" w:rsidRPr="00144701" w:rsidRDefault="00144701" w:rsidP="00144701">
      <w:pPr>
        <w:jc w:val="both"/>
        <w:textAlignment w:val="baseline"/>
        <w:rPr>
          <w:rFonts w:ascii="Arial" w:eastAsia="Times New Roman" w:hAnsi="Arial" w:cs="Arial"/>
        </w:rPr>
      </w:pPr>
      <w:r w:rsidRPr="00144701">
        <w:rPr>
          <w:rFonts w:ascii="Arial" w:eastAsia="Times New Roman" w:hAnsi="Arial" w:cs="Arial"/>
        </w:rPr>
        <w:t>…………………………………………………………………………………………………...</w:t>
      </w:r>
    </w:p>
    <w:p w14:paraId="2DA3A179" w14:textId="77777777" w:rsidR="00144701" w:rsidRPr="00144701" w:rsidRDefault="00144701" w:rsidP="00144701">
      <w:pPr>
        <w:widowControl/>
        <w:suppressAutoHyphens/>
        <w:autoSpaceDE/>
        <w:autoSpaceDN/>
        <w:adjustRightInd/>
        <w:spacing w:after="120"/>
        <w:ind w:left="283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144701">
        <w:rPr>
          <w:rFonts w:ascii="Times New Roman" w:eastAsia="Times New Roman" w:hAnsi="Times New Roman" w:cs="Times New Roman"/>
          <w:i/>
          <w:lang w:eastAsia="ar-SA"/>
        </w:rPr>
        <w:t>(pełna nazwa i adres Wykonawcy)</w:t>
      </w:r>
    </w:p>
    <w:p w14:paraId="797662B0" w14:textId="77777777" w:rsidR="00144701" w:rsidRPr="00144701" w:rsidRDefault="00144701" w:rsidP="0014470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B501EF" w14:textId="77777777" w:rsidR="00144701" w:rsidRPr="00144701" w:rsidRDefault="00144701" w:rsidP="00144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art. 24 ust. 11 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144701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że: 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 xml:space="preserve">należę / 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nie należę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7"/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144701">
        <w:rPr>
          <w:rFonts w:ascii="Times New Roman" w:eastAsia="Times New Roman" w:hAnsi="Times New Roman" w:cs="Times New Roman"/>
          <w:b/>
          <w:sz w:val="24"/>
          <w:szCs w:val="24"/>
        </w:rPr>
        <w:t>„Dostawa licencji na chmurową wersję IBM Lotus Domino oraz IBM Spectrum Protect ze wsparciem technicznym na okres 12 miesięcy”</w:t>
      </w:r>
      <w:r w:rsidRPr="00144701">
        <w:rPr>
          <w:rFonts w:ascii="Times New Roman" w:eastAsia="Times New Roman" w:hAnsi="Times New Roman" w:cs="Times New Roman"/>
          <w:sz w:val="24"/>
          <w:szCs w:val="24"/>
        </w:rPr>
        <w:t xml:space="preserve">– nr postępowania ZP/4/XII/2018. </w:t>
      </w:r>
    </w:p>
    <w:p w14:paraId="3417FB60" w14:textId="77777777" w:rsidR="00144701" w:rsidRPr="00144701" w:rsidRDefault="00144701" w:rsidP="00144701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36BA4" w14:textId="77777777" w:rsidR="00144701" w:rsidRPr="00144701" w:rsidRDefault="00144701" w:rsidP="00144701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53D48" w14:textId="77777777" w:rsidR="00144701" w:rsidRPr="00144701" w:rsidRDefault="00144701" w:rsidP="00144701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7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…………………….., dnia …………………. </w:t>
      </w:r>
      <w:r w:rsidRPr="001447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………………………………………..</w:t>
      </w:r>
    </w:p>
    <w:p w14:paraId="4CDCD0AB" w14:textId="77777777" w:rsidR="00144701" w:rsidRPr="00144701" w:rsidRDefault="00144701" w:rsidP="00144701">
      <w:pPr>
        <w:ind w:left="5529" w:hanging="284"/>
        <w:jc w:val="center"/>
        <w:rPr>
          <w:rFonts w:ascii="Times New Roman" w:eastAsia="Times New Roman" w:hAnsi="Times New Roman" w:cs="Times New Roman"/>
        </w:rPr>
      </w:pPr>
      <w:r w:rsidRPr="00144701">
        <w:rPr>
          <w:rFonts w:ascii="Times New Roman" w:eastAsia="Times New Roman" w:hAnsi="Times New Roman" w:cs="Times New Roman"/>
        </w:rPr>
        <w:t>Podpis (y) Wykonawcy (ów) lub upoważnionego(ych) przedstawiciela(li) Wykonawcy(ów)</w:t>
      </w:r>
    </w:p>
    <w:p w14:paraId="4E3DFDF9" w14:textId="77777777" w:rsidR="00144701" w:rsidRPr="00144701" w:rsidRDefault="00144701" w:rsidP="001447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508BB" w14:textId="77777777" w:rsidR="00144701" w:rsidRPr="00144701" w:rsidRDefault="00144701" w:rsidP="00144701">
      <w:pPr>
        <w:widowControl/>
        <w:autoSpaceDE/>
        <w:autoSpaceDN/>
        <w:adjustRightInd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p w14:paraId="626CCE84" w14:textId="77777777" w:rsidR="00144701" w:rsidRPr="00144701" w:rsidRDefault="00144701" w:rsidP="0014470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W przypadku, gdy Wykonawca </w:t>
      </w:r>
      <w:r w:rsidRPr="00144701">
        <w:rPr>
          <w:rFonts w:ascii="Times New Roman" w:eastAsia="Times New Roman" w:hAnsi="Times New Roman" w:cs="Times New Roman"/>
          <w:b/>
          <w:sz w:val="22"/>
          <w:szCs w:val="22"/>
        </w:rPr>
        <w:t>należy</w:t>
      </w:r>
      <w:r w:rsidRPr="00144701">
        <w:rPr>
          <w:rFonts w:ascii="Times New Roman" w:eastAsia="Times New Roman" w:hAnsi="Times New Roman" w:cs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144701">
        <w:rPr>
          <w:rFonts w:ascii="Times New Roman" w:eastAsia="Times New Roman" w:hAnsi="Times New Roman" w:cs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14:paraId="033B7CF7" w14:textId="77777777" w:rsidR="00144701" w:rsidRPr="00144701" w:rsidRDefault="00144701" w:rsidP="00144701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35CF7F" w14:textId="77777777" w:rsidR="00144701" w:rsidRPr="00144701" w:rsidRDefault="00144701" w:rsidP="00144701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>Uwaga:</w:t>
      </w:r>
    </w:p>
    <w:p w14:paraId="576604B8" w14:textId="77777777" w:rsidR="00144701" w:rsidRPr="00144701" w:rsidRDefault="00144701" w:rsidP="00144701">
      <w:pPr>
        <w:widowControl/>
        <w:autoSpaceDE/>
        <w:autoSpaceDN/>
        <w:adjustRightInd/>
        <w:jc w:val="both"/>
        <w:rPr>
          <w:rFonts w:ascii="Courier New" w:eastAsia="Times New Roman" w:hAnsi="Courier New" w:cs="Times New Roman"/>
        </w:rPr>
      </w:pPr>
      <w:r w:rsidRPr="00144701">
        <w:rPr>
          <w:rFonts w:ascii="Times New Roman" w:eastAsia="Times New Roman" w:hAnsi="Times New Roman" w:cs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14:paraId="7FCFDF8E" w14:textId="77777777" w:rsidR="00144701" w:rsidRPr="00144701" w:rsidRDefault="00144701" w:rsidP="0014470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2AC282" w14:textId="2C7A4447" w:rsidR="00FF7902" w:rsidRPr="005F5AD5" w:rsidRDefault="00FF7902" w:rsidP="005F5AD5"/>
    <w:sectPr w:rsidR="00FF7902" w:rsidRPr="005F5AD5" w:rsidSect="00A802E3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E86A0" w14:textId="77777777" w:rsidR="004951AA" w:rsidRDefault="004951AA" w:rsidP="002C6D62">
      <w:r>
        <w:separator/>
      </w:r>
    </w:p>
  </w:endnote>
  <w:endnote w:type="continuationSeparator" w:id="0">
    <w:p w14:paraId="1ECCE50B" w14:textId="77777777" w:rsidR="004951AA" w:rsidRDefault="004951AA" w:rsidP="002C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CB7D" w14:textId="77777777" w:rsidR="009140E9" w:rsidRDefault="00144701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14:paraId="37765899" w14:textId="77777777" w:rsidR="009140E9" w:rsidRDefault="001447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6914" w14:textId="74431E83" w:rsidR="009140E9" w:rsidRPr="00790D22" w:rsidRDefault="00144701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C05E" w14:textId="77777777" w:rsidR="004951AA" w:rsidRDefault="004951AA" w:rsidP="002C6D62">
      <w:r>
        <w:separator/>
      </w:r>
    </w:p>
  </w:footnote>
  <w:footnote w:type="continuationSeparator" w:id="0">
    <w:p w14:paraId="45AC9835" w14:textId="77777777" w:rsidR="004951AA" w:rsidRDefault="004951AA" w:rsidP="002C6D62">
      <w:r>
        <w:continuationSeparator/>
      </w:r>
    </w:p>
  </w:footnote>
  <w:footnote w:id="1">
    <w:p w14:paraId="64C04D2F" w14:textId="77777777" w:rsidR="00144701" w:rsidRPr="00B426CE" w:rsidRDefault="00144701" w:rsidP="00144701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14:paraId="405DF4FE" w14:textId="77777777" w:rsidR="00144701" w:rsidRDefault="00144701" w:rsidP="00144701">
      <w:pPr>
        <w:pStyle w:val="Tekstprzypisudolnego"/>
      </w:pPr>
    </w:p>
  </w:footnote>
  <w:footnote w:id="2">
    <w:p w14:paraId="6F8C83D8" w14:textId="77777777" w:rsidR="00144701" w:rsidRPr="008E6DC7" w:rsidRDefault="00144701" w:rsidP="00144701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14:paraId="7CAAF1EC" w14:textId="77777777" w:rsidR="00144701" w:rsidRDefault="00144701" w:rsidP="001447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50FDFB3" w14:textId="77777777" w:rsidR="00144701" w:rsidRDefault="00144701" w:rsidP="001447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D059E56" w14:textId="77777777" w:rsidR="00144701" w:rsidRPr="008E6DC7" w:rsidRDefault="00144701" w:rsidP="001447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14:paraId="2B980796" w14:textId="77777777" w:rsidR="00144701" w:rsidRPr="008E6DC7" w:rsidRDefault="00144701" w:rsidP="001447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14:paraId="0267BDC4" w14:textId="77777777" w:rsidR="00144701" w:rsidRPr="008E6DC7" w:rsidRDefault="00144701" w:rsidP="001447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D95417B4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7F3086"/>
    <w:multiLevelType w:val="hybridMultilevel"/>
    <w:tmpl w:val="1592EF1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BD25E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062F1"/>
    <w:multiLevelType w:val="hybridMultilevel"/>
    <w:tmpl w:val="66E00CA4"/>
    <w:lvl w:ilvl="0" w:tplc="F5D0DF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D0339B"/>
    <w:multiLevelType w:val="hybridMultilevel"/>
    <w:tmpl w:val="E906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4D92"/>
    <w:multiLevelType w:val="hybridMultilevel"/>
    <w:tmpl w:val="0FFCAD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DC7"/>
    <w:multiLevelType w:val="hybridMultilevel"/>
    <w:tmpl w:val="58E6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1E218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26E8"/>
    <w:multiLevelType w:val="hybridMultilevel"/>
    <w:tmpl w:val="C200FF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84108"/>
    <w:multiLevelType w:val="hybridMultilevel"/>
    <w:tmpl w:val="5462A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6A22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3E7143"/>
    <w:multiLevelType w:val="hybridMultilevel"/>
    <w:tmpl w:val="A2BCB1C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5E813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414BC1"/>
    <w:multiLevelType w:val="hybridMultilevel"/>
    <w:tmpl w:val="1478A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B5979"/>
    <w:multiLevelType w:val="hybridMultilevel"/>
    <w:tmpl w:val="E9FAA136"/>
    <w:lvl w:ilvl="0" w:tplc="3CCA7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B1255"/>
    <w:multiLevelType w:val="hybridMultilevel"/>
    <w:tmpl w:val="E08CEE4E"/>
    <w:lvl w:ilvl="0" w:tplc="8C2CF0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649F7"/>
    <w:multiLevelType w:val="hybridMultilevel"/>
    <w:tmpl w:val="2B50DF70"/>
    <w:lvl w:ilvl="0" w:tplc="45CC229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62AF1"/>
    <w:multiLevelType w:val="hybridMultilevel"/>
    <w:tmpl w:val="D6AC113C"/>
    <w:lvl w:ilvl="0" w:tplc="D3B8E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4B6DD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BD78CE"/>
    <w:multiLevelType w:val="hybridMultilevel"/>
    <w:tmpl w:val="0332F89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A03ED"/>
    <w:multiLevelType w:val="hybridMultilevel"/>
    <w:tmpl w:val="74B82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31389E"/>
    <w:multiLevelType w:val="hybridMultilevel"/>
    <w:tmpl w:val="AC7478EE"/>
    <w:lvl w:ilvl="0" w:tplc="E7068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33761"/>
    <w:multiLevelType w:val="hybridMultilevel"/>
    <w:tmpl w:val="CC268812"/>
    <w:lvl w:ilvl="0" w:tplc="BA3E7CBC">
      <w:start w:val="1"/>
      <w:numFmt w:val="decimal"/>
      <w:lvlText w:val="4.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F7F65"/>
    <w:multiLevelType w:val="hybridMultilevel"/>
    <w:tmpl w:val="7AF2199C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2369CD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29D4939"/>
    <w:multiLevelType w:val="hybridMultilevel"/>
    <w:tmpl w:val="AE8A7E8E"/>
    <w:lvl w:ilvl="0" w:tplc="8C2CF0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19577A"/>
    <w:multiLevelType w:val="hybridMultilevel"/>
    <w:tmpl w:val="7A0220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4631B8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850CF6"/>
    <w:multiLevelType w:val="hybridMultilevel"/>
    <w:tmpl w:val="1C6A83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7E5B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CC27B88"/>
    <w:multiLevelType w:val="hybridMultilevel"/>
    <w:tmpl w:val="B88437D6"/>
    <w:lvl w:ilvl="0" w:tplc="B88A28FE">
      <w:start w:val="1"/>
      <w:numFmt w:val="bullet"/>
      <w:lvlText w:val=""/>
      <w:lvlJc w:val="left"/>
      <w:pPr>
        <w:tabs>
          <w:tab w:val="num" w:pos="676"/>
        </w:tabs>
        <w:ind w:left="676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32"/>
  </w:num>
  <w:num w:numId="5">
    <w:abstractNumId w:val="12"/>
  </w:num>
  <w:num w:numId="6">
    <w:abstractNumId w:val="29"/>
  </w:num>
  <w:num w:numId="7">
    <w:abstractNumId w:val="26"/>
  </w:num>
  <w:num w:numId="8">
    <w:abstractNumId w:val="17"/>
  </w:num>
  <w:num w:numId="9">
    <w:abstractNumId w:val="2"/>
  </w:num>
  <w:num w:numId="10">
    <w:abstractNumId w:val="3"/>
  </w:num>
  <w:num w:numId="11">
    <w:abstractNumId w:val="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18"/>
  </w:num>
  <w:num w:numId="17">
    <w:abstractNumId w:val="6"/>
  </w:num>
  <w:num w:numId="18">
    <w:abstractNumId w:val="31"/>
  </w:num>
  <w:num w:numId="19">
    <w:abstractNumId w:val="8"/>
  </w:num>
  <w:num w:numId="20">
    <w:abstractNumId w:val="27"/>
  </w:num>
  <w:num w:numId="21">
    <w:abstractNumId w:val="22"/>
  </w:num>
  <w:num w:numId="22">
    <w:abstractNumId w:val="20"/>
  </w:num>
  <w:num w:numId="23">
    <w:abstractNumId w:val="0"/>
  </w:num>
  <w:num w:numId="24">
    <w:abstractNumId w:val="1"/>
  </w:num>
  <w:num w:numId="25">
    <w:abstractNumId w:val="15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9"/>
  </w:num>
  <w:num w:numId="31">
    <w:abstractNumId w:val="30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5"/>
    <w:rsid w:val="0005694E"/>
    <w:rsid w:val="00093F3D"/>
    <w:rsid w:val="000E5E00"/>
    <w:rsid w:val="00144701"/>
    <w:rsid w:val="00146B58"/>
    <w:rsid w:val="00163B35"/>
    <w:rsid w:val="001B7486"/>
    <w:rsid w:val="001C3657"/>
    <w:rsid w:val="001D71E3"/>
    <w:rsid w:val="001E082D"/>
    <w:rsid w:val="002123F1"/>
    <w:rsid w:val="002C6D62"/>
    <w:rsid w:val="002F7B13"/>
    <w:rsid w:val="00324AB3"/>
    <w:rsid w:val="003D16CD"/>
    <w:rsid w:val="003E0609"/>
    <w:rsid w:val="004253E4"/>
    <w:rsid w:val="004951AA"/>
    <w:rsid w:val="004B0BE6"/>
    <w:rsid w:val="004F694D"/>
    <w:rsid w:val="005009CA"/>
    <w:rsid w:val="005A0D78"/>
    <w:rsid w:val="005A4627"/>
    <w:rsid w:val="005B7308"/>
    <w:rsid w:val="005F5AD5"/>
    <w:rsid w:val="00654A85"/>
    <w:rsid w:val="007017C3"/>
    <w:rsid w:val="0071689C"/>
    <w:rsid w:val="007B5BD7"/>
    <w:rsid w:val="007F38B2"/>
    <w:rsid w:val="00832CA9"/>
    <w:rsid w:val="008937CA"/>
    <w:rsid w:val="009209AC"/>
    <w:rsid w:val="00996C7F"/>
    <w:rsid w:val="00A43453"/>
    <w:rsid w:val="00A74DAC"/>
    <w:rsid w:val="00AA4BCC"/>
    <w:rsid w:val="00AB15BA"/>
    <w:rsid w:val="00AB7A81"/>
    <w:rsid w:val="00AC2305"/>
    <w:rsid w:val="00B1676C"/>
    <w:rsid w:val="00B31FA5"/>
    <w:rsid w:val="00B839E3"/>
    <w:rsid w:val="00BA0B83"/>
    <w:rsid w:val="00BB0AC3"/>
    <w:rsid w:val="00C55062"/>
    <w:rsid w:val="00C729E6"/>
    <w:rsid w:val="00CA5A8B"/>
    <w:rsid w:val="00D06EB5"/>
    <w:rsid w:val="00D63494"/>
    <w:rsid w:val="00D70D94"/>
    <w:rsid w:val="00DD17EC"/>
    <w:rsid w:val="00DE00CA"/>
    <w:rsid w:val="00E10934"/>
    <w:rsid w:val="00E16E89"/>
    <w:rsid w:val="00E34CD2"/>
    <w:rsid w:val="00E74E54"/>
    <w:rsid w:val="00E8101A"/>
    <w:rsid w:val="00F02568"/>
    <w:rsid w:val="00FB15C7"/>
    <w:rsid w:val="00FD6E47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1BDAC"/>
  <w15:chartTrackingRefBased/>
  <w15:docId w15:val="{961623EA-C949-4F9E-9072-178E20F6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8B2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8B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2C6D62"/>
    <w:rPr>
      <w:rFonts w:ascii="Arial" w:eastAsia="Times New Roman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6D6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2C6D62"/>
    <w:rPr>
      <w:vertAlign w:val="superscript"/>
    </w:rPr>
  </w:style>
  <w:style w:type="table" w:styleId="Tabela-Siatka">
    <w:name w:val="Table Grid"/>
    <w:basedOn w:val="Standardowy"/>
    <w:uiPriority w:val="39"/>
    <w:rsid w:val="00B1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00CA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AB15BA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u w:color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9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94E"/>
    <w:rPr>
      <w:rFonts w:ascii="A" w:eastAsiaTheme="minorEastAsia" w:hAnsi="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94E"/>
    <w:rPr>
      <w:rFonts w:ascii="A" w:eastAsiaTheme="minorEastAsia" w:hAnsi="A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093F3D"/>
    <w:pPr>
      <w:widowControl/>
      <w:autoSpaceDE/>
      <w:autoSpaceDN/>
      <w:adjustRightInd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96C7F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144701"/>
    <w:pPr>
      <w:tabs>
        <w:tab w:val="center" w:pos="4536"/>
        <w:tab w:val="right" w:pos="9072"/>
      </w:tabs>
    </w:pPr>
    <w:rPr>
      <w:rFonts w:ascii="Arial" w:eastAsia="Times New Roman" w:hAnsi="Arial" w:cs="Arial"/>
    </w:rPr>
  </w:style>
  <w:style w:type="character" w:customStyle="1" w:styleId="StopkaZnak">
    <w:name w:val="Stopka Znak"/>
    <w:basedOn w:val="Domylnaczcionkaakapitu"/>
    <w:link w:val="Stopka"/>
    <w:rsid w:val="00144701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144701"/>
  </w:style>
  <w:style w:type="character" w:customStyle="1" w:styleId="Znakiprzypiswdolnych">
    <w:name w:val="Znaki przypisów dolnych"/>
    <w:rsid w:val="00144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2825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</dc:creator>
  <cp:keywords/>
  <dc:description/>
  <cp:lastModifiedBy>Anna Popławska</cp:lastModifiedBy>
  <cp:revision>2</cp:revision>
  <cp:lastPrinted>2018-10-08T10:16:00Z</cp:lastPrinted>
  <dcterms:created xsi:type="dcterms:W3CDTF">2018-12-07T14:15:00Z</dcterms:created>
  <dcterms:modified xsi:type="dcterms:W3CDTF">2018-12-07T14:15:00Z</dcterms:modified>
</cp:coreProperties>
</file>