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D4" w:rsidRDefault="00581ED4" w:rsidP="00581ED4">
      <w:pPr>
        <w:rPr>
          <w:b/>
          <w:sz w:val="22"/>
          <w:szCs w:val="22"/>
        </w:rPr>
      </w:pPr>
    </w:p>
    <w:tbl>
      <w:tblPr>
        <w:tblW w:w="914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4"/>
      </w:tblGrid>
      <w:tr w:rsidR="00581ED4" w:rsidTr="00581ED4">
        <w:trPr>
          <w:trHeight w:val="12172"/>
        </w:trPr>
        <w:tc>
          <w:tcPr>
            <w:tcW w:w="9144" w:type="dxa"/>
          </w:tcPr>
          <w:p w:rsidR="00581ED4" w:rsidRPr="00993B5E" w:rsidRDefault="00581ED4" w:rsidP="00581ED4">
            <w:pPr>
              <w:ind w:left="70"/>
              <w:rPr>
                <w:sz w:val="22"/>
                <w:szCs w:val="22"/>
              </w:rPr>
            </w:pPr>
            <w:r w:rsidRPr="00993B5E">
              <w:rPr>
                <w:b/>
                <w:sz w:val="22"/>
                <w:szCs w:val="22"/>
              </w:rPr>
              <w:t>Nr sprawy: ZP/</w:t>
            </w:r>
            <w:r w:rsidR="005C4AB0">
              <w:rPr>
                <w:b/>
                <w:sz w:val="22"/>
                <w:szCs w:val="22"/>
              </w:rPr>
              <w:t>4</w:t>
            </w:r>
            <w:r w:rsidRPr="00993B5E">
              <w:rPr>
                <w:b/>
                <w:sz w:val="22"/>
                <w:szCs w:val="22"/>
              </w:rPr>
              <w:t>/</w:t>
            </w:r>
            <w:r w:rsidR="00B640AF">
              <w:rPr>
                <w:b/>
                <w:sz w:val="22"/>
                <w:szCs w:val="22"/>
              </w:rPr>
              <w:t>V</w:t>
            </w:r>
            <w:r w:rsidRPr="00993B5E">
              <w:rPr>
                <w:b/>
                <w:sz w:val="22"/>
                <w:szCs w:val="22"/>
              </w:rPr>
              <w:t>/201</w:t>
            </w:r>
            <w:r>
              <w:rPr>
                <w:b/>
                <w:sz w:val="22"/>
                <w:szCs w:val="22"/>
              </w:rPr>
              <w:t>9</w:t>
            </w:r>
          </w:p>
          <w:p w:rsidR="00581ED4" w:rsidRPr="00993B5E" w:rsidRDefault="00581ED4" w:rsidP="00581ED4">
            <w:pPr>
              <w:ind w:left="70"/>
              <w:rPr>
                <w:sz w:val="26"/>
                <w:szCs w:val="26"/>
              </w:rPr>
            </w:pPr>
          </w:p>
          <w:p w:rsidR="00581ED4" w:rsidRPr="00993B5E" w:rsidRDefault="00581ED4" w:rsidP="00581ED4">
            <w:pPr>
              <w:spacing w:line="360" w:lineRule="auto"/>
              <w:ind w:left="70"/>
              <w:rPr>
                <w:b/>
                <w:sz w:val="36"/>
                <w:szCs w:val="36"/>
              </w:rPr>
            </w:pPr>
          </w:p>
          <w:p w:rsidR="00581ED4" w:rsidRPr="00993B5E" w:rsidRDefault="00581ED4" w:rsidP="00581ED4">
            <w:pPr>
              <w:spacing w:line="360" w:lineRule="auto"/>
              <w:ind w:left="70"/>
              <w:jc w:val="center"/>
              <w:rPr>
                <w:b/>
                <w:sz w:val="44"/>
                <w:szCs w:val="44"/>
              </w:rPr>
            </w:pPr>
            <w:r w:rsidRPr="00993B5E">
              <w:rPr>
                <w:b/>
                <w:sz w:val="44"/>
                <w:szCs w:val="44"/>
              </w:rPr>
              <w:t>SPECYFIKACJA</w:t>
            </w:r>
          </w:p>
          <w:p w:rsidR="00581ED4" w:rsidRPr="00993B5E" w:rsidRDefault="00581ED4" w:rsidP="00581ED4">
            <w:pPr>
              <w:spacing w:line="360" w:lineRule="auto"/>
              <w:ind w:left="70"/>
              <w:jc w:val="center"/>
              <w:rPr>
                <w:sz w:val="44"/>
                <w:szCs w:val="44"/>
              </w:rPr>
            </w:pPr>
            <w:r w:rsidRPr="00993B5E">
              <w:rPr>
                <w:b/>
                <w:sz w:val="44"/>
                <w:szCs w:val="44"/>
              </w:rPr>
              <w:t>ISTOTNYCH WARUNKÓW ZAMÓWIENIA</w:t>
            </w:r>
          </w:p>
          <w:p w:rsidR="00581ED4" w:rsidRPr="00993B5E" w:rsidRDefault="00581ED4" w:rsidP="00581ED4">
            <w:pPr>
              <w:ind w:left="70"/>
              <w:jc w:val="center"/>
              <w:rPr>
                <w:b/>
                <w:sz w:val="44"/>
                <w:szCs w:val="44"/>
              </w:rPr>
            </w:pPr>
            <w:r w:rsidRPr="00993B5E">
              <w:rPr>
                <w:b/>
                <w:sz w:val="44"/>
                <w:szCs w:val="44"/>
              </w:rPr>
              <w:t>(SIWZ)</w:t>
            </w:r>
          </w:p>
          <w:p w:rsidR="00581ED4" w:rsidRPr="00993B5E" w:rsidRDefault="00581ED4" w:rsidP="00581ED4">
            <w:pPr>
              <w:ind w:left="70"/>
              <w:rPr>
                <w:b/>
                <w:sz w:val="44"/>
                <w:szCs w:val="44"/>
              </w:rPr>
            </w:pPr>
          </w:p>
          <w:p w:rsidR="00581ED4" w:rsidRPr="00993B5E" w:rsidRDefault="00581ED4" w:rsidP="00581ED4">
            <w:pPr>
              <w:pStyle w:val="Nagwek1"/>
              <w:tabs>
                <w:tab w:val="left" w:pos="709"/>
                <w:tab w:val="left" w:pos="2127"/>
              </w:tabs>
              <w:ind w:left="70"/>
              <w:jc w:val="center"/>
              <w:rPr>
                <w:rFonts w:ascii="Times New Roman" w:hAnsi="Times New Roman"/>
                <w:b w:val="0"/>
                <w:sz w:val="26"/>
                <w:szCs w:val="26"/>
              </w:rPr>
            </w:pPr>
            <w:r w:rsidRPr="00993B5E">
              <w:rPr>
                <w:rFonts w:ascii="Times New Roman" w:hAnsi="Times New Roman"/>
                <w:b w:val="0"/>
                <w:sz w:val="26"/>
                <w:szCs w:val="26"/>
              </w:rPr>
              <w:t>przetarg nieograniczony na:</w:t>
            </w:r>
          </w:p>
          <w:p w:rsidR="00581ED4" w:rsidRPr="00993B5E" w:rsidRDefault="00581ED4" w:rsidP="00581ED4">
            <w:pPr>
              <w:ind w:left="70"/>
              <w:rPr>
                <w:b/>
                <w:sz w:val="26"/>
                <w:szCs w:val="26"/>
                <w:u w:val="single"/>
              </w:rPr>
            </w:pPr>
          </w:p>
          <w:p w:rsidR="00581ED4" w:rsidRPr="00993B5E" w:rsidRDefault="00581ED4" w:rsidP="00581ED4">
            <w:pPr>
              <w:ind w:left="70"/>
              <w:rPr>
                <w:b/>
                <w:sz w:val="26"/>
                <w:szCs w:val="26"/>
                <w:u w:val="single"/>
              </w:rPr>
            </w:pPr>
          </w:p>
          <w:p w:rsidR="00581ED4" w:rsidRDefault="00581ED4" w:rsidP="00581ED4">
            <w:pPr>
              <w:ind w:left="70"/>
              <w:rPr>
                <w:b/>
                <w:sz w:val="32"/>
                <w:szCs w:val="32"/>
              </w:rPr>
            </w:pPr>
          </w:p>
          <w:p w:rsidR="00581ED4" w:rsidRPr="00993B5E" w:rsidRDefault="00581ED4" w:rsidP="00581ED4">
            <w:pPr>
              <w:spacing w:line="360" w:lineRule="auto"/>
              <w:ind w:left="70"/>
              <w:jc w:val="center"/>
              <w:rPr>
                <w:b/>
                <w:sz w:val="32"/>
                <w:szCs w:val="32"/>
              </w:rPr>
            </w:pPr>
            <w:r>
              <w:rPr>
                <w:b/>
                <w:color w:val="000000"/>
                <w:sz w:val="32"/>
                <w:szCs w:val="32"/>
              </w:rPr>
              <w:t>„</w:t>
            </w:r>
            <w:r w:rsidRPr="00AF497A">
              <w:rPr>
                <w:b/>
                <w:color w:val="000000"/>
                <w:sz w:val="32"/>
                <w:szCs w:val="32"/>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993B5E">
              <w:rPr>
                <w:b/>
                <w:sz w:val="32"/>
                <w:szCs w:val="32"/>
              </w:rPr>
              <w:t>”</w:t>
            </w:r>
            <w:r>
              <w:rPr>
                <w:b/>
                <w:sz w:val="32"/>
                <w:szCs w:val="32"/>
              </w:rPr>
              <w:t>”</w:t>
            </w: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tabs>
                <w:tab w:val="left" w:pos="426"/>
              </w:tabs>
              <w:ind w:left="70"/>
              <w:rPr>
                <w:b/>
                <w:iCs/>
                <w:sz w:val="22"/>
                <w:szCs w:val="22"/>
                <w:u w:val="single"/>
              </w:rPr>
            </w:pPr>
            <w:r w:rsidRPr="00993B5E">
              <w:rPr>
                <w:b/>
                <w:iCs/>
                <w:sz w:val="22"/>
                <w:szCs w:val="22"/>
              </w:rPr>
              <w:t xml:space="preserve">   </w:t>
            </w:r>
            <w:r w:rsidRPr="00993B5E">
              <w:rPr>
                <w:b/>
                <w:iCs/>
                <w:sz w:val="22"/>
                <w:szCs w:val="22"/>
                <w:u w:val="single"/>
              </w:rPr>
              <w:t>Zatwierdził:</w:t>
            </w: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Default="00581ED4" w:rsidP="00581ED4">
            <w:pPr>
              <w:ind w:left="70"/>
              <w:rPr>
                <w:b/>
                <w:sz w:val="22"/>
                <w:szCs w:val="22"/>
              </w:rPr>
            </w:pPr>
          </w:p>
        </w:tc>
      </w:tr>
    </w:tbl>
    <w:p w:rsidR="00ED2F1D" w:rsidRDefault="00ED2F1D" w:rsidP="003D7DBE"/>
    <w:p w:rsidR="00581ED4" w:rsidRDefault="00581ED4" w:rsidP="003D7DBE"/>
    <w:p w:rsidR="00581ED4" w:rsidRDefault="00581ED4" w:rsidP="003D7DBE"/>
    <w:p w:rsidR="00581ED4" w:rsidRPr="00993B5E" w:rsidRDefault="00581ED4" w:rsidP="00581ED4">
      <w:pPr>
        <w:shd w:val="clear" w:color="auto" w:fill="FFFFFF"/>
        <w:tabs>
          <w:tab w:val="left" w:pos="1418"/>
        </w:tabs>
        <w:jc w:val="center"/>
        <w:rPr>
          <w:b/>
          <w:bCs/>
          <w:sz w:val="22"/>
          <w:szCs w:val="22"/>
        </w:rPr>
      </w:pPr>
      <w:r w:rsidRPr="00993B5E">
        <w:rPr>
          <w:b/>
          <w:bCs/>
          <w:sz w:val="22"/>
          <w:szCs w:val="22"/>
        </w:rPr>
        <w:lastRenderedPageBreak/>
        <w:t>§ 1</w:t>
      </w:r>
    </w:p>
    <w:p w:rsidR="00581ED4" w:rsidRPr="00993B5E" w:rsidRDefault="00581ED4" w:rsidP="00581ED4">
      <w:pPr>
        <w:shd w:val="clear" w:color="auto" w:fill="FFFFFF"/>
        <w:jc w:val="center"/>
        <w:rPr>
          <w:b/>
          <w:sz w:val="22"/>
          <w:szCs w:val="22"/>
        </w:rPr>
      </w:pPr>
      <w:r w:rsidRPr="00993B5E">
        <w:rPr>
          <w:b/>
          <w:sz w:val="22"/>
          <w:szCs w:val="22"/>
        </w:rPr>
        <w:t>NAZWA ORAZ ADRES ZAMAWIAJĄCEGO</w:t>
      </w:r>
    </w:p>
    <w:p w:rsidR="00581ED4" w:rsidRPr="00993B5E" w:rsidRDefault="00581ED4" w:rsidP="00581ED4">
      <w:pPr>
        <w:widowControl w:val="0"/>
        <w:numPr>
          <w:ilvl w:val="0"/>
          <w:numId w:val="7"/>
        </w:numPr>
        <w:shd w:val="clear" w:color="auto" w:fill="FFFFFF"/>
        <w:tabs>
          <w:tab w:val="num" w:pos="284"/>
        </w:tabs>
        <w:autoSpaceDE w:val="0"/>
        <w:autoSpaceDN w:val="0"/>
        <w:adjustRightInd w:val="0"/>
        <w:ind w:left="284" w:hanging="284"/>
        <w:rPr>
          <w:sz w:val="22"/>
          <w:szCs w:val="22"/>
          <w:u w:val="single"/>
        </w:rPr>
      </w:pPr>
      <w:r w:rsidRPr="00993B5E">
        <w:rPr>
          <w:sz w:val="22"/>
          <w:szCs w:val="22"/>
        </w:rPr>
        <w:t xml:space="preserve">Zamawiającym jest: </w:t>
      </w:r>
      <w:r w:rsidRPr="00993B5E">
        <w:rPr>
          <w:sz w:val="22"/>
          <w:szCs w:val="22"/>
        </w:rPr>
        <w:br/>
      </w:r>
      <w:r w:rsidRPr="00993B5E">
        <w:rPr>
          <w:b/>
          <w:sz w:val="22"/>
          <w:szCs w:val="22"/>
          <w:u w:val="single"/>
        </w:rPr>
        <w:t>Lotnicze Pogotowie Ratunkowe</w:t>
      </w:r>
    </w:p>
    <w:p w:rsidR="00581ED4" w:rsidRPr="00993B5E" w:rsidRDefault="00581ED4" w:rsidP="00581ED4">
      <w:pPr>
        <w:shd w:val="clear" w:color="auto" w:fill="FFFFFF"/>
        <w:tabs>
          <w:tab w:val="num" w:pos="567"/>
        </w:tabs>
        <w:ind w:left="568" w:hanging="284"/>
        <w:jc w:val="both"/>
        <w:rPr>
          <w:sz w:val="22"/>
          <w:szCs w:val="22"/>
        </w:rPr>
      </w:pPr>
      <w:r w:rsidRPr="00993B5E">
        <w:rPr>
          <w:sz w:val="22"/>
          <w:szCs w:val="22"/>
        </w:rPr>
        <w:t xml:space="preserve">Adres: ul. Księżycowa 5 </w:t>
      </w:r>
      <w:r w:rsidRPr="00993B5E">
        <w:rPr>
          <w:sz w:val="22"/>
          <w:szCs w:val="22"/>
        </w:rPr>
        <w:tab/>
        <w:t>01-934 Warszawa</w:t>
      </w:r>
    </w:p>
    <w:p w:rsidR="00581ED4" w:rsidRPr="00993B5E" w:rsidRDefault="00581ED4" w:rsidP="00581ED4">
      <w:pPr>
        <w:shd w:val="clear" w:color="auto" w:fill="FFFFFF"/>
        <w:tabs>
          <w:tab w:val="num" w:pos="567"/>
          <w:tab w:val="left" w:pos="851"/>
          <w:tab w:val="left" w:pos="2835"/>
        </w:tabs>
        <w:ind w:left="568" w:hanging="284"/>
        <w:jc w:val="both"/>
        <w:rPr>
          <w:sz w:val="22"/>
          <w:szCs w:val="22"/>
        </w:rPr>
      </w:pPr>
      <w:r w:rsidRPr="00993B5E">
        <w:rPr>
          <w:sz w:val="22"/>
          <w:szCs w:val="22"/>
        </w:rPr>
        <w:t>Tel: +48 /22/ 22</w:t>
      </w:r>
      <w:r>
        <w:rPr>
          <w:sz w:val="22"/>
          <w:szCs w:val="22"/>
        </w:rPr>
        <w:t xml:space="preserve"> 99 931,</w:t>
      </w:r>
    </w:p>
    <w:p w:rsidR="00581ED4" w:rsidRPr="00993B5E" w:rsidRDefault="00581ED4" w:rsidP="00581ED4">
      <w:pPr>
        <w:tabs>
          <w:tab w:val="num" w:pos="567"/>
          <w:tab w:val="left" w:pos="851"/>
          <w:tab w:val="left" w:pos="2410"/>
        </w:tabs>
        <w:ind w:left="568" w:hanging="284"/>
        <w:rPr>
          <w:sz w:val="22"/>
          <w:szCs w:val="22"/>
          <w:lang w:val="en-US"/>
        </w:rPr>
      </w:pPr>
      <w:r w:rsidRPr="00993B5E">
        <w:rPr>
          <w:sz w:val="22"/>
          <w:szCs w:val="22"/>
          <w:lang w:val="en-US"/>
        </w:rPr>
        <w:t>NIP: 522-25-48-391</w:t>
      </w:r>
      <w:r w:rsidRPr="00993B5E">
        <w:rPr>
          <w:sz w:val="22"/>
          <w:szCs w:val="22"/>
          <w:lang w:val="en-US"/>
        </w:rPr>
        <w:tab/>
      </w:r>
      <w:r w:rsidRPr="00993B5E">
        <w:rPr>
          <w:sz w:val="22"/>
          <w:szCs w:val="22"/>
          <w:lang w:val="en-US"/>
        </w:rPr>
        <w:tab/>
        <w:t>Regon: 016321074</w:t>
      </w:r>
    </w:p>
    <w:p w:rsidR="00581ED4" w:rsidRPr="00993B5E" w:rsidRDefault="00581ED4" w:rsidP="00581ED4">
      <w:pPr>
        <w:tabs>
          <w:tab w:val="num" w:pos="567"/>
          <w:tab w:val="left" w:pos="851"/>
        </w:tabs>
        <w:ind w:left="568" w:hanging="284"/>
        <w:rPr>
          <w:sz w:val="22"/>
          <w:szCs w:val="22"/>
          <w:lang w:val="en-US"/>
        </w:rPr>
      </w:pPr>
      <w:r w:rsidRPr="00993B5E">
        <w:rPr>
          <w:sz w:val="22"/>
          <w:szCs w:val="22"/>
          <w:lang w:val="en-US"/>
        </w:rPr>
        <w:t>http://</w:t>
      </w:r>
      <w:hyperlink r:id="rId7" w:history="1">
        <w:r w:rsidRPr="00993B5E">
          <w:rPr>
            <w:rStyle w:val="Hipercze"/>
            <w:color w:val="auto"/>
            <w:sz w:val="22"/>
            <w:szCs w:val="22"/>
            <w:u w:val="none"/>
            <w:lang w:val="en-US"/>
          </w:rPr>
          <w:t>www.lpr.com.pl</w:t>
        </w:r>
      </w:hyperlink>
      <w:r w:rsidRPr="00993B5E">
        <w:rPr>
          <w:sz w:val="22"/>
          <w:szCs w:val="22"/>
          <w:lang w:val="en-US"/>
        </w:rPr>
        <w:t xml:space="preserve"> </w:t>
      </w:r>
      <w:r w:rsidRPr="00993B5E">
        <w:rPr>
          <w:sz w:val="22"/>
          <w:szCs w:val="22"/>
          <w:lang w:val="en-US"/>
        </w:rPr>
        <w:tab/>
        <w:t xml:space="preserve">e-mail:// </w:t>
      </w:r>
      <w:hyperlink r:id="rId8" w:history="1">
        <w:r w:rsidRPr="00993B5E">
          <w:rPr>
            <w:rStyle w:val="Hipercze"/>
            <w:b/>
            <w:color w:val="auto"/>
            <w:sz w:val="22"/>
            <w:szCs w:val="22"/>
            <w:lang w:val="en-US"/>
          </w:rPr>
          <w:t>dzp@lpr.com.pl</w:t>
        </w:r>
      </w:hyperlink>
      <w:r w:rsidRPr="00993B5E">
        <w:rPr>
          <w:sz w:val="22"/>
          <w:szCs w:val="22"/>
          <w:lang w:val="en-US"/>
        </w:rPr>
        <w:t>, centrala@lpr.com.pl</w:t>
      </w:r>
    </w:p>
    <w:p w:rsidR="00581ED4" w:rsidRPr="00993B5E" w:rsidRDefault="00581ED4" w:rsidP="00581ED4">
      <w:pPr>
        <w:widowControl w:val="0"/>
        <w:numPr>
          <w:ilvl w:val="0"/>
          <w:numId w:val="7"/>
        </w:numPr>
        <w:shd w:val="clear" w:color="auto" w:fill="FFFFFF"/>
        <w:tabs>
          <w:tab w:val="num" w:pos="284"/>
        </w:tabs>
        <w:autoSpaceDE w:val="0"/>
        <w:autoSpaceDN w:val="0"/>
        <w:adjustRightInd w:val="0"/>
        <w:spacing w:after="120"/>
        <w:ind w:left="284" w:hanging="284"/>
        <w:jc w:val="both"/>
        <w:rPr>
          <w:b/>
          <w:sz w:val="22"/>
          <w:szCs w:val="22"/>
        </w:rPr>
      </w:pPr>
      <w:r w:rsidRPr="00993B5E">
        <w:rPr>
          <w:sz w:val="22"/>
          <w:szCs w:val="22"/>
        </w:rPr>
        <w:t>Dni i godziny urzędowania: od poniedziałku do piątku w godzinach 8</w:t>
      </w:r>
      <w:r w:rsidRPr="00993B5E">
        <w:rPr>
          <w:sz w:val="22"/>
          <w:szCs w:val="22"/>
          <w:vertAlign w:val="superscript"/>
        </w:rPr>
        <w:t>00</w:t>
      </w:r>
      <w:r w:rsidRPr="00993B5E">
        <w:rPr>
          <w:sz w:val="22"/>
          <w:szCs w:val="22"/>
        </w:rPr>
        <w:t>-15</w:t>
      </w:r>
      <w:r w:rsidRPr="00993B5E">
        <w:rPr>
          <w:sz w:val="22"/>
          <w:szCs w:val="22"/>
          <w:vertAlign w:val="superscript"/>
        </w:rPr>
        <w:t>35</w:t>
      </w:r>
      <w:r w:rsidRPr="00993B5E">
        <w:rPr>
          <w:sz w:val="22"/>
          <w:szCs w:val="22"/>
        </w:rPr>
        <w:t xml:space="preserve">. </w:t>
      </w:r>
    </w:p>
    <w:p w:rsidR="00581ED4" w:rsidRPr="00993B5E" w:rsidRDefault="00581ED4" w:rsidP="00581ED4">
      <w:pPr>
        <w:shd w:val="clear" w:color="auto" w:fill="FFFFFF"/>
        <w:jc w:val="both"/>
        <w:rPr>
          <w:b/>
          <w:sz w:val="22"/>
          <w:szCs w:val="22"/>
        </w:rPr>
      </w:pPr>
    </w:p>
    <w:p w:rsidR="00581ED4" w:rsidRPr="00993B5E" w:rsidRDefault="00581ED4" w:rsidP="00581ED4">
      <w:pPr>
        <w:shd w:val="clear" w:color="auto" w:fill="FFFFFF"/>
        <w:jc w:val="center"/>
        <w:rPr>
          <w:b/>
          <w:sz w:val="22"/>
          <w:szCs w:val="22"/>
        </w:rPr>
      </w:pPr>
      <w:r w:rsidRPr="00993B5E">
        <w:rPr>
          <w:b/>
          <w:sz w:val="22"/>
          <w:szCs w:val="22"/>
        </w:rPr>
        <w:t>§ 2</w:t>
      </w:r>
    </w:p>
    <w:p w:rsidR="00581ED4" w:rsidRPr="00993B5E" w:rsidRDefault="00581ED4" w:rsidP="00581ED4">
      <w:pPr>
        <w:shd w:val="clear" w:color="auto" w:fill="FFFFFF"/>
        <w:jc w:val="center"/>
        <w:rPr>
          <w:b/>
          <w:sz w:val="22"/>
          <w:szCs w:val="22"/>
        </w:rPr>
      </w:pPr>
      <w:r w:rsidRPr="00993B5E">
        <w:rPr>
          <w:b/>
          <w:sz w:val="22"/>
          <w:szCs w:val="22"/>
        </w:rPr>
        <w:t>TRYB UDZIELENIA ZAMÓWIENIA</w:t>
      </w:r>
    </w:p>
    <w:p w:rsidR="00581ED4" w:rsidRPr="00993B5E" w:rsidRDefault="00581ED4" w:rsidP="00581ED4">
      <w:pPr>
        <w:widowControl w:val="0"/>
        <w:numPr>
          <w:ilvl w:val="0"/>
          <w:numId w:val="25"/>
        </w:numPr>
        <w:shd w:val="clear" w:color="auto" w:fill="FFFFFF"/>
        <w:autoSpaceDE w:val="0"/>
        <w:autoSpaceDN w:val="0"/>
        <w:adjustRightInd w:val="0"/>
        <w:jc w:val="both"/>
        <w:rPr>
          <w:sz w:val="22"/>
          <w:szCs w:val="22"/>
        </w:rPr>
      </w:pPr>
      <w:r w:rsidRPr="00993B5E">
        <w:rPr>
          <w:sz w:val="22"/>
          <w:szCs w:val="22"/>
        </w:rPr>
        <w:t xml:space="preserve">Postępowanie o udzielenie zamówienia publicznego prowadzone jest w trybie </w:t>
      </w:r>
      <w:r w:rsidRPr="00993B5E">
        <w:rPr>
          <w:b/>
          <w:sz w:val="22"/>
          <w:szCs w:val="22"/>
        </w:rPr>
        <w:t>przetargu nieograniczonego</w:t>
      </w:r>
      <w:r w:rsidRPr="00993B5E">
        <w:rPr>
          <w:sz w:val="22"/>
          <w:szCs w:val="22"/>
        </w:rPr>
        <w:t xml:space="preserve"> na podstawie ustawy z dnia 29 stycznia 2004 r. Prawo zamówień publicznych (tekst jednolity </w:t>
      </w:r>
      <w:r w:rsidRPr="00993B5E">
        <w:rPr>
          <w:color w:val="000000"/>
          <w:sz w:val="22"/>
          <w:szCs w:val="22"/>
        </w:rPr>
        <w:t xml:space="preserve">Dz. U. z </w:t>
      </w:r>
      <w:r>
        <w:rPr>
          <w:color w:val="000000"/>
          <w:sz w:val="22"/>
          <w:szCs w:val="22"/>
        </w:rPr>
        <w:t>2018</w:t>
      </w:r>
      <w:r w:rsidRPr="00993B5E">
        <w:rPr>
          <w:color w:val="000000"/>
          <w:sz w:val="22"/>
          <w:szCs w:val="22"/>
        </w:rPr>
        <w:t xml:space="preserve"> r. poz. </w:t>
      </w:r>
      <w:r w:rsidRPr="00993B5E">
        <w:rPr>
          <w:rStyle w:val="Pogrubienie"/>
          <w:b w:val="0"/>
          <w:sz w:val="22"/>
          <w:szCs w:val="22"/>
          <w:shd w:val="clear" w:color="auto" w:fill="FFFFFF"/>
        </w:rPr>
        <w:t>19</w:t>
      </w:r>
      <w:r>
        <w:rPr>
          <w:rStyle w:val="Pogrubienie"/>
          <w:b w:val="0"/>
          <w:sz w:val="22"/>
          <w:szCs w:val="22"/>
          <w:shd w:val="clear" w:color="auto" w:fill="FFFFFF"/>
        </w:rPr>
        <w:t>86 z późn. zm.</w:t>
      </w:r>
      <w:r w:rsidRPr="00993B5E">
        <w:rPr>
          <w:sz w:val="22"/>
          <w:szCs w:val="22"/>
        </w:rPr>
        <w:t>), zwanej dalej uPzp.</w:t>
      </w:r>
    </w:p>
    <w:p w:rsidR="00581ED4" w:rsidRPr="00993B5E" w:rsidRDefault="00581ED4" w:rsidP="00581ED4">
      <w:pPr>
        <w:widowControl w:val="0"/>
        <w:numPr>
          <w:ilvl w:val="0"/>
          <w:numId w:val="25"/>
        </w:numPr>
        <w:shd w:val="clear" w:color="auto" w:fill="FFFFFF"/>
        <w:autoSpaceDE w:val="0"/>
        <w:autoSpaceDN w:val="0"/>
        <w:adjustRightInd w:val="0"/>
        <w:jc w:val="both"/>
        <w:rPr>
          <w:sz w:val="22"/>
          <w:szCs w:val="22"/>
        </w:rPr>
      </w:pPr>
      <w:r w:rsidRPr="00993B5E">
        <w:rPr>
          <w:sz w:val="22"/>
          <w:szCs w:val="22"/>
        </w:rPr>
        <w:t xml:space="preserve">Postępowanie jest prowadzone zgodnie z przepisami uPzp dla postępowań, których wartość zamówienia nie przekracza kwoty określonej w przepisach wydanych na podstawie art. 11 ust. 8 uPzp tj. </w:t>
      </w:r>
      <w:r>
        <w:rPr>
          <w:sz w:val="22"/>
          <w:szCs w:val="22"/>
        </w:rPr>
        <w:t>równowartości</w:t>
      </w:r>
      <w:r w:rsidRPr="00993B5E">
        <w:rPr>
          <w:sz w:val="22"/>
          <w:szCs w:val="22"/>
        </w:rPr>
        <w:t xml:space="preserve"> kwoty 5 548 000 EURO.</w:t>
      </w:r>
    </w:p>
    <w:p w:rsidR="00581ED4" w:rsidRPr="00993B5E" w:rsidRDefault="00581ED4" w:rsidP="00581ED4">
      <w:pPr>
        <w:shd w:val="clear" w:color="auto" w:fill="FFFFFF"/>
        <w:tabs>
          <w:tab w:val="left" w:pos="274"/>
        </w:tabs>
        <w:rPr>
          <w:b/>
          <w:sz w:val="22"/>
          <w:szCs w:val="22"/>
        </w:rPr>
      </w:pPr>
    </w:p>
    <w:p w:rsidR="00581ED4" w:rsidRPr="00993B5E" w:rsidRDefault="00581ED4" w:rsidP="00581ED4">
      <w:pPr>
        <w:shd w:val="clear" w:color="auto" w:fill="FFFFFF"/>
        <w:tabs>
          <w:tab w:val="left" w:pos="274"/>
        </w:tabs>
        <w:jc w:val="center"/>
        <w:rPr>
          <w:b/>
          <w:sz w:val="22"/>
          <w:szCs w:val="22"/>
        </w:rPr>
      </w:pPr>
      <w:r w:rsidRPr="00993B5E">
        <w:rPr>
          <w:b/>
          <w:sz w:val="22"/>
          <w:szCs w:val="22"/>
        </w:rPr>
        <w:t>§ 3</w:t>
      </w:r>
    </w:p>
    <w:p w:rsidR="00581ED4" w:rsidRPr="00993B5E" w:rsidRDefault="00581ED4" w:rsidP="00581ED4">
      <w:pPr>
        <w:shd w:val="clear" w:color="auto" w:fill="FFFFFF"/>
        <w:jc w:val="center"/>
        <w:rPr>
          <w:b/>
          <w:sz w:val="22"/>
          <w:szCs w:val="22"/>
        </w:rPr>
      </w:pPr>
      <w:r w:rsidRPr="00993B5E">
        <w:rPr>
          <w:b/>
          <w:sz w:val="22"/>
          <w:szCs w:val="22"/>
        </w:rPr>
        <w:t>OPIS PRZEDMIOTU ZAMÓWIENIA</w:t>
      </w:r>
    </w:p>
    <w:p w:rsidR="00581ED4" w:rsidRPr="006720A0" w:rsidRDefault="00581ED4" w:rsidP="00581ED4">
      <w:pPr>
        <w:numPr>
          <w:ilvl w:val="0"/>
          <w:numId w:val="39"/>
        </w:numPr>
        <w:tabs>
          <w:tab w:val="left" w:pos="426"/>
        </w:tabs>
        <w:suppressAutoHyphens/>
        <w:spacing w:after="60"/>
        <w:ind w:left="426" w:hanging="426"/>
        <w:jc w:val="both"/>
        <w:rPr>
          <w:sz w:val="22"/>
          <w:szCs w:val="22"/>
          <w:lang w:eastAsia="ar-SA"/>
        </w:rPr>
      </w:pPr>
      <w:r w:rsidRPr="006720A0">
        <w:rPr>
          <w:sz w:val="22"/>
          <w:szCs w:val="22"/>
          <w:lang w:eastAsia="ar-SA"/>
        </w:rPr>
        <w:t xml:space="preserve">Przedmiotem zamówienia jest wykonanie przez Wykonawcę wybranego w wyniku przeprowadzenia przedmiotowego postępowania o udzielenie zamówienia publicznego robót budowlanych polegających na: </w:t>
      </w:r>
    </w:p>
    <w:p w:rsidR="00581ED4" w:rsidRPr="006720A0" w:rsidRDefault="00581ED4" w:rsidP="00581ED4">
      <w:pPr>
        <w:widowControl w:val="0"/>
        <w:numPr>
          <w:ilvl w:val="0"/>
          <w:numId w:val="51"/>
        </w:numPr>
        <w:autoSpaceDE w:val="0"/>
        <w:autoSpaceDN w:val="0"/>
        <w:adjustRightInd w:val="0"/>
        <w:jc w:val="both"/>
        <w:rPr>
          <w:color w:val="FF0000"/>
          <w:sz w:val="22"/>
          <w:szCs w:val="22"/>
          <w:lang w:eastAsia="ar-SA"/>
        </w:rPr>
      </w:pPr>
      <w:r w:rsidRPr="006720A0">
        <w:rPr>
          <w:kern w:val="144"/>
          <w:sz w:val="22"/>
          <w:szCs w:val="22"/>
        </w:rPr>
        <w:t>p</w:t>
      </w:r>
      <w:r w:rsidRPr="006720A0">
        <w:rPr>
          <w:sz w:val="22"/>
          <w:szCs w:val="22"/>
        </w:rPr>
        <w:t>rzebudowie i rozbudowie bazy Śmigłowcowej Służby Ratownictwa Medycznego (HEMS) w Białymstoku wraz z niezbędnymi elementami zagospodarowania terenu i infrastruktury technicznej oraz rozbiórce istniejących elementów instalacji paliwowej realizowana przy ul. Ciołkowskiego 2, na działkach nr ew. 1/5, 1/26 obręb 0022 Krywlany</w:t>
      </w:r>
      <w:r>
        <w:rPr>
          <w:sz w:val="22"/>
          <w:szCs w:val="22"/>
        </w:rPr>
        <w:t>;</w:t>
      </w:r>
    </w:p>
    <w:p w:rsidR="00581ED4" w:rsidRDefault="00581ED4" w:rsidP="00581ED4">
      <w:pPr>
        <w:widowControl w:val="0"/>
        <w:numPr>
          <w:ilvl w:val="0"/>
          <w:numId w:val="51"/>
        </w:numPr>
        <w:autoSpaceDE w:val="0"/>
        <w:autoSpaceDN w:val="0"/>
        <w:adjustRightInd w:val="0"/>
        <w:ind w:right="72"/>
        <w:jc w:val="both"/>
        <w:rPr>
          <w:bCs/>
          <w:sz w:val="22"/>
          <w:szCs w:val="22"/>
        </w:rPr>
      </w:pPr>
      <w:r w:rsidRPr="00215183">
        <w:rPr>
          <w:kern w:val="144"/>
          <w:sz w:val="22"/>
          <w:szCs w:val="22"/>
        </w:rPr>
        <w:t xml:space="preserve">opracowaniu projektu bazy tymczasowego miejsca postojowego śmigłowca wraz </w:t>
      </w:r>
      <w:r w:rsidRPr="00215183">
        <w:rPr>
          <w:kern w:val="144"/>
          <w:sz w:val="22"/>
          <w:szCs w:val="22"/>
        </w:rPr>
        <w:br/>
        <w:t>z posadowieniem namiotu halowego na części działki nr 1/5 obręb 0022 Krywlany wraz z jego realizacją, w tym: wykonaniem utwardzenia terenu pod namiot halowy stanowiący hangar dla śmigłowca oraz miejsce postoju śmigłowca (TLOF) oraz po zakończeniu użytkowania tymczasowego miejsca postojowego demontaż i rozbiórka wykonanych elementów wraz z uporządkowaniem terenu</w:t>
      </w:r>
      <w:r w:rsidR="00B640AF">
        <w:rPr>
          <w:bCs/>
          <w:sz w:val="22"/>
          <w:szCs w:val="22"/>
        </w:rPr>
        <w:t>,</w:t>
      </w:r>
    </w:p>
    <w:p w:rsidR="00B640AF" w:rsidRPr="00B640AF" w:rsidRDefault="00B640AF" w:rsidP="00581ED4">
      <w:pPr>
        <w:widowControl w:val="0"/>
        <w:numPr>
          <w:ilvl w:val="0"/>
          <w:numId w:val="51"/>
        </w:numPr>
        <w:autoSpaceDE w:val="0"/>
        <w:autoSpaceDN w:val="0"/>
        <w:adjustRightInd w:val="0"/>
        <w:ind w:right="72"/>
        <w:jc w:val="both"/>
        <w:rPr>
          <w:bCs/>
          <w:sz w:val="22"/>
          <w:szCs w:val="22"/>
        </w:rPr>
      </w:pPr>
      <w:r w:rsidRPr="00B640AF">
        <w:rPr>
          <w:sz w:val="22"/>
          <w:szCs w:val="22"/>
        </w:rPr>
        <w:t>konieczności wykonania prac rekultywacyjnych lub</w:t>
      </w:r>
      <w:r w:rsidR="00D37FCD">
        <w:rPr>
          <w:sz w:val="22"/>
          <w:szCs w:val="22"/>
        </w:rPr>
        <w:t>/i</w:t>
      </w:r>
      <w:r w:rsidRPr="00B640AF">
        <w:rPr>
          <w:sz w:val="22"/>
          <w:szCs w:val="22"/>
        </w:rPr>
        <w:t xml:space="preserve"> utylizacyjnych w przypadku stwierdzenia zanieczyszczeń gruntu przy zbiornikach w wyniku przeprowadzonych przez Wykonawcę badań.</w:t>
      </w:r>
      <w:r w:rsidRPr="00B640AF">
        <w:rPr>
          <w:bCs/>
          <w:sz w:val="22"/>
          <w:szCs w:val="22"/>
        </w:rPr>
        <w:t xml:space="preserve"> </w:t>
      </w:r>
    </w:p>
    <w:p w:rsidR="00581ED4" w:rsidRPr="00F7031A" w:rsidRDefault="00581ED4" w:rsidP="00581ED4">
      <w:pPr>
        <w:shd w:val="clear" w:color="auto" w:fill="FFFFFF"/>
        <w:tabs>
          <w:tab w:val="left" w:pos="426"/>
        </w:tabs>
        <w:suppressAutoHyphens/>
        <w:spacing w:after="60"/>
        <w:ind w:left="426"/>
        <w:jc w:val="both"/>
        <w:rPr>
          <w:b/>
          <w:kern w:val="144"/>
          <w:sz w:val="22"/>
          <w:szCs w:val="22"/>
        </w:rPr>
      </w:pPr>
      <w:r>
        <w:rPr>
          <w:b/>
          <w:color w:val="000000"/>
          <w:sz w:val="22"/>
          <w:szCs w:val="22"/>
        </w:rPr>
        <w:t>Przedmiot zamówienia, o którym mowa w ust. 1 pkt 1) jest realizowany</w:t>
      </w:r>
      <w:r w:rsidRPr="00F7031A">
        <w:rPr>
          <w:b/>
          <w:color w:val="000000"/>
          <w:sz w:val="22"/>
          <w:szCs w:val="22"/>
        </w:rPr>
        <w:t xml:space="preserve"> w ramach projektu pn.: „Wsparcie baz Lotniczego Pogotowia Ratunkowego – Etap 2”, współfinansowanego ze środków UE – Perspektywa 2014-2020 Infrastruktura i Środowisko. </w:t>
      </w:r>
    </w:p>
    <w:p w:rsidR="00581ED4" w:rsidRPr="00993B5E" w:rsidRDefault="00581ED4" w:rsidP="00581ED4">
      <w:pPr>
        <w:numPr>
          <w:ilvl w:val="0"/>
          <w:numId w:val="39"/>
        </w:numPr>
        <w:tabs>
          <w:tab w:val="left" w:pos="426"/>
        </w:tabs>
        <w:suppressAutoHyphens/>
        <w:spacing w:after="60"/>
        <w:ind w:left="426" w:hanging="426"/>
        <w:jc w:val="both"/>
        <w:rPr>
          <w:color w:val="000000"/>
          <w:sz w:val="22"/>
          <w:szCs w:val="22"/>
          <w:lang w:eastAsia="ar-SA"/>
        </w:rPr>
      </w:pPr>
      <w:r w:rsidRPr="00993B5E">
        <w:rPr>
          <w:color w:val="000000"/>
          <w:sz w:val="22"/>
          <w:szCs w:val="22"/>
          <w:lang w:eastAsia="ar-SA"/>
        </w:rPr>
        <w:t xml:space="preserve">Szczegółowy opis przedmiotu zamówienia </w:t>
      </w:r>
      <w:r>
        <w:rPr>
          <w:color w:val="000000"/>
          <w:sz w:val="22"/>
          <w:szCs w:val="22"/>
          <w:lang w:eastAsia="ar-SA"/>
        </w:rPr>
        <w:t xml:space="preserve">w zakresie, o którym mowa w ust. 1 pkt 1) stanowi </w:t>
      </w:r>
      <w:r w:rsidRPr="00096D7E">
        <w:rPr>
          <w:b/>
          <w:color w:val="000000"/>
          <w:sz w:val="22"/>
          <w:szCs w:val="22"/>
          <w:lang w:eastAsia="ar-SA"/>
        </w:rPr>
        <w:t>Załącznik Nr 2 do SIWZ</w:t>
      </w:r>
      <w:r>
        <w:rPr>
          <w:color w:val="000000"/>
          <w:sz w:val="22"/>
          <w:szCs w:val="22"/>
          <w:lang w:eastAsia="ar-SA"/>
        </w:rPr>
        <w:t xml:space="preserve">, natomiast w zakresie przedmiotu zamówienia, o którym mowa w ust. 1 pkt 2) opis przedmiotu zamówienia stanowi </w:t>
      </w:r>
      <w:r w:rsidRPr="00F7031A">
        <w:rPr>
          <w:b/>
          <w:color w:val="000000"/>
          <w:sz w:val="22"/>
          <w:szCs w:val="22"/>
          <w:lang w:eastAsia="ar-SA"/>
        </w:rPr>
        <w:t>Załą</w:t>
      </w:r>
      <w:r>
        <w:rPr>
          <w:b/>
          <w:color w:val="000000"/>
          <w:sz w:val="22"/>
          <w:szCs w:val="22"/>
          <w:lang w:eastAsia="ar-SA"/>
        </w:rPr>
        <w:t>cznik Nr 2</w:t>
      </w:r>
      <w:r w:rsidRPr="00F7031A">
        <w:rPr>
          <w:b/>
          <w:color w:val="000000"/>
          <w:sz w:val="22"/>
          <w:szCs w:val="22"/>
          <w:lang w:eastAsia="ar-SA"/>
        </w:rPr>
        <w:t>A do SIWZ</w:t>
      </w:r>
      <w:r>
        <w:rPr>
          <w:color w:val="000000"/>
          <w:sz w:val="22"/>
          <w:szCs w:val="22"/>
          <w:lang w:eastAsia="ar-SA"/>
        </w:rPr>
        <w:t xml:space="preserve">. </w:t>
      </w:r>
    </w:p>
    <w:p w:rsidR="00581ED4" w:rsidRPr="00993B5E" w:rsidRDefault="00581ED4" w:rsidP="00581ED4">
      <w:pPr>
        <w:numPr>
          <w:ilvl w:val="0"/>
          <w:numId w:val="39"/>
        </w:numPr>
        <w:tabs>
          <w:tab w:val="clear" w:pos="1080"/>
          <w:tab w:val="num" w:pos="0"/>
          <w:tab w:val="left" w:pos="426"/>
        </w:tabs>
        <w:suppressAutoHyphens/>
        <w:spacing w:after="60"/>
        <w:ind w:left="426" w:hanging="426"/>
        <w:jc w:val="both"/>
        <w:rPr>
          <w:color w:val="000000"/>
          <w:sz w:val="22"/>
          <w:szCs w:val="22"/>
          <w:lang w:eastAsia="ar-SA"/>
        </w:rPr>
      </w:pPr>
      <w:r w:rsidRPr="00993B5E">
        <w:rPr>
          <w:color w:val="000000"/>
          <w:sz w:val="22"/>
          <w:szCs w:val="22"/>
          <w:lang w:eastAsia="ar-SA"/>
        </w:rPr>
        <w:t xml:space="preserve">Zamawiający przewiduje możliwość dokonania wizji lokalnej. </w:t>
      </w:r>
      <w:r w:rsidRPr="00993B5E">
        <w:rPr>
          <w:bCs/>
          <w:color w:val="000000"/>
          <w:sz w:val="22"/>
          <w:szCs w:val="22"/>
          <w:lang w:eastAsia="ar-SA"/>
        </w:rPr>
        <w:t>Odbycie wizji lokalnej nie jest obowiązkowe</w:t>
      </w:r>
      <w:r w:rsidRPr="00993B5E">
        <w:rPr>
          <w:color w:val="000000"/>
          <w:sz w:val="22"/>
          <w:szCs w:val="22"/>
          <w:lang w:eastAsia="ar-SA"/>
        </w:rPr>
        <w:t xml:space="preserve">. Dokładny termin wizji lokalnej Wykonawcy mogą uzgodnić z: </w:t>
      </w:r>
      <w:r w:rsidRPr="00993B5E">
        <w:rPr>
          <w:bCs/>
          <w:color w:val="000000"/>
          <w:sz w:val="22"/>
          <w:szCs w:val="22"/>
          <w:lang w:eastAsia="ar-SA"/>
        </w:rPr>
        <w:t xml:space="preserve">Panią </w:t>
      </w:r>
      <w:r w:rsidRPr="00993B5E">
        <w:rPr>
          <w:color w:val="000000"/>
          <w:sz w:val="22"/>
          <w:szCs w:val="22"/>
          <w:lang w:eastAsia="ar-SA"/>
        </w:rPr>
        <w:t>Barbarą Próchniewicz-Pudełko (pon</w:t>
      </w:r>
      <w:r>
        <w:rPr>
          <w:color w:val="000000"/>
          <w:sz w:val="22"/>
          <w:szCs w:val="22"/>
          <w:lang w:eastAsia="ar-SA"/>
        </w:rPr>
        <w:t>.</w:t>
      </w:r>
      <w:r w:rsidRPr="00993B5E">
        <w:rPr>
          <w:color w:val="000000"/>
          <w:sz w:val="22"/>
          <w:szCs w:val="22"/>
          <w:lang w:eastAsia="ar-SA"/>
        </w:rPr>
        <w:t xml:space="preserve"> </w:t>
      </w:r>
      <w:r>
        <w:rPr>
          <w:color w:val="000000"/>
          <w:sz w:val="22"/>
          <w:szCs w:val="22"/>
          <w:lang w:eastAsia="ar-SA"/>
        </w:rPr>
        <w:t>–</w:t>
      </w:r>
      <w:r w:rsidRPr="00993B5E">
        <w:rPr>
          <w:color w:val="000000"/>
          <w:sz w:val="22"/>
          <w:szCs w:val="22"/>
          <w:lang w:eastAsia="ar-SA"/>
        </w:rPr>
        <w:t xml:space="preserve"> pt</w:t>
      </w:r>
      <w:r>
        <w:rPr>
          <w:color w:val="000000"/>
          <w:sz w:val="22"/>
          <w:szCs w:val="22"/>
          <w:lang w:eastAsia="ar-SA"/>
        </w:rPr>
        <w:t>.</w:t>
      </w:r>
      <w:r w:rsidRPr="00993B5E">
        <w:rPr>
          <w:color w:val="000000"/>
          <w:sz w:val="22"/>
          <w:szCs w:val="22"/>
          <w:lang w:eastAsia="ar-SA"/>
        </w:rPr>
        <w:t xml:space="preserve"> godz. 8.00 - 15.00), tel. (+48) 22 22 99 841, fax (+48) 22 99 933. Na spotkaniu Wykonawcy będą mogli dokonać wizji lokalnej terenu gdzie będzie realizowany przedmiot zamówienia. Podczas wizji lokalnej nie będą udzielane jakiekolwiek odpowiedzi na pytania dotyczące Specyfikacji Istotnych Warunków Zamówienia, jednakże po jej zakończeniu Wykonawca może złożyć zapytania do SIWZ stosownie do form porozumiewania się w określonych w postępowaniu. Powyższe podyktowane jest koniecznością zachowania w </w:t>
      </w:r>
      <w:r w:rsidRPr="00993B5E">
        <w:rPr>
          <w:color w:val="000000"/>
          <w:sz w:val="22"/>
          <w:szCs w:val="22"/>
          <w:lang w:eastAsia="ar-SA"/>
        </w:rPr>
        <w:lastRenderedPageBreak/>
        <w:t xml:space="preserve">postępowaniu zasady uczciwej konkurencji. Wykonawca, który zrezygnuje </w:t>
      </w:r>
      <w:r w:rsidRPr="00993B5E">
        <w:rPr>
          <w:color w:val="000000"/>
          <w:sz w:val="22"/>
          <w:szCs w:val="22"/>
          <w:lang w:eastAsia="ar-SA"/>
        </w:rPr>
        <w:br/>
        <w:t>z odbycia wizji lokalnej nie będzie mógł podczas wykonywania umowy zgłaszać uwag do sposobu jej realizacji, stanu faktycznego i okoliczności związanych z wykonaniem zamówienia, o którym lub których mógł się dowiedzieć podczas wizji lokalnej.</w:t>
      </w:r>
    </w:p>
    <w:p w:rsidR="00581ED4" w:rsidRPr="00993B5E" w:rsidRDefault="00581ED4" w:rsidP="00581ED4">
      <w:pPr>
        <w:numPr>
          <w:ilvl w:val="0"/>
          <w:numId w:val="39"/>
        </w:numPr>
        <w:tabs>
          <w:tab w:val="left" w:pos="426"/>
        </w:tabs>
        <w:suppressAutoHyphens/>
        <w:spacing w:after="60"/>
        <w:ind w:left="426" w:hanging="426"/>
        <w:jc w:val="both"/>
        <w:rPr>
          <w:color w:val="000000"/>
          <w:sz w:val="22"/>
          <w:szCs w:val="22"/>
          <w:lang w:eastAsia="ar-SA"/>
        </w:rPr>
      </w:pPr>
      <w:r w:rsidRPr="00993B5E">
        <w:rPr>
          <w:color w:val="000000"/>
          <w:sz w:val="22"/>
          <w:szCs w:val="22"/>
          <w:lang w:eastAsia="ar-SA"/>
        </w:rPr>
        <w:t>Wymagania dotyczące zatrudnienia na podstawie umowy o pracę:</w:t>
      </w:r>
    </w:p>
    <w:p w:rsidR="00581ED4" w:rsidRPr="00993B5E" w:rsidRDefault="00581ED4" w:rsidP="00581ED4">
      <w:pPr>
        <w:numPr>
          <w:ilvl w:val="0"/>
          <w:numId w:val="46"/>
        </w:numPr>
        <w:autoSpaceDE w:val="0"/>
        <w:autoSpaceDN w:val="0"/>
        <w:adjustRightInd w:val="0"/>
        <w:ind w:left="709" w:hanging="283"/>
        <w:contextualSpacing/>
        <w:jc w:val="both"/>
        <w:rPr>
          <w:color w:val="000000"/>
          <w:sz w:val="22"/>
          <w:szCs w:val="22"/>
          <w:lang w:eastAsia="x-none"/>
        </w:rPr>
      </w:pPr>
      <w:r w:rsidRPr="00993B5E">
        <w:rPr>
          <w:sz w:val="22"/>
          <w:szCs w:val="22"/>
          <w:lang w:val="x-none" w:eastAsia="x-none"/>
        </w:rPr>
        <w:t>Zamawiający wymaga zatrudnienia na podstawie umowy o pracę (</w:t>
      </w:r>
      <w:r w:rsidRPr="00993B5E">
        <w:rPr>
          <w:color w:val="000000"/>
          <w:sz w:val="22"/>
          <w:szCs w:val="22"/>
          <w:lang w:val="x-none" w:eastAsia="x-none"/>
        </w:rPr>
        <w:t>w rozumieniu przepisów ustawy z dnia 26 czerwca 1976 r. - Kodeks pracy (</w:t>
      </w:r>
      <w:r w:rsidRPr="00993B5E">
        <w:rPr>
          <w:sz w:val="22"/>
          <w:szCs w:val="22"/>
        </w:rPr>
        <w:t>tekst jednolity Dz. U. z 2018 r. poz. 108 z późn. zm.</w:t>
      </w:r>
      <w:r w:rsidRPr="00993B5E">
        <w:t>)</w:t>
      </w:r>
      <w:r w:rsidRPr="00993B5E">
        <w:rPr>
          <w:color w:val="000000"/>
          <w:sz w:val="22"/>
          <w:szCs w:val="22"/>
          <w:lang w:val="x-none" w:eastAsia="x-none"/>
        </w:rPr>
        <w:t xml:space="preserve"> </w:t>
      </w:r>
      <w:r w:rsidRPr="00993B5E">
        <w:rPr>
          <w:sz w:val="22"/>
          <w:szCs w:val="22"/>
          <w:lang w:val="x-none" w:eastAsia="x-none"/>
        </w:rPr>
        <w:t>przez Wykonawcę lub podwykonawcę</w:t>
      </w:r>
      <w:r w:rsidRPr="00993B5E">
        <w:rPr>
          <w:color w:val="000000"/>
          <w:sz w:val="22"/>
          <w:szCs w:val="22"/>
          <w:lang w:val="x-none" w:eastAsia="x-none"/>
        </w:rPr>
        <w:t xml:space="preserve"> </w:t>
      </w:r>
      <w:r w:rsidRPr="00993B5E">
        <w:rPr>
          <w:color w:val="000000"/>
          <w:sz w:val="22"/>
          <w:szCs w:val="22"/>
          <w:lang w:eastAsia="x-none"/>
        </w:rPr>
        <w:t>osób biorących udział w realizacji przedmiotu zamówienia: robót budowlanych i montażowych i innych czynności związanych z budową budynków oraz obiektów inżynierii lądowej i wodnej, w tym w szczególności takich jak: rozbiórka i przygotowanie terenu pod budowę, budowanie fundamentów, roboty betoniarskie, murarskie, kamieniarskie, montowanie i demontowanie rusztowań, wykonywanie pokryć dachowych, roboty związane z wykonywaniem instalacji budowlanych (np. elektrycznych, wodno -kanalizacyjnych i pozostałych instalacji budowlanych), montaż konstrukcji stalowych, roboty wykończeniowe. Obowiązek ten nie dotyczy stanowisk obejmujących czynności kwalifikowanych jako wykonywanie samodzielnych funkcji technicznych w budownictwie (kierownik budowy, nadzór techniczny itp.).</w:t>
      </w:r>
    </w:p>
    <w:p w:rsidR="00581ED4" w:rsidRPr="00993B5E" w:rsidRDefault="00581ED4" w:rsidP="00581ED4">
      <w:pPr>
        <w:widowControl w:val="0"/>
        <w:numPr>
          <w:ilvl w:val="0"/>
          <w:numId w:val="46"/>
        </w:numPr>
        <w:autoSpaceDE w:val="0"/>
        <w:autoSpaceDN w:val="0"/>
        <w:adjustRightInd w:val="0"/>
        <w:ind w:left="709" w:hanging="283"/>
        <w:contextualSpacing/>
        <w:jc w:val="both"/>
        <w:rPr>
          <w:rFonts w:eastAsia="Calibri"/>
          <w:color w:val="000000"/>
          <w:sz w:val="22"/>
          <w:szCs w:val="22"/>
        </w:rPr>
      </w:pPr>
      <w:r w:rsidRPr="00993B5E">
        <w:rPr>
          <w:color w:val="000000"/>
          <w:sz w:val="22"/>
          <w:szCs w:val="22"/>
        </w:rPr>
        <w:t>Wykonawca i podwykonawca mają obowiązek przedstawić Zamawiającemu przed podpisaniem umowy wykaz osób biorących udział w realizacji przedmiotu zamówienia, wykonujących czynności wskazane w pkt. 1). Wykaz osób będzie stanowił załącznik do umowy.</w:t>
      </w:r>
    </w:p>
    <w:p w:rsidR="00581ED4" w:rsidRPr="00993B5E" w:rsidRDefault="00581ED4" w:rsidP="00581ED4">
      <w:pPr>
        <w:widowControl w:val="0"/>
        <w:numPr>
          <w:ilvl w:val="0"/>
          <w:numId w:val="46"/>
        </w:numPr>
        <w:autoSpaceDE w:val="0"/>
        <w:autoSpaceDN w:val="0"/>
        <w:adjustRightInd w:val="0"/>
        <w:ind w:left="709" w:hanging="283"/>
        <w:contextualSpacing/>
        <w:jc w:val="both"/>
        <w:rPr>
          <w:rFonts w:eastAsia="Calibri"/>
          <w:color w:val="000000"/>
          <w:sz w:val="22"/>
          <w:szCs w:val="22"/>
        </w:rPr>
      </w:pPr>
      <w:r w:rsidRPr="00993B5E">
        <w:rPr>
          <w:rFonts w:eastAsia="Calibri"/>
          <w:color w:val="000000"/>
          <w:sz w:val="22"/>
          <w:szCs w:val="22"/>
        </w:rPr>
        <w:t xml:space="preserve">Dokumentowanie zatrudnienia osób wykonujących wskazane powyżej czynności będzie polegało na: </w:t>
      </w:r>
    </w:p>
    <w:p w:rsidR="00581ED4" w:rsidRPr="00993B5E" w:rsidRDefault="00581ED4" w:rsidP="00581ED4">
      <w:pPr>
        <w:tabs>
          <w:tab w:val="num" w:pos="709"/>
          <w:tab w:val="left" w:pos="993"/>
          <w:tab w:val="left" w:pos="1276"/>
        </w:tabs>
        <w:ind w:left="709"/>
        <w:contextualSpacing/>
        <w:jc w:val="both"/>
        <w:rPr>
          <w:rFonts w:eastAsia="Calibri"/>
          <w:color w:val="000000"/>
          <w:sz w:val="22"/>
          <w:szCs w:val="22"/>
        </w:rPr>
      </w:pPr>
      <w:r w:rsidRPr="00993B5E">
        <w:rPr>
          <w:rFonts w:eastAsia="Calibri"/>
          <w:color w:val="000000"/>
          <w:sz w:val="22"/>
          <w:szCs w:val="22"/>
        </w:rPr>
        <w:t>-  na etapie złożenia oferty Wykonawca składa oświadczeni</w:t>
      </w:r>
      <w:r>
        <w:rPr>
          <w:rFonts w:eastAsia="Calibri"/>
          <w:color w:val="000000"/>
          <w:sz w:val="22"/>
          <w:szCs w:val="22"/>
        </w:rPr>
        <w:t xml:space="preserve">e zgodnie z treścią </w:t>
      </w:r>
      <w:r w:rsidRPr="006D3430">
        <w:rPr>
          <w:rFonts w:eastAsia="Calibri"/>
          <w:b/>
          <w:color w:val="000000"/>
          <w:sz w:val="22"/>
          <w:szCs w:val="22"/>
        </w:rPr>
        <w:t>Załącznika Nr 1 do SIWZ</w:t>
      </w:r>
      <w:r>
        <w:rPr>
          <w:rFonts w:eastAsia="Calibri"/>
          <w:color w:val="000000"/>
          <w:sz w:val="22"/>
          <w:szCs w:val="22"/>
        </w:rPr>
        <w:t xml:space="preserve"> (Formularz oferty),</w:t>
      </w:r>
    </w:p>
    <w:p w:rsidR="00581ED4" w:rsidRDefault="00581ED4" w:rsidP="00581ED4">
      <w:pPr>
        <w:tabs>
          <w:tab w:val="num" w:pos="709"/>
          <w:tab w:val="left" w:pos="993"/>
          <w:tab w:val="left" w:pos="1276"/>
        </w:tabs>
        <w:ind w:left="709"/>
        <w:contextualSpacing/>
        <w:jc w:val="both"/>
        <w:rPr>
          <w:rFonts w:eastAsia="Calibri"/>
          <w:color w:val="000000"/>
          <w:sz w:val="22"/>
          <w:szCs w:val="22"/>
        </w:rPr>
      </w:pPr>
      <w:r w:rsidRPr="00993B5E">
        <w:rPr>
          <w:rFonts w:eastAsia="Calibri"/>
          <w:color w:val="000000"/>
          <w:sz w:val="22"/>
          <w:szCs w:val="22"/>
        </w:rPr>
        <w:t>- na etapie realizacji umowy Wykonawca lub podwykonawca na wezwanie Zamawiającego składa oświadczenie o zatrudnieniu na podstawie umowy o pracę osób wykonujących czynności, których dotyczy wezwanie Zamawiającego.</w:t>
      </w:r>
      <w:r w:rsidRPr="00993B5E">
        <w:rPr>
          <w:rFonts w:eastAsia="Calibri"/>
          <w:b/>
          <w:color w:val="000000"/>
          <w:sz w:val="22"/>
          <w:szCs w:val="22"/>
        </w:rPr>
        <w:t xml:space="preserve"> </w:t>
      </w:r>
      <w:r w:rsidRPr="00993B5E">
        <w:rPr>
          <w:rFonts w:eastAsia="Calibri"/>
          <w:color w:val="000000"/>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81ED4" w:rsidRDefault="00581ED4" w:rsidP="00581ED4">
      <w:pPr>
        <w:widowControl w:val="0"/>
        <w:numPr>
          <w:ilvl w:val="0"/>
          <w:numId w:val="46"/>
        </w:numPr>
        <w:tabs>
          <w:tab w:val="left" w:pos="1276"/>
        </w:tabs>
        <w:autoSpaceDE w:val="0"/>
        <w:autoSpaceDN w:val="0"/>
        <w:adjustRightInd w:val="0"/>
        <w:contextualSpacing/>
        <w:jc w:val="both"/>
        <w:rPr>
          <w:rFonts w:eastAsia="Calibri"/>
          <w:color w:val="000000"/>
          <w:sz w:val="22"/>
          <w:szCs w:val="22"/>
        </w:rPr>
      </w:pPr>
      <w:r w:rsidRPr="00993B5E">
        <w:rPr>
          <w:color w:val="000000"/>
          <w:sz w:val="22"/>
          <w:szCs w:val="22"/>
        </w:rPr>
        <w:t>Z tytułu niespełnienia przez Wykonawcę lub podwykonawcę wymogu zatrudnienia na podstawie umowy o pracę osób wykonujących wskazane w punkcie 1) czynności Zamawiający przewiduje sankcję w postaci obowiązku zapłaty przez Wykonawcę kary um</w:t>
      </w:r>
      <w:r>
        <w:rPr>
          <w:color w:val="000000"/>
          <w:sz w:val="22"/>
          <w:szCs w:val="22"/>
        </w:rPr>
        <w:t>ownej w wysokości określonej w Istotnych Postanowieniach  U</w:t>
      </w:r>
      <w:r w:rsidRPr="00993B5E">
        <w:rPr>
          <w:color w:val="000000"/>
          <w:sz w:val="22"/>
          <w:szCs w:val="22"/>
        </w:rPr>
        <w:t>mowy.</w:t>
      </w:r>
    </w:p>
    <w:p w:rsidR="00581ED4" w:rsidRPr="00096D7E" w:rsidRDefault="00581ED4" w:rsidP="00581ED4">
      <w:pPr>
        <w:widowControl w:val="0"/>
        <w:numPr>
          <w:ilvl w:val="0"/>
          <w:numId w:val="46"/>
        </w:numPr>
        <w:tabs>
          <w:tab w:val="left" w:pos="1276"/>
        </w:tabs>
        <w:autoSpaceDE w:val="0"/>
        <w:autoSpaceDN w:val="0"/>
        <w:adjustRightInd w:val="0"/>
        <w:contextualSpacing/>
        <w:jc w:val="both"/>
        <w:rPr>
          <w:rFonts w:eastAsia="Calibri"/>
          <w:color w:val="000000"/>
          <w:sz w:val="22"/>
          <w:szCs w:val="22"/>
        </w:rPr>
      </w:pPr>
      <w:r w:rsidRPr="00096D7E">
        <w:rPr>
          <w:color w:val="000000"/>
          <w:sz w:val="22"/>
          <w:szCs w:val="22"/>
        </w:rPr>
        <w:t>W przypadku uzasadnionych wątpliwości co do przestrzegania prawa pracy przez Wykonawcę lub podwykonawcę, Zamawiający może zwrócić się o przeprowadzenie kontroli przez Państwową Inspekcję Pracy.</w:t>
      </w:r>
    </w:p>
    <w:p w:rsidR="00581ED4" w:rsidRPr="00993B5E" w:rsidRDefault="00581ED4" w:rsidP="00581ED4">
      <w:pPr>
        <w:numPr>
          <w:ilvl w:val="0"/>
          <w:numId w:val="39"/>
        </w:numPr>
        <w:tabs>
          <w:tab w:val="clear" w:pos="1080"/>
          <w:tab w:val="left" w:pos="284"/>
          <w:tab w:val="num" w:pos="426"/>
        </w:tabs>
        <w:suppressAutoHyphens/>
        <w:spacing w:after="60"/>
        <w:ind w:left="426" w:hanging="426"/>
        <w:jc w:val="both"/>
        <w:rPr>
          <w:color w:val="000000"/>
          <w:sz w:val="22"/>
          <w:szCs w:val="22"/>
          <w:lang w:eastAsia="ar-SA"/>
        </w:rPr>
      </w:pPr>
      <w:r w:rsidRPr="00993B5E">
        <w:rPr>
          <w:color w:val="000000"/>
          <w:sz w:val="22"/>
          <w:szCs w:val="22"/>
          <w:lang w:eastAsia="ar-SA"/>
        </w:rPr>
        <w:t>Oznaczenie wg Wspólnego Słownika Zamówień (CPV):</w:t>
      </w:r>
    </w:p>
    <w:p w:rsidR="00581ED4" w:rsidRPr="00DA77B8" w:rsidRDefault="00581ED4" w:rsidP="00581ED4">
      <w:pPr>
        <w:ind w:left="284"/>
        <w:rPr>
          <w:sz w:val="22"/>
          <w:szCs w:val="22"/>
        </w:rPr>
      </w:pPr>
      <w:r w:rsidRPr="00DA77B8">
        <w:rPr>
          <w:sz w:val="22"/>
          <w:szCs w:val="22"/>
        </w:rPr>
        <w:t>45110000-1 Roboty w zakresie burzenia i rozbiórki obiektów budowlanych; roboty ziemne</w:t>
      </w:r>
    </w:p>
    <w:p w:rsidR="00581ED4" w:rsidRPr="00DA77B8" w:rsidRDefault="00581ED4" w:rsidP="00581ED4">
      <w:pPr>
        <w:ind w:left="284"/>
        <w:rPr>
          <w:sz w:val="22"/>
          <w:szCs w:val="22"/>
        </w:rPr>
      </w:pPr>
      <w:r w:rsidRPr="00DA77B8">
        <w:rPr>
          <w:sz w:val="22"/>
          <w:szCs w:val="22"/>
        </w:rPr>
        <w:t>45111000-8 Roboty w zakresie burzenia, roboty ziemne</w:t>
      </w:r>
    </w:p>
    <w:p w:rsidR="00581ED4" w:rsidRPr="00DA77B8" w:rsidRDefault="00581ED4" w:rsidP="00581ED4">
      <w:pPr>
        <w:ind w:left="284"/>
        <w:rPr>
          <w:sz w:val="22"/>
          <w:szCs w:val="22"/>
        </w:rPr>
      </w:pPr>
      <w:r w:rsidRPr="00DA77B8">
        <w:rPr>
          <w:sz w:val="22"/>
          <w:szCs w:val="22"/>
        </w:rPr>
        <w:t>45262311-4 Betonowanie konstrukcji</w:t>
      </w:r>
    </w:p>
    <w:p w:rsidR="00581ED4" w:rsidRPr="00DA77B8" w:rsidRDefault="00581ED4" w:rsidP="00581ED4">
      <w:pPr>
        <w:ind w:left="284"/>
        <w:rPr>
          <w:sz w:val="22"/>
          <w:szCs w:val="22"/>
        </w:rPr>
      </w:pPr>
      <w:r w:rsidRPr="00DA77B8">
        <w:rPr>
          <w:sz w:val="22"/>
          <w:szCs w:val="22"/>
        </w:rPr>
        <w:t>45223500-1 Konstrukcje z betonu zbrojonego</w:t>
      </w:r>
    </w:p>
    <w:p w:rsidR="00581ED4" w:rsidRPr="00DA77B8" w:rsidRDefault="00581ED4" w:rsidP="00581ED4">
      <w:pPr>
        <w:ind w:left="284"/>
        <w:rPr>
          <w:sz w:val="22"/>
          <w:szCs w:val="22"/>
        </w:rPr>
      </w:pPr>
      <w:r w:rsidRPr="00DA77B8">
        <w:rPr>
          <w:sz w:val="22"/>
          <w:szCs w:val="22"/>
        </w:rPr>
        <w:t>45320000-6 Roboty izolacyjne</w:t>
      </w:r>
    </w:p>
    <w:p w:rsidR="00581ED4" w:rsidRPr="00DA77B8" w:rsidRDefault="00581ED4" w:rsidP="00581ED4">
      <w:pPr>
        <w:ind w:left="284"/>
        <w:rPr>
          <w:sz w:val="22"/>
          <w:szCs w:val="22"/>
        </w:rPr>
      </w:pPr>
      <w:r w:rsidRPr="00DA77B8">
        <w:rPr>
          <w:sz w:val="22"/>
          <w:szCs w:val="22"/>
        </w:rPr>
        <w:t>45321000-3 Izolacja cieplna</w:t>
      </w:r>
    </w:p>
    <w:p w:rsidR="00581ED4" w:rsidRPr="00DA77B8" w:rsidRDefault="00581ED4" w:rsidP="00581ED4">
      <w:pPr>
        <w:ind w:left="284"/>
        <w:rPr>
          <w:sz w:val="22"/>
          <w:szCs w:val="22"/>
        </w:rPr>
      </w:pPr>
      <w:r w:rsidRPr="00DA77B8">
        <w:rPr>
          <w:sz w:val="22"/>
          <w:szCs w:val="22"/>
        </w:rPr>
        <w:t>45431000-7 Kładzenie płytek</w:t>
      </w:r>
    </w:p>
    <w:p w:rsidR="00581ED4" w:rsidRPr="00DA77B8" w:rsidRDefault="00581ED4" w:rsidP="00581ED4">
      <w:pPr>
        <w:ind w:left="284"/>
        <w:rPr>
          <w:sz w:val="22"/>
          <w:szCs w:val="22"/>
        </w:rPr>
      </w:pPr>
      <w:r w:rsidRPr="00DA77B8">
        <w:rPr>
          <w:sz w:val="22"/>
          <w:szCs w:val="22"/>
        </w:rPr>
        <w:t>45400000-1 Roboty wykończeniowe w zakresie obiektów budowlanych</w:t>
      </w:r>
    </w:p>
    <w:p w:rsidR="00581ED4" w:rsidRPr="00DA77B8" w:rsidRDefault="00581ED4" w:rsidP="00581ED4">
      <w:pPr>
        <w:ind w:left="284"/>
        <w:rPr>
          <w:sz w:val="22"/>
          <w:szCs w:val="22"/>
        </w:rPr>
      </w:pPr>
      <w:r w:rsidRPr="00DA77B8">
        <w:rPr>
          <w:sz w:val="22"/>
          <w:szCs w:val="22"/>
        </w:rPr>
        <w:t>45440000-3 Roboty malarskie i szklarskie</w:t>
      </w:r>
    </w:p>
    <w:p w:rsidR="00581ED4" w:rsidRPr="001C5425" w:rsidRDefault="00581ED4" w:rsidP="00581ED4">
      <w:pPr>
        <w:ind w:left="284"/>
        <w:rPr>
          <w:sz w:val="22"/>
          <w:szCs w:val="22"/>
        </w:rPr>
      </w:pPr>
      <w:r w:rsidRPr="001C5425">
        <w:rPr>
          <w:sz w:val="22"/>
          <w:szCs w:val="22"/>
        </w:rPr>
        <w:t>45223000-6 Roboty budowlane w zakresie konstrukcji</w:t>
      </w:r>
    </w:p>
    <w:p w:rsidR="00581ED4" w:rsidRPr="00C23254" w:rsidRDefault="00581ED4" w:rsidP="00581ED4">
      <w:pPr>
        <w:ind w:left="284"/>
        <w:rPr>
          <w:sz w:val="22"/>
          <w:szCs w:val="22"/>
        </w:rPr>
      </w:pPr>
      <w:r w:rsidRPr="00C23254">
        <w:rPr>
          <w:sz w:val="22"/>
          <w:szCs w:val="22"/>
        </w:rPr>
        <w:lastRenderedPageBreak/>
        <w:t>45112740-4 Roboty w zakresie kształtowania lotnisk</w:t>
      </w:r>
    </w:p>
    <w:p w:rsidR="00581ED4" w:rsidRPr="00C23254" w:rsidRDefault="00581ED4" w:rsidP="00581ED4">
      <w:pPr>
        <w:ind w:left="284"/>
        <w:rPr>
          <w:sz w:val="22"/>
          <w:szCs w:val="22"/>
        </w:rPr>
      </w:pPr>
      <w:r w:rsidRPr="00C23254">
        <w:rPr>
          <w:sz w:val="22"/>
          <w:szCs w:val="22"/>
        </w:rPr>
        <w:t>45213331-2 Roboty budowlane w zakresie budynków lotniskowych</w:t>
      </w:r>
    </w:p>
    <w:p w:rsidR="00581ED4" w:rsidRPr="00C23254" w:rsidRDefault="00581ED4" w:rsidP="00581ED4">
      <w:pPr>
        <w:ind w:left="284"/>
        <w:rPr>
          <w:sz w:val="22"/>
          <w:szCs w:val="22"/>
        </w:rPr>
      </w:pPr>
      <w:r w:rsidRPr="00C23254">
        <w:rPr>
          <w:sz w:val="22"/>
          <w:szCs w:val="22"/>
        </w:rPr>
        <w:t>45235110-7 Roboty w zakresie budowy płyt lotniskowych</w:t>
      </w:r>
    </w:p>
    <w:p w:rsidR="00581ED4" w:rsidRPr="00C23254" w:rsidRDefault="00581ED4" w:rsidP="00581ED4">
      <w:pPr>
        <w:ind w:left="284" w:right="72"/>
        <w:jc w:val="both"/>
        <w:rPr>
          <w:sz w:val="22"/>
          <w:szCs w:val="22"/>
        </w:rPr>
      </w:pPr>
      <w:r w:rsidRPr="00C23254">
        <w:rPr>
          <w:sz w:val="22"/>
          <w:szCs w:val="22"/>
        </w:rPr>
        <w:t>45235111-4 Roboty budowlane w zakresie nawierzchni lotnisk</w:t>
      </w:r>
    </w:p>
    <w:p w:rsidR="00581ED4" w:rsidRPr="00C23254" w:rsidRDefault="00581ED4" w:rsidP="00581ED4">
      <w:pPr>
        <w:ind w:left="284"/>
        <w:rPr>
          <w:sz w:val="22"/>
          <w:szCs w:val="22"/>
        </w:rPr>
      </w:pPr>
      <w:r w:rsidRPr="00C23254">
        <w:rPr>
          <w:sz w:val="22"/>
          <w:szCs w:val="22"/>
        </w:rPr>
        <w:t>45310000-3 Roboty instalacyjne elektryczne</w:t>
      </w:r>
    </w:p>
    <w:p w:rsidR="00581ED4" w:rsidRPr="00C23254" w:rsidRDefault="00581ED4" w:rsidP="00581ED4">
      <w:pPr>
        <w:ind w:left="284"/>
        <w:rPr>
          <w:sz w:val="22"/>
          <w:szCs w:val="22"/>
        </w:rPr>
      </w:pPr>
      <w:r w:rsidRPr="00C23254">
        <w:rPr>
          <w:sz w:val="22"/>
          <w:szCs w:val="22"/>
        </w:rPr>
        <w:t>45316000-5 Instalowanie systemów oświetleniowych i sygnalizacyjnych</w:t>
      </w:r>
    </w:p>
    <w:p w:rsidR="00581ED4" w:rsidRPr="00C23254" w:rsidRDefault="00581ED4" w:rsidP="00581ED4">
      <w:pPr>
        <w:ind w:left="284" w:right="72"/>
        <w:jc w:val="both"/>
        <w:rPr>
          <w:sz w:val="22"/>
          <w:szCs w:val="22"/>
        </w:rPr>
      </w:pPr>
      <w:r w:rsidRPr="00C23254">
        <w:rPr>
          <w:sz w:val="22"/>
          <w:szCs w:val="22"/>
        </w:rPr>
        <w:t>45312310-3 Ochrona odgromowa</w:t>
      </w:r>
    </w:p>
    <w:p w:rsidR="00581ED4" w:rsidRPr="00C23254" w:rsidRDefault="00581ED4" w:rsidP="00581ED4">
      <w:pPr>
        <w:ind w:left="284" w:right="72"/>
        <w:jc w:val="both"/>
        <w:rPr>
          <w:sz w:val="22"/>
          <w:szCs w:val="22"/>
        </w:rPr>
      </w:pPr>
      <w:r w:rsidRPr="00C23254">
        <w:rPr>
          <w:sz w:val="22"/>
          <w:szCs w:val="22"/>
        </w:rPr>
        <w:t>45223720-9 Roboty budowlane w zakresie stacji benzynowych/tankowania gazu</w:t>
      </w:r>
    </w:p>
    <w:p w:rsidR="00581ED4" w:rsidRPr="00C23254" w:rsidRDefault="00581ED4" w:rsidP="00581ED4">
      <w:pPr>
        <w:ind w:left="284"/>
        <w:rPr>
          <w:sz w:val="22"/>
          <w:szCs w:val="22"/>
        </w:rPr>
      </w:pPr>
      <w:r w:rsidRPr="00C23254">
        <w:rPr>
          <w:sz w:val="22"/>
          <w:szCs w:val="22"/>
        </w:rPr>
        <w:t>45330000-9 Roboty instalacyjne wodno-kanalizacyjne i sanitarne</w:t>
      </w:r>
    </w:p>
    <w:p w:rsidR="00581ED4" w:rsidRPr="00C23254" w:rsidRDefault="00581ED4" w:rsidP="00581ED4">
      <w:pPr>
        <w:ind w:left="284" w:right="72"/>
        <w:jc w:val="both"/>
        <w:rPr>
          <w:sz w:val="22"/>
          <w:szCs w:val="22"/>
        </w:rPr>
      </w:pPr>
      <w:r w:rsidRPr="00C23254">
        <w:rPr>
          <w:sz w:val="22"/>
          <w:szCs w:val="22"/>
        </w:rPr>
        <w:t>45331210-1 Instalowanie wentylacji</w:t>
      </w:r>
    </w:p>
    <w:p w:rsidR="00581ED4" w:rsidRPr="00C23254" w:rsidRDefault="00581ED4" w:rsidP="00581ED4">
      <w:pPr>
        <w:ind w:left="284" w:right="72"/>
        <w:jc w:val="both"/>
        <w:rPr>
          <w:sz w:val="22"/>
          <w:szCs w:val="22"/>
        </w:rPr>
      </w:pPr>
      <w:r w:rsidRPr="00C23254">
        <w:rPr>
          <w:sz w:val="22"/>
          <w:szCs w:val="22"/>
        </w:rPr>
        <w:t xml:space="preserve">71000000-8 Usługi architektoniczne, budowlane, inżynieryjne i kontrolne </w:t>
      </w:r>
    </w:p>
    <w:p w:rsidR="00581ED4" w:rsidRPr="00C23254" w:rsidRDefault="00581ED4" w:rsidP="00581ED4">
      <w:pPr>
        <w:ind w:left="284" w:right="72"/>
        <w:jc w:val="both"/>
        <w:rPr>
          <w:sz w:val="22"/>
          <w:szCs w:val="22"/>
        </w:rPr>
      </w:pPr>
      <w:r w:rsidRPr="00C23254">
        <w:rPr>
          <w:sz w:val="22"/>
          <w:szCs w:val="22"/>
        </w:rPr>
        <w:t>71200000-0 Usługi architektoniczne i podobne</w:t>
      </w:r>
    </w:p>
    <w:p w:rsidR="00581ED4" w:rsidRPr="00C23254" w:rsidRDefault="00581ED4" w:rsidP="00581ED4">
      <w:pPr>
        <w:ind w:left="284" w:right="72"/>
        <w:jc w:val="both"/>
        <w:rPr>
          <w:sz w:val="22"/>
          <w:szCs w:val="22"/>
        </w:rPr>
      </w:pPr>
      <w:r w:rsidRPr="00C23254">
        <w:rPr>
          <w:sz w:val="22"/>
          <w:szCs w:val="22"/>
        </w:rPr>
        <w:t>71210000-3 Doradcze usługi architektoniczne</w:t>
      </w:r>
    </w:p>
    <w:p w:rsidR="00581ED4" w:rsidRPr="00C23254" w:rsidRDefault="00581ED4" w:rsidP="00581ED4">
      <w:pPr>
        <w:ind w:left="284" w:right="72"/>
        <w:jc w:val="both"/>
        <w:rPr>
          <w:sz w:val="22"/>
          <w:szCs w:val="22"/>
        </w:rPr>
      </w:pPr>
      <w:r w:rsidRPr="00C23254">
        <w:rPr>
          <w:sz w:val="22"/>
          <w:szCs w:val="22"/>
        </w:rPr>
        <w:t>71220000-6 Usługi projektowania architektonicznego</w:t>
      </w:r>
    </w:p>
    <w:p w:rsidR="00581ED4" w:rsidRPr="00C23254" w:rsidRDefault="00581ED4" w:rsidP="00581ED4">
      <w:pPr>
        <w:ind w:left="284" w:right="72"/>
        <w:jc w:val="both"/>
        <w:rPr>
          <w:sz w:val="22"/>
          <w:szCs w:val="22"/>
        </w:rPr>
      </w:pPr>
      <w:r w:rsidRPr="00C23254">
        <w:rPr>
          <w:sz w:val="22"/>
          <w:szCs w:val="22"/>
        </w:rPr>
        <w:t>71221000-3 Usługi architektoniczne w zakresie obiektów budowlanych</w:t>
      </w:r>
    </w:p>
    <w:p w:rsidR="00581ED4" w:rsidRPr="00C23254" w:rsidRDefault="00581ED4" w:rsidP="00581ED4">
      <w:pPr>
        <w:ind w:left="284" w:right="72"/>
        <w:jc w:val="both"/>
        <w:rPr>
          <w:sz w:val="22"/>
          <w:szCs w:val="22"/>
        </w:rPr>
      </w:pPr>
      <w:r w:rsidRPr="00C23254">
        <w:rPr>
          <w:sz w:val="22"/>
          <w:szCs w:val="22"/>
        </w:rPr>
        <w:t xml:space="preserve">71222000-0 Usługi architektoniczne w zakresie przestrzeni </w:t>
      </w:r>
    </w:p>
    <w:p w:rsidR="00581ED4" w:rsidRPr="00C23254" w:rsidRDefault="00581ED4" w:rsidP="00581ED4">
      <w:pPr>
        <w:ind w:left="284" w:right="72"/>
        <w:jc w:val="both"/>
        <w:rPr>
          <w:sz w:val="22"/>
          <w:szCs w:val="22"/>
        </w:rPr>
      </w:pPr>
      <w:r w:rsidRPr="00C23254">
        <w:rPr>
          <w:sz w:val="22"/>
          <w:szCs w:val="22"/>
        </w:rPr>
        <w:t>71240000-2 Usługi architektoniczne, inżynieryjne i planowania</w:t>
      </w:r>
    </w:p>
    <w:p w:rsidR="00581ED4" w:rsidRPr="00C23254" w:rsidRDefault="00581ED4" w:rsidP="00581ED4">
      <w:pPr>
        <w:ind w:left="284" w:right="72"/>
        <w:jc w:val="both"/>
        <w:rPr>
          <w:sz w:val="22"/>
          <w:szCs w:val="22"/>
        </w:rPr>
      </w:pPr>
      <w:r w:rsidRPr="00C23254">
        <w:rPr>
          <w:sz w:val="22"/>
          <w:szCs w:val="22"/>
        </w:rPr>
        <w:t>71242000-6 Przygotowanie przedsięwzięcia i projektu, oszacowanie kosztów</w:t>
      </w:r>
    </w:p>
    <w:p w:rsidR="00581ED4" w:rsidRPr="00C23254" w:rsidRDefault="00581ED4" w:rsidP="00581ED4">
      <w:pPr>
        <w:ind w:left="284" w:right="72"/>
        <w:jc w:val="both"/>
        <w:rPr>
          <w:sz w:val="22"/>
          <w:szCs w:val="22"/>
        </w:rPr>
      </w:pPr>
      <w:r w:rsidRPr="00C23254">
        <w:rPr>
          <w:sz w:val="22"/>
          <w:szCs w:val="22"/>
        </w:rPr>
        <w:t xml:space="preserve">71245000-7 Plany zatwierdzające, rysunki robocze i specyfikacje </w:t>
      </w:r>
    </w:p>
    <w:p w:rsidR="00581ED4" w:rsidRPr="00C23254" w:rsidRDefault="00581ED4" w:rsidP="00581ED4">
      <w:pPr>
        <w:ind w:left="284" w:right="72"/>
        <w:jc w:val="both"/>
        <w:rPr>
          <w:sz w:val="22"/>
          <w:szCs w:val="22"/>
        </w:rPr>
      </w:pPr>
      <w:r w:rsidRPr="00C23254">
        <w:rPr>
          <w:sz w:val="22"/>
          <w:szCs w:val="22"/>
        </w:rPr>
        <w:t>71246000-4 Określenie i spisanie ilości do budowy</w:t>
      </w:r>
    </w:p>
    <w:p w:rsidR="00581ED4" w:rsidRPr="00C23254" w:rsidRDefault="00581ED4" w:rsidP="00581ED4">
      <w:pPr>
        <w:ind w:left="284" w:right="72"/>
        <w:jc w:val="both"/>
        <w:rPr>
          <w:sz w:val="22"/>
          <w:szCs w:val="22"/>
        </w:rPr>
      </w:pPr>
      <w:r w:rsidRPr="00C23254">
        <w:rPr>
          <w:sz w:val="22"/>
          <w:szCs w:val="22"/>
        </w:rPr>
        <w:t>71300000-1 Usługi inżynieryjne</w:t>
      </w:r>
    </w:p>
    <w:p w:rsidR="00581ED4" w:rsidRPr="00C23254" w:rsidRDefault="00581ED4" w:rsidP="00581ED4">
      <w:pPr>
        <w:ind w:left="284" w:right="72"/>
        <w:jc w:val="both"/>
        <w:rPr>
          <w:sz w:val="22"/>
          <w:szCs w:val="22"/>
        </w:rPr>
      </w:pPr>
      <w:r w:rsidRPr="00C23254">
        <w:rPr>
          <w:sz w:val="22"/>
          <w:szCs w:val="22"/>
        </w:rPr>
        <w:t xml:space="preserve">71318000-0 Inżynieryjne usługi doradcze i konsultacyjne  </w:t>
      </w:r>
    </w:p>
    <w:p w:rsidR="00581ED4" w:rsidRPr="00C23254" w:rsidRDefault="00581ED4" w:rsidP="00581ED4">
      <w:pPr>
        <w:ind w:left="284" w:right="72"/>
        <w:jc w:val="both"/>
        <w:rPr>
          <w:sz w:val="22"/>
          <w:szCs w:val="22"/>
        </w:rPr>
      </w:pPr>
      <w:r w:rsidRPr="00C23254">
        <w:rPr>
          <w:sz w:val="22"/>
          <w:szCs w:val="22"/>
        </w:rPr>
        <w:t>71310000-4 Doradcze usługi inżynieryjne i budowlane</w:t>
      </w:r>
    </w:p>
    <w:p w:rsidR="00581ED4" w:rsidRPr="00C23254" w:rsidRDefault="00581ED4" w:rsidP="00581ED4">
      <w:pPr>
        <w:ind w:left="284" w:right="72"/>
        <w:jc w:val="both"/>
        <w:rPr>
          <w:sz w:val="22"/>
          <w:szCs w:val="22"/>
        </w:rPr>
      </w:pPr>
      <w:r w:rsidRPr="00C23254">
        <w:rPr>
          <w:sz w:val="22"/>
          <w:szCs w:val="22"/>
        </w:rPr>
        <w:t xml:space="preserve">71312000-8 Usługi doradcze w zakresie inżynierii konstrukcyjnej </w:t>
      </w:r>
    </w:p>
    <w:p w:rsidR="00581ED4" w:rsidRPr="00C23254" w:rsidRDefault="00581ED4" w:rsidP="00581ED4">
      <w:pPr>
        <w:ind w:left="284" w:right="72"/>
        <w:jc w:val="both"/>
        <w:rPr>
          <w:sz w:val="22"/>
          <w:szCs w:val="22"/>
        </w:rPr>
      </w:pPr>
      <w:r w:rsidRPr="00C23254">
        <w:rPr>
          <w:sz w:val="22"/>
          <w:szCs w:val="22"/>
        </w:rPr>
        <w:t>71320000-7 Usługi inżynieryjne w zakresie projektowania</w:t>
      </w:r>
    </w:p>
    <w:p w:rsidR="00581ED4" w:rsidRPr="00C23254" w:rsidRDefault="00581ED4" w:rsidP="00581ED4">
      <w:pPr>
        <w:ind w:left="1418" w:right="72" w:hanging="1134"/>
        <w:jc w:val="both"/>
        <w:rPr>
          <w:sz w:val="22"/>
          <w:szCs w:val="22"/>
        </w:rPr>
      </w:pPr>
      <w:r w:rsidRPr="00C23254">
        <w:rPr>
          <w:sz w:val="22"/>
          <w:szCs w:val="22"/>
        </w:rPr>
        <w:t xml:space="preserve">71321000-4 Usługi inżynierii projektowej dla mechanicznych i elektrycznych instalacji budowlanych </w:t>
      </w:r>
    </w:p>
    <w:p w:rsidR="00581ED4" w:rsidRPr="00C23254" w:rsidRDefault="00581ED4" w:rsidP="00581ED4">
      <w:pPr>
        <w:ind w:left="284" w:right="72"/>
        <w:jc w:val="both"/>
        <w:rPr>
          <w:sz w:val="22"/>
          <w:szCs w:val="22"/>
        </w:rPr>
      </w:pPr>
      <w:r w:rsidRPr="00C23254">
        <w:rPr>
          <w:sz w:val="22"/>
          <w:szCs w:val="22"/>
        </w:rPr>
        <w:t>71321400-8 Usługi konsultacyjne w zakresie wentylacji</w:t>
      </w:r>
    </w:p>
    <w:p w:rsidR="00581ED4" w:rsidRPr="00C23254" w:rsidRDefault="00581ED4" w:rsidP="00581ED4">
      <w:pPr>
        <w:ind w:left="284" w:right="72"/>
        <w:jc w:val="both"/>
        <w:rPr>
          <w:sz w:val="22"/>
          <w:szCs w:val="22"/>
        </w:rPr>
      </w:pPr>
      <w:r w:rsidRPr="00C23254">
        <w:rPr>
          <w:sz w:val="22"/>
          <w:szCs w:val="22"/>
        </w:rPr>
        <w:t xml:space="preserve">71323100-9 Usługi projektowania systemów zasilania energią elektryczną  </w:t>
      </w:r>
    </w:p>
    <w:p w:rsidR="00581ED4" w:rsidRPr="00C23254" w:rsidRDefault="00581ED4" w:rsidP="00581ED4">
      <w:pPr>
        <w:ind w:left="284" w:right="72"/>
        <w:jc w:val="both"/>
        <w:rPr>
          <w:sz w:val="22"/>
          <w:szCs w:val="22"/>
        </w:rPr>
      </w:pPr>
      <w:r w:rsidRPr="00C23254">
        <w:rPr>
          <w:sz w:val="22"/>
          <w:szCs w:val="22"/>
        </w:rPr>
        <w:t xml:space="preserve">71325000-2 Usługi projektowania fundamentów </w:t>
      </w:r>
    </w:p>
    <w:p w:rsidR="00581ED4" w:rsidRPr="00C23254" w:rsidRDefault="00581ED4" w:rsidP="00581ED4">
      <w:pPr>
        <w:ind w:left="284" w:right="72"/>
        <w:jc w:val="both"/>
        <w:rPr>
          <w:sz w:val="22"/>
          <w:szCs w:val="22"/>
        </w:rPr>
      </w:pPr>
      <w:r w:rsidRPr="00C23254">
        <w:rPr>
          <w:sz w:val="22"/>
          <w:szCs w:val="22"/>
        </w:rPr>
        <w:t>71326000-9 Dodatkowe usługi budowlane</w:t>
      </w:r>
    </w:p>
    <w:p w:rsidR="00581ED4" w:rsidRPr="00C23254" w:rsidRDefault="00581ED4" w:rsidP="00581ED4">
      <w:pPr>
        <w:ind w:left="284" w:right="72"/>
        <w:jc w:val="both"/>
        <w:rPr>
          <w:sz w:val="22"/>
          <w:szCs w:val="22"/>
        </w:rPr>
      </w:pPr>
      <w:r w:rsidRPr="00C23254">
        <w:rPr>
          <w:sz w:val="22"/>
          <w:szCs w:val="22"/>
        </w:rPr>
        <w:t xml:space="preserve">71327000-6 Usługi projektowania konstrukcji nośnych  </w:t>
      </w:r>
    </w:p>
    <w:p w:rsidR="00581ED4" w:rsidRPr="00C23254" w:rsidRDefault="00581ED4" w:rsidP="00581ED4">
      <w:pPr>
        <w:ind w:left="284" w:right="72"/>
        <w:jc w:val="both"/>
        <w:rPr>
          <w:sz w:val="22"/>
          <w:szCs w:val="22"/>
        </w:rPr>
      </w:pPr>
      <w:r w:rsidRPr="00C23254">
        <w:rPr>
          <w:sz w:val="22"/>
          <w:szCs w:val="22"/>
        </w:rPr>
        <w:t>71330000-0 Różne usługi inżynieryjne</w:t>
      </w:r>
    </w:p>
    <w:p w:rsidR="00581ED4" w:rsidRPr="00C23254" w:rsidRDefault="00581ED4" w:rsidP="00581ED4">
      <w:pPr>
        <w:ind w:left="1418" w:right="72" w:hanging="1134"/>
        <w:jc w:val="both"/>
        <w:rPr>
          <w:sz w:val="22"/>
          <w:szCs w:val="22"/>
        </w:rPr>
      </w:pPr>
      <w:r w:rsidRPr="00C23254">
        <w:rPr>
          <w:sz w:val="22"/>
          <w:szCs w:val="22"/>
        </w:rPr>
        <w:t>71400000-2 Usługi architektoniczne dotyczące planowania przestrzennego i zagospodarowania terenu</w:t>
      </w:r>
    </w:p>
    <w:p w:rsidR="00581ED4" w:rsidRPr="00C23254" w:rsidRDefault="00581ED4" w:rsidP="00581ED4">
      <w:pPr>
        <w:ind w:left="284" w:right="72"/>
        <w:jc w:val="both"/>
        <w:rPr>
          <w:sz w:val="22"/>
          <w:szCs w:val="22"/>
        </w:rPr>
      </w:pPr>
      <w:r w:rsidRPr="00C23254">
        <w:rPr>
          <w:sz w:val="22"/>
          <w:szCs w:val="22"/>
        </w:rPr>
        <w:t xml:space="preserve">71410000-5 Usługi planowania przestrzennego  </w:t>
      </w:r>
    </w:p>
    <w:p w:rsidR="00581ED4" w:rsidRPr="00C23254" w:rsidRDefault="00581ED4" w:rsidP="00581ED4">
      <w:pPr>
        <w:ind w:left="284" w:right="72"/>
        <w:jc w:val="both"/>
        <w:rPr>
          <w:sz w:val="22"/>
          <w:szCs w:val="22"/>
        </w:rPr>
      </w:pPr>
      <w:r w:rsidRPr="00C23254">
        <w:rPr>
          <w:sz w:val="22"/>
          <w:szCs w:val="22"/>
        </w:rPr>
        <w:t xml:space="preserve">71420000-8 Architektoniczne usługi zagospodarowania terenu   </w:t>
      </w:r>
    </w:p>
    <w:p w:rsidR="00581ED4" w:rsidRPr="00C23254" w:rsidRDefault="00581ED4" w:rsidP="00581ED4">
      <w:pPr>
        <w:ind w:left="284" w:right="72"/>
        <w:jc w:val="both"/>
        <w:rPr>
          <w:sz w:val="22"/>
          <w:szCs w:val="22"/>
        </w:rPr>
      </w:pPr>
      <w:r w:rsidRPr="00C23254">
        <w:rPr>
          <w:sz w:val="22"/>
          <w:szCs w:val="22"/>
        </w:rPr>
        <w:t>71530000-2 Doradcze usługi budowlane</w:t>
      </w:r>
    </w:p>
    <w:p w:rsidR="00D37FCD" w:rsidRDefault="00D37FCD" w:rsidP="00581ED4">
      <w:pPr>
        <w:ind w:left="284" w:right="72"/>
        <w:jc w:val="both"/>
        <w:rPr>
          <w:sz w:val="22"/>
          <w:szCs w:val="22"/>
        </w:rPr>
      </w:pPr>
      <w:r>
        <w:rPr>
          <w:sz w:val="22"/>
          <w:szCs w:val="22"/>
        </w:rPr>
        <w:t>90722300-7 Usługi rekultywacji gruntu</w:t>
      </w:r>
    </w:p>
    <w:p w:rsidR="00414A7E" w:rsidRDefault="00414A7E" w:rsidP="00581ED4">
      <w:pPr>
        <w:ind w:left="284" w:right="72"/>
        <w:jc w:val="both"/>
        <w:rPr>
          <w:sz w:val="22"/>
          <w:szCs w:val="22"/>
        </w:rPr>
      </w:pPr>
      <w:r>
        <w:rPr>
          <w:sz w:val="22"/>
          <w:szCs w:val="22"/>
        </w:rPr>
        <w:t>90400000-1 Usługi utylizacji nieczystości</w:t>
      </w:r>
    </w:p>
    <w:p w:rsidR="00D37FCD" w:rsidRPr="001D7CCD" w:rsidRDefault="00D37FCD" w:rsidP="00581ED4">
      <w:pPr>
        <w:ind w:left="284" w:right="72"/>
        <w:jc w:val="both"/>
        <w:rPr>
          <w:sz w:val="22"/>
          <w:szCs w:val="22"/>
        </w:rPr>
      </w:pPr>
    </w:p>
    <w:p w:rsidR="00581ED4" w:rsidRPr="00972D9D" w:rsidRDefault="00581ED4" w:rsidP="00581ED4">
      <w:pPr>
        <w:pStyle w:val="Tekstpodstawowy"/>
        <w:widowControl/>
        <w:tabs>
          <w:tab w:val="left" w:pos="2127"/>
        </w:tabs>
        <w:autoSpaceDE/>
        <w:autoSpaceDN/>
        <w:adjustRightInd/>
        <w:ind w:left="284" w:hanging="284"/>
        <w:jc w:val="both"/>
        <w:rPr>
          <w:rFonts w:ascii="Times New Roman" w:hAnsi="Times New Roman" w:cs="Times New Roman"/>
          <w:b/>
          <w:bCs/>
          <w:sz w:val="22"/>
          <w:szCs w:val="22"/>
        </w:rPr>
      </w:pPr>
      <w:r w:rsidRPr="00993B5E">
        <w:rPr>
          <w:rFonts w:ascii="Times New Roman" w:hAnsi="Times New Roman" w:cs="Times New Roman"/>
          <w:bCs/>
        </w:rPr>
        <w:t xml:space="preserve">6. </w:t>
      </w:r>
      <w:r w:rsidRPr="00972D9D">
        <w:rPr>
          <w:rFonts w:ascii="Times New Roman" w:hAnsi="Times New Roman" w:cs="Times New Roman"/>
          <w:b/>
          <w:bCs/>
          <w:sz w:val="22"/>
          <w:szCs w:val="22"/>
        </w:rPr>
        <w:t xml:space="preserve">Zgodnie z art. 93 ust. 1a pkt 1) uPzp Zamawiający informuje, że przewiduje unieważnienie postępowania o udzielenie zamówienia, w przypadku nieprzyznania środków pochodzących </w:t>
      </w:r>
      <w:r w:rsidRPr="00972D9D">
        <w:rPr>
          <w:rFonts w:ascii="Times New Roman" w:hAnsi="Times New Roman" w:cs="Times New Roman"/>
          <w:b/>
          <w:bCs/>
          <w:sz w:val="22"/>
          <w:szCs w:val="22"/>
        </w:rPr>
        <w:br/>
        <w:t xml:space="preserve">z budżetu Unii Europejskiej – informacja została zamieszczona również w ogłoszeniu </w:t>
      </w:r>
      <w:r w:rsidRPr="00972D9D">
        <w:rPr>
          <w:rFonts w:ascii="Times New Roman" w:hAnsi="Times New Roman" w:cs="Times New Roman"/>
          <w:b/>
          <w:bCs/>
          <w:sz w:val="22"/>
          <w:szCs w:val="22"/>
        </w:rPr>
        <w:br/>
        <w:t>o zamówieniu.</w:t>
      </w:r>
    </w:p>
    <w:p w:rsidR="00581ED4" w:rsidRPr="00972D9D" w:rsidRDefault="00581ED4" w:rsidP="00581ED4">
      <w:pPr>
        <w:pStyle w:val="Tekstpodstawowy"/>
        <w:widowControl/>
        <w:tabs>
          <w:tab w:val="left" w:pos="2127"/>
        </w:tabs>
        <w:autoSpaceDE/>
        <w:autoSpaceDN/>
        <w:adjustRightInd/>
        <w:ind w:left="284" w:hanging="284"/>
        <w:jc w:val="both"/>
        <w:rPr>
          <w:rFonts w:ascii="Times New Roman" w:hAnsi="Times New Roman" w:cs="Times New Roman"/>
          <w:sz w:val="22"/>
          <w:szCs w:val="22"/>
        </w:rPr>
      </w:pPr>
      <w:r w:rsidRPr="00972D9D">
        <w:rPr>
          <w:rFonts w:ascii="Times New Roman" w:hAnsi="Times New Roman" w:cs="Times New Roman"/>
          <w:bCs/>
          <w:sz w:val="22"/>
          <w:szCs w:val="22"/>
        </w:rPr>
        <w:t xml:space="preserve">7. </w:t>
      </w:r>
      <w:r w:rsidRPr="00972D9D">
        <w:rPr>
          <w:rFonts w:ascii="Times New Roman" w:hAnsi="Times New Roman" w:cs="Times New Roman"/>
          <w:sz w:val="22"/>
          <w:szCs w:val="22"/>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oczekiwane standardy co do minimalnych parametrów technicznych </w:t>
      </w:r>
      <w:r w:rsidRPr="00972D9D">
        <w:rPr>
          <w:rFonts w:ascii="Times New Roman" w:hAnsi="Times New Roman" w:cs="Times New Roman"/>
          <w:sz w:val="22"/>
          <w:szCs w:val="22"/>
        </w:rPr>
        <w:lastRenderedPageBreak/>
        <w:t xml:space="preserve">oczekiwanych materiałów i urządzeń. Przez ofertę równoważną należy rozumieć ofertę o parametrach technicznych, wytrzymałościowych, jakościowych, wydajnościowych nie gorszych od opisu wskazanego przez Zamawiającego w opisie przedmiotu zamówienia. W związku z powyższym Zamawiający dopuszcza możliwość zaoferowania materiałów o innych znakach towarowych, patentach lub pochodzeniu, natomiast nie o innych właściwościach i funkcjonalnościach niż określone w SIWZ. Wykonawca powołujący się na rozwiązania równoważne stosownie do dyspozycji art. 30 ust. 5 uPzp musi wykazać, że oferowane dostawy spełniają warunki określone przez Zamawiającego w stopniu nie gorszym. </w:t>
      </w:r>
      <w:r w:rsidRPr="00972D9D">
        <w:rPr>
          <w:rFonts w:ascii="Times New Roman" w:hAnsi="Times New Roman" w:cs="Times New Roman"/>
          <w:sz w:val="22"/>
          <w:szCs w:val="22"/>
          <w:u w:val="single"/>
        </w:rPr>
        <w:t>W przypadku, gdy wykonawca nie złoży w ofercie dokumentów o zastosowaniu innych materiałów i urządzeń, to rozumie się przez to, że do kalkulacji ceny oferty oraz do wykonania umowy ujęto materiały i urządzenia zaproponowane w opisie przedmiotu zamówienia</w:t>
      </w:r>
      <w:r w:rsidRPr="00972D9D">
        <w:rPr>
          <w:rFonts w:ascii="Times New Roman" w:hAnsi="Times New Roman" w:cs="Times New Roman"/>
          <w:sz w:val="22"/>
          <w:szCs w:val="22"/>
        </w:rPr>
        <w:t xml:space="preserve">. W przypadku, gdy Zamawiający użył w opisie przedmiotu zamówienia normy, aprobaty, specyfikacje techniczne i systemy odniesienia, o których mowa w art. 30 ust. 1-3 uPzp należy rozumieć je jako przykładowe. Zamawiający zgodnie z art. 30 ust. 4 uPzp dopuszcza w każdym przypadku zastosowanie rozwiązań równoważnych opisanym w treści SIWZ. Każdorazowo, gdy wskazana jest w niniejszej SIWZ norma, należy przyjąć, że w odniesieniu do niej użyto sformułowania „lub równoważne”. </w:t>
      </w:r>
      <w:r w:rsidRPr="00972D9D">
        <w:rPr>
          <w:rFonts w:ascii="Times New Roman" w:hAnsi="Times New Roman" w:cs="Times New Roman"/>
          <w:sz w:val="22"/>
          <w:szCs w:val="22"/>
          <w:u w:val="single"/>
        </w:rPr>
        <w:t>Wykonawca, który powołuje się na rozwiązania równoważne w stosunku do opisywanych przez Zamawiającego, jest obowiązany wykazać w złożonej ofercie, że oferowane przez niego dostawy, usługi lub roboty budowlane spełniają wymagania określone przez Zamawiającego</w:t>
      </w:r>
      <w:r w:rsidRPr="00972D9D">
        <w:rPr>
          <w:rFonts w:ascii="Times New Roman" w:hAnsi="Times New Roman" w:cs="Times New Roman"/>
          <w:sz w:val="22"/>
          <w:szCs w:val="22"/>
        </w:rPr>
        <w:t>.</w:t>
      </w:r>
    </w:p>
    <w:p w:rsidR="00581ED4" w:rsidRPr="00972D9D" w:rsidRDefault="00581ED4" w:rsidP="00581ED4">
      <w:pPr>
        <w:pStyle w:val="Tekstpodstawowy"/>
        <w:widowControl/>
        <w:tabs>
          <w:tab w:val="left" w:pos="2127"/>
        </w:tabs>
        <w:autoSpaceDE/>
        <w:autoSpaceDN/>
        <w:adjustRightInd/>
        <w:jc w:val="center"/>
        <w:rPr>
          <w:rFonts w:ascii="Times New Roman" w:hAnsi="Times New Roman" w:cs="Times New Roman"/>
          <w:b/>
          <w:sz w:val="22"/>
          <w:szCs w:val="22"/>
        </w:rPr>
      </w:pPr>
      <w:r w:rsidRPr="00972D9D">
        <w:rPr>
          <w:rFonts w:ascii="Times New Roman" w:hAnsi="Times New Roman" w:cs="Times New Roman"/>
          <w:b/>
          <w:sz w:val="22"/>
          <w:szCs w:val="22"/>
        </w:rPr>
        <w:t>§ 4</w:t>
      </w:r>
    </w:p>
    <w:p w:rsidR="00581ED4" w:rsidRPr="00993B5E" w:rsidRDefault="00581ED4" w:rsidP="00581ED4">
      <w:pPr>
        <w:shd w:val="clear" w:color="auto" w:fill="FFFFFF"/>
        <w:jc w:val="center"/>
        <w:rPr>
          <w:b/>
          <w:sz w:val="22"/>
          <w:szCs w:val="22"/>
        </w:rPr>
      </w:pPr>
      <w:r w:rsidRPr="00993B5E">
        <w:rPr>
          <w:b/>
          <w:sz w:val="22"/>
          <w:szCs w:val="22"/>
        </w:rPr>
        <w:t>OPIS CZĘŚCI ZAMÓWIENIA</w:t>
      </w:r>
    </w:p>
    <w:p w:rsidR="00581ED4" w:rsidRPr="00993B5E" w:rsidRDefault="00581ED4" w:rsidP="00581ED4">
      <w:pPr>
        <w:pStyle w:val="Tekstpodstawowy"/>
        <w:widowControl/>
        <w:tabs>
          <w:tab w:val="left" w:pos="2127"/>
        </w:tabs>
        <w:autoSpaceDE/>
        <w:autoSpaceDN/>
        <w:adjustRightInd/>
        <w:rPr>
          <w:rFonts w:ascii="Times New Roman" w:hAnsi="Times New Roman" w:cs="Times New Roman"/>
          <w:b/>
        </w:rPr>
      </w:pPr>
      <w:r w:rsidRPr="00993B5E">
        <w:rPr>
          <w:rFonts w:ascii="Times New Roman" w:eastAsia="Calibri" w:hAnsi="Times New Roman" w:cs="Times New Roman"/>
          <w:lang w:eastAsia="en-US"/>
        </w:rPr>
        <w:t>Zamawiający nie dopuszcza składania ofert częściowych.</w:t>
      </w:r>
    </w:p>
    <w:p w:rsidR="00581ED4" w:rsidRPr="00972D9D" w:rsidRDefault="00581ED4" w:rsidP="00581ED4">
      <w:pPr>
        <w:pStyle w:val="Tekstpodstawowy"/>
        <w:widowControl/>
        <w:tabs>
          <w:tab w:val="left" w:pos="2127"/>
        </w:tabs>
        <w:autoSpaceDE/>
        <w:autoSpaceDN/>
        <w:adjustRightInd/>
        <w:jc w:val="center"/>
        <w:rPr>
          <w:rFonts w:ascii="Times New Roman" w:hAnsi="Times New Roman" w:cs="Times New Roman"/>
          <w:b/>
          <w:sz w:val="22"/>
          <w:szCs w:val="22"/>
        </w:rPr>
      </w:pPr>
      <w:r w:rsidRPr="00972D9D">
        <w:rPr>
          <w:rFonts w:ascii="Times New Roman" w:hAnsi="Times New Roman" w:cs="Times New Roman"/>
          <w:b/>
          <w:sz w:val="22"/>
          <w:szCs w:val="22"/>
        </w:rPr>
        <w:t>§ 5</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 xml:space="preserve">INFORMACJA O PRZEWIDYWANYCH ZAMÓWIENIACH, O KTÓRYCH MOWA </w:t>
      </w:r>
      <w:r w:rsidRPr="00993B5E">
        <w:rPr>
          <w:rFonts w:ascii="Times New Roman" w:hAnsi="Times New Roman" w:cs="Times New Roman"/>
          <w:b/>
        </w:rPr>
        <w:br/>
        <w:t>W ART. 67 UST. 1 PKT 6 I 7 UPZP</w:t>
      </w:r>
    </w:p>
    <w:p w:rsidR="00581ED4" w:rsidRPr="00993B5E" w:rsidRDefault="00581ED4" w:rsidP="00581ED4">
      <w:pPr>
        <w:jc w:val="both"/>
        <w:rPr>
          <w:sz w:val="22"/>
          <w:szCs w:val="22"/>
        </w:rPr>
      </w:pPr>
      <w:r w:rsidRPr="00993B5E">
        <w:rPr>
          <w:sz w:val="22"/>
          <w:szCs w:val="22"/>
        </w:rPr>
        <w:t>Zamawiający nie przewiduje możliwości udzielenia zamówień, o któr</w:t>
      </w:r>
      <w:r>
        <w:rPr>
          <w:sz w:val="22"/>
          <w:szCs w:val="22"/>
        </w:rPr>
        <w:t xml:space="preserve">ych mowa w art. 67 ust. 1 </w:t>
      </w:r>
      <w:r>
        <w:rPr>
          <w:sz w:val="22"/>
          <w:szCs w:val="22"/>
        </w:rPr>
        <w:br/>
        <w:t>pkt 6</w:t>
      </w:r>
      <w:r w:rsidRPr="00993B5E">
        <w:rPr>
          <w:sz w:val="22"/>
          <w:szCs w:val="22"/>
        </w:rPr>
        <w:t xml:space="preserve"> uPzp.</w:t>
      </w:r>
    </w:p>
    <w:p w:rsidR="00581ED4" w:rsidRPr="00993B5E" w:rsidRDefault="00581ED4" w:rsidP="00581ED4">
      <w:pPr>
        <w:jc w:val="center"/>
        <w:rPr>
          <w:b/>
          <w:sz w:val="22"/>
          <w:szCs w:val="22"/>
        </w:rPr>
      </w:pPr>
      <w:r w:rsidRPr="00993B5E">
        <w:rPr>
          <w:b/>
          <w:sz w:val="22"/>
          <w:szCs w:val="22"/>
        </w:rPr>
        <w:t>§ 6</w:t>
      </w:r>
    </w:p>
    <w:p w:rsidR="00581ED4" w:rsidRPr="00993B5E" w:rsidRDefault="00581ED4" w:rsidP="00581ED4">
      <w:pPr>
        <w:jc w:val="center"/>
        <w:rPr>
          <w:b/>
          <w:sz w:val="22"/>
          <w:szCs w:val="22"/>
        </w:rPr>
      </w:pPr>
      <w:r w:rsidRPr="00993B5E">
        <w:rPr>
          <w:b/>
          <w:sz w:val="22"/>
          <w:szCs w:val="22"/>
        </w:rPr>
        <w:t>INFORMACJA O OFERTACH WARIANTOWYCH</w:t>
      </w:r>
    </w:p>
    <w:p w:rsidR="00581ED4" w:rsidRPr="00993B5E" w:rsidRDefault="00581ED4" w:rsidP="00581ED4">
      <w:pPr>
        <w:pStyle w:val="Tekstpodstawowy"/>
        <w:widowControl/>
        <w:tabs>
          <w:tab w:val="left" w:pos="2127"/>
        </w:tabs>
        <w:autoSpaceDE/>
        <w:autoSpaceDN/>
        <w:adjustRightInd/>
        <w:jc w:val="both"/>
        <w:rPr>
          <w:rFonts w:ascii="Times New Roman" w:hAnsi="Times New Roman" w:cs="Times New Roman"/>
        </w:rPr>
      </w:pPr>
      <w:r w:rsidRPr="00993B5E">
        <w:rPr>
          <w:rFonts w:ascii="Times New Roman" w:hAnsi="Times New Roman" w:cs="Times New Roman"/>
        </w:rPr>
        <w:t>Zamawiający nie dopuszcza składania ofert wariantowych.</w:t>
      </w:r>
    </w:p>
    <w:p w:rsidR="00581ED4" w:rsidRPr="00972D9D" w:rsidRDefault="00581ED4" w:rsidP="00581ED4">
      <w:pPr>
        <w:pStyle w:val="Tekstpodstawowy"/>
        <w:widowControl/>
        <w:tabs>
          <w:tab w:val="left" w:pos="2127"/>
        </w:tabs>
        <w:autoSpaceDE/>
        <w:autoSpaceDN/>
        <w:adjustRightInd/>
        <w:jc w:val="center"/>
        <w:rPr>
          <w:rFonts w:ascii="Times New Roman" w:hAnsi="Times New Roman" w:cs="Times New Roman"/>
          <w:b/>
          <w:sz w:val="22"/>
          <w:szCs w:val="22"/>
        </w:rPr>
      </w:pPr>
      <w:r w:rsidRPr="00972D9D">
        <w:rPr>
          <w:rFonts w:ascii="Times New Roman" w:hAnsi="Times New Roman" w:cs="Times New Roman"/>
          <w:b/>
          <w:sz w:val="22"/>
          <w:szCs w:val="22"/>
        </w:rPr>
        <w:t>§ 7</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WYKONANIE ZAMÓWIENIA PRZY UDZIALE PODWYKONAWCÓW</w:t>
      </w:r>
    </w:p>
    <w:p w:rsidR="00581ED4" w:rsidRPr="00096D7E" w:rsidRDefault="00581ED4" w:rsidP="00581ED4">
      <w:pPr>
        <w:widowControl w:val="0"/>
        <w:numPr>
          <w:ilvl w:val="0"/>
          <w:numId w:val="48"/>
        </w:numPr>
        <w:autoSpaceDE w:val="0"/>
        <w:autoSpaceDN w:val="0"/>
        <w:adjustRightInd w:val="0"/>
        <w:ind w:left="425" w:hanging="425"/>
        <w:jc w:val="both"/>
        <w:rPr>
          <w:sz w:val="22"/>
          <w:szCs w:val="22"/>
        </w:rPr>
      </w:pPr>
      <w:r w:rsidRPr="00993B5E">
        <w:rPr>
          <w:sz w:val="22"/>
          <w:szCs w:val="22"/>
        </w:rPr>
        <w:t xml:space="preserve">Zgodnie z przepisem art. 36a ust. 1 uPzp Wykonawca może powierzyć wykonanie części zamówienia podwykonawcy. </w:t>
      </w:r>
      <w:r w:rsidRPr="00993B5E">
        <w:rPr>
          <w:bCs/>
          <w:sz w:val="22"/>
          <w:szCs w:val="22"/>
        </w:rPr>
        <w:t>Zamawiający żąda wskazania przez Wykonawcę w ofercie części zamówienia, których wykonanie zamierza powierzyć podwykonawcom, i podania przez Wykonawcę firm podwykonawców</w:t>
      </w:r>
      <w:r>
        <w:rPr>
          <w:bCs/>
          <w:sz w:val="22"/>
          <w:szCs w:val="22"/>
        </w:rPr>
        <w:t>.</w:t>
      </w:r>
    </w:p>
    <w:p w:rsidR="00581ED4" w:rsidRPr="00096D7E" w:rsidRDefault="00581ED4" w:rsidP="00581ED4">
      <w:pPr>
        <w:widowControl w:val="0"/>
        <w:numPr>
          <w:ilvl w:val="0"/>
          <w:numId w:val="48"/>
        </w:numPr>
        <w:autoSpaceDE w:val="0"/>
        <w:autoSpaceDN w:val="0"/>
        <w:adjustRightInd w:val="0"/>
        <w:ind w:left="425" w:hanging="425"/>
        <w:jc w:val="both"/>
        <w:rPr>
          <w:sz w:val="22"/>
          <w:szCs w:val="22"/>
        </w:rPr>
      </w:pPr>
      <w:r w:rsidRPr="00096D7E">
        <w:rPr>
          <w:sz w:val="22"/>
          <w:szCs w:val="22"/>
        </w:rPr>
        <w:t>W przypadku niewskazania części zamówienia, których wykonanie zamierza powierzyć podwykonawcom i firm podwykonawców, przyjmuje się, iż przedmiot zamówienia zostanie w całości wykonany samodzielnie przez Wykonawcę</w:t>
      </w:r>
      <w:r w:rsidRPr="00096D7E">
        <w:rPr>
          <w:rStyle w:val="tekstdokbold"/>
          <w:b w:val="0"/>
          <w:sz w:val="22"/>
          <w:szCs w:val="22"/>
        </w:rPr>
        <w:t>.</w:t>
      </w:r>
      <w:r w:rsidRPr="00096D7E">
        <w:rPr>
          <w:sz w:val="22"/>
          <w:szCs w:val="22"/>
        </w:rPr>
        <w:t xml:space="preserve"> </w:t>
      </w:r>
    </w:p>
    <w:p w:rsidR="00581ED4"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8</w:t>
      </w:r>
    </w:p>
    <w:p w:rsidR="00581ED4" w:rsidRPr="00993B5E" w:rsidRDefault="00581ED4" w:rsidP="00581ED4">
      <w:pPr>
        <w:shd w:val="clear" w:color="auto" w:fill="FFFFFF"/>
        <w:jc w:val="center"/>
        <w:rPr>
          <w:b/>
          <w:sz w:val="22"/>
          <w:szCs w:val="22"/>
        </w:rPr>
      </w:pPr>
      <w:r w:rsidRPr="00993B5E">
        <w:rPr>
          <w:b/>
          <w:sz w:val="22"/>
          <w:szCs w:val="22"/>
        </w:rPr>
        <w:t>TERMIN WYKONANIA ZAMÓWIENIA</w:t>
      </w:r>
    </w:p>
    <w:p w:rsidR="00581ED4" w:rsidRDefault="00581ED4" w:rsidP="00581ED4">
      <w:pPr>
        <w:widowControl w:val="0"/>
        <w:numPr>
          <w:ilvl w:val="0"/>
          <w:numId w:val="49"/>
        </w:numPr>
        <w:autoSpaceDE w:val="0"/>
        <w:autoSpaceDN w:val="0"/>
        <w:adjustRightInd w:val="0"/>
        <w:ind w:left="426" w:hanging="426"/>
        <w:jc w:val="both"/>
        <w:rPr>
          <w:rStyle w:val="WW8Num45z1"/>
          <w:color w:val="000000"/>
        </w:rPr>
      </w:pPr>
      <w:r w:rsidRPr="00993B5E">
        <w:rPr>
          <w:rStyle w:val="FontStyle32"/>
          <w:color w:val="000000"/>
        </w:rPr>
        <w:t xml:space="preserve">Termin realizacji zamówienia: </w:t>
      </w:r>
      <w:r>
        <w:rPr>
          <w:rStyle w:val="FontStyle32"/>
          <w:color w:val="000000"/>
        </w:rPr>
        <w:t>do 8</w:t>
      </w:r>
      <w:r w:rsidRPr="00993B5E">
        <w:rPr>
          <w:rStyle w:val="FontStyle32"/>
          <w:color w:val="000000"/>
        </w:rPr>
        <w:t xml:space="preserve"> m-cy </w:t>
      </w:r>
      <w:r w:rsidRPr="00993B5E">
        <w:rPr>
          <w:color w:val="000000"/>
          <w:sz w:val="22"/>
          <w:szCs w:val="22"/>
        </w:rPr>
        <w:t>od dnia podpisania umowy.</w:t>
      </w:r>
    </w:p>
    <w:p w:rsidR="00581ED4" w:rsidRPr="00993B5E" w:rsidRDefault="00581ED4" w:rsidP="00581ED4">
      <w:pPr>
        <w:widowControl w:val="0"/>
        <w:numPr>
          <w:ilvl w:val="0"/>
          <w:numId w:val="49"/>
        </w:numPr>
        <w:autoSpaceDE w:val="0"/>
        <w:autoSpaceDN w:val="0"/>
        <w:adjustRightInd w:val="0"/>
        <w:ind w:left="426" w:hanging="426"/>
        <w:jc w:val="both"/>
        <w:rPr>
          <w:rStyle w:val="FontStyle32"/>
          <w:color w:val="000000"/>
        </w:rPr>
      </w:pPr>
      <w:r w:rsidRPr="00993B5E">
        <w:rPr>
          <w:rStyle w:val="FontStyle32"/>
          <w:color w:val="000000"/>
        </w:rPr>
        <w:t>Szczegółowe terminy zostały określone w § 7</w:t>
      </w:r>
      <w:r>
        <w:rPr>
          <w:rStyle w:val="FontStyle32"/>
          <w:color w:val="000000"/>
        </w:rPr>
        <w:t xml:space="preserve"> Istotnych Postanowień Umowy (</w:t>
      </w:r>
      <w:r w:rsidRPr="00096D7E">
        <w:rPr>
          <w:rStyle w:val="FontStyle32"/>
          <w:b/>
          <w:color w:val="000000"/>
        </w:rPr>
        <w:t>Załącznik Nr 3 do SIWZ</w:t>
      </w:r>
      <w:r w:rsidRPr="00993B5E">
        <w:rPr>
          <w:rStyle w:val="FontStyle32"/>
          <w:color w:val="000000"/>
        </w:rPr>
        <w:t>).</w:t>
      </w:r>
    </w:p>
    <w:p w:rsidR="00581ED4" w:rsidRPr="00993B5E" w:rsidRDefault="00581ED4" w:rsidP="00581ED4">
      <w:pPr>
        <w:shd w:val="clear" w:color="auto" w:fill="FFFFFF"/>
        <w:jc w:val="center"/>
        <w:rPr>
          <w:b/>
          <w:sz w:val="22"/>
          <w:szCs w:val="22"/>
        </w:rPr>
      </w:pPr>
      <w:r w:rsidRPr="00993B5E">
        <w:rPr>
          <w:b/>
          <w:sz w:val="22"/>
          <w:szCs w:val="22"/>
        </w:rPr>
        <w:t>§ 9</w:t>
      </w:r>
    </w:p>
    <w:p w:rsidR="00581ED4" w:rsidRPr="00993B5E" w:rsidRDefault="00581ED4" w:rsidP="00581ED4">
      <w:pPr>
        <w:shd w:val="clear" w:color="auto" w:fill="FFFFFF"/>
        <w:jc w:val="center"/>
        <w:rPr>
          <w:b/>
          <w:sz w:val="22"/>
          <w:szCs w:val="22"/>
        </w:rPr>
      </w:pPr>
      <w:r w:rsidRPr="00993B5E">
        <w:rPr>
          <w:b/>
          <w:sz w:val="22"/>
          <w:szCs w:val="22"/>
        </w:rPr>
        <w:t>WARUNKI UDZIAŁU W POSTĘPOWANIU ORAZ PODSTAWY WYKLUCZENIA WYKONAWCY</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sz w:val="22"/>
          <w:szCs w:val="22"/>
        </w:rPr>
        <w:t xml:space="preserve">O udzielenie zamówienia mogą ubiegać się Wykonawcy, którzy spełniają warunki, o których mowa </w:t>
      </w:r>
      <w:r w:rsidRPr="00993B5E">
        <w:rPr>
          <w:sz w:val="22"/>
          <w:szCs w:val="22"/>
        </w:rPr>
        <w:lastRenderedPageBreak/>
        <w:t>w art. 22 ust. 1b uPzp, dotyczące:</w:t>
      </w:r>
    </w:p>
    <w:p w:rsidR="00581ED4" w:rsidRPr="00993B5E" w:rsidRDefault="00581ED4" w:rsidP="00581ED4">
      <w:pPr>
        <w:pStyle w:val="Default"/>
        <w:numPr>
          <w:ilvl w:val="0"/>
          <w:numId w:val="29"/>
        </w:numPr>
        <w:spacing w:after="60"/>
        <w:ind w:left="709" w:hanging="283"/>
        <w:jc w:val="both"/>
        <w:rPr>
          <w:color w:val="auto"/>
          <w:sz w:val="22"/>
          <w:szCs w:val="22"/>
        </w:rPr>
      </w:pPr>
      <w:r w:rsidRPr="00993B5E">
        <w:rPr>
          <w:bCs/>
          <w:color w:val="auto"/>
          <w:sz w:val="22"/>
          <w:szCs w:val="22"/>
        </w:rPr>
        <w:t xml:space="preserve">kompetencji lub uprawnień do prowadzenia określonej działalności zawodowej, o ile wynika to z odrębnych przepisów: </w:t>
      </w:r>
      <w:r w:rsidRPr="00D52CFE">
        <w:rPr>
          <w:b/>
          <w:i/>
          <w:color w:val="auto"/>
          <w:sz w:val="22"/>
          <w:szCs w:val="22"/>
        </w:rPr>
        <w:t>Zamawiający nie określa warunku ww. zakresie</w:t>
      </w:r>
      <w:r w:rsidRPr="00993B5E">
        <w:rPr>
          <w:bCs/>
          <w:color w:val="auto"/>
          <w:sz w:val="22"/>
          <w:szCs w:val="22"/>
        </w:rPr>
        <w:t>;</w:t>
      </w:r>
    </w:p>
    <w:p w:rsidR="00581ED4" w:rsidRPr="00993B5E" w:rsidRDefault="00581ED4" w:rsidP="00581ED4">
      <w:pPr>
        <w:pStyle w:val="Default"/>
        <w:numPr>
          <w:ilvl w:val="0"/>
          <w:numId w:val="29"/>
        </w:numPr>
        <w:spacing w:after="60"/>
        <w:ind w:left="709" w:hanging="283"/>
        <w:jc w:val="both"/>
        <w:rPr>
          <w:color w:val="auto"/>
          <w:sz w:val="22"/>
          <w:szCs w:val="22"/>
        </w:rPr>
      </w:pPr>
      <w:r w:rsidRPr="00993B5E">
        <w:rPr>
          <w:bCs/>
          <w:color w:val="auto"/>
          <w:sz w:val="22"/>
          <w:szCs w:val="22"/>
        </w:rPr>
        <w:t>sytuacji ekonomicznej lub finansowej</w:t>
      </w:r>
      <w:r>
        <w:rPr>
          <w:bCs/>
          <w:color w:val="auto"/>
          <w:sz w:val="22"/>
          <w:szCs w:val="22"/>
        </w:rPr>
        <w:t>:</w:t>
      </w:r>
      <w:r w:rsidRPr="00993B5E">
        <w:rPr>
          <w:color w:val="auto"/>
          <w:sz w:val="22"/>
          <w:szCs w:val="22"/>
        </w:rPr>
        <w:t xml:space="preserve"> </w:t>
      </w:r>
      <w:r w:rsidRPr="00D52CFE">
        <w:rPr>
          <w:b/>
          <w:i/>
          <w:color w:val="auto"/>
          <w:sz w:val="22"/>
          <w:szCs w:val="22"/>
        </w:rPr>
        <w:t>Zamawiający nie określa warunku ww. zakresie</w:t>
      </w:r>
      <w:r w:rsidRPr="00993B5E">
        <w:rPr>
          <w:bCs/>
          <w:i/>
          <w:color w:val="auto"/>
          <w:sz w:val="22"/>
          <w:szCs w:val="22"/>
        </w:rPr>
        <w:t>;</w:t>
      </w:r>
    </w:p>
    <w:p w:rsidR="00581ED4" w:rsidRPr="00D52CFE" w:rsidRDefault="00581ED4" w:rsidP="00581ED4">
      <w:pPr>
        <w:pStyle w:val="Default"/>
        <w:numPr>
          <w:ilvl w:val="0"/>
          <w:numId w:val="29"/>
        </w:numPr>
        <w:spacing w:after="60"/>
        <w:ind w:left="709" w:hanging="283"/>
        <w:jc w:val="both"/>
        <w:rPr>
          <w:color w:val="auto"/>
          <w:sz w:val="22"/>
          <w:szCs w:val="22"/>
        </w:rPr>
      </w:pPr>
      <w:r w:rsidRPr="00D52CFE">
        <w:rPr>
          <w:bCs/>
          <w:color w:val="auto"/>
          <w:sz w:val="22"/>
          <w:szCs w:val="22"/>
        </w:rPr>
        <w:t>zdolności technicznej lub zawodowej:</w:t>
      </w:r>
      <w:r w:rsidRPr="00D52CFE">
        <w:rPr>
          <w:color w:val="auto"/>
          <w:sz w:val="22"/>
          <w:szCs w:val="22"/>
        </w:rPr>
        <w:t xml:space="preserve"> warunek zostanie uznany za spełniony, jeżeli Wykonawca wykaże, że:</w:t>
      </w:r>
    </w:p>
    <w:p w:rsidR="00581ED4" w:rsidRPr="00735B1B" w:rsidRDefault="00581ED4" w:rsidP="00581ED4">
      <w:pPr>
        <w:numPr>
          <w:ilvl w:val="0"/>
          <w:numId w:val="52"/>
        </w:numPr>
        <w:suppressAutoHyphens/>
        <w:autoSpaceDE w:val="0"/>
        <w:spacing w:after="60"/>
        <w:ind w:left="993" w:hanging="284"/>
        <w:jc w:val="both"/>
        <w:rPr>
          <w:rFonts w:eastAsia="Arial"/>
          <w:color w:val="000000"/>
          <w:sz w:val="22"/>
          <w:szCs w:val="22"/>
          <w:lang w:eastAsia="ar-SA"/>
        </w:rPr>
      </w:pPr>
      <w:r w:rsidRPr="00735B1B">
        <w:rPr>
          <w:color w:val="000000"/>
          <w:sz w:val="22"/>
          <w:szCs w:val="22"/>
        </w:rPr>
        <w:t>w okresie ostatnich 5 lat przed upływem terminu składania ofert, a jeżeli okres prowadzenia działalności jest krótszy - w tym okresie wykonał:</w:t>
      </w:r>
    </w:p>
    <w:p w:rsidR="00581ED4" w:rsidRDefault="00581ED4" w:rsidP="00581ED4">
      <w:pPr>
        <w:ind w:left="993"/>
        <w:jc w:val="both"/>
        <w:rPr>
          <w:color w:val="FF0000"/>
          <w:sz w:val="22"/>
          <w:szCs w:val="22"/>
        </w:rPr>
      </w:pPr>
      <w:r>
        <w:rPr>
          <w:rFonts w:eastAsia="Arial"/>
          <w:sz w:val="22"/>
          <w:szCs w:val="22"/>
          <w:lang w:eastAsia="ar-SA"/>
        </w:rPr>
        <w:t xml:space="preserve">- </w:t>
      </w:r>
      <w:r w:rsidRPr="00D52CFE">
        <w:rPr>
          <w:rFonts w:eastAsia="Arial"/>
          <w:sz w:val="22"/>
          <w:szCs w:val="22"/>
          <w:lang w:eastAsia="ar-SA"/>
        </w:rPr>
        <w:t>co najmniej 2 (dwie) roboty budowlane polegające na: budowie</w:t>
      </w:r>
      <w:r w:rsidR="00414A7E">
        <w:rPr>
          <w:rFonts w:eastAsia="Arial"/>
          <w:sz w:val="22"/>
          <w:szCs w:val="22"/>
          <w:lang w:eastAsia="ar-SA"/>
        </w:rPr>
        <w:t>, przebudowie lub rozbudowie</w:t>
      </w:r>
      <w:r w:rsidRPr="00D52CFE">
        <w:rPr>
          <w:rFonts w:eastAsia="Arial"/>
          <w:sz w:val="22"/>
          <w:szCs w:val="22"/>
          <w:lang w:eastAsia="ar-SA"/>
        </w:rPr>
        <w:t xml:space="preserve"> obiektu budow</w:t>
      </w:r>
      <w:r w:rsidR="00C34420">
        <w:rPr>
          <w:rFonts w:eastAsia="Arial"/>
          <w:sz w:val="22"/>
          <w:szCs w:val="22"/>
          <w:lang w:eastAsia="ar-SA"/>
        </w:rPr>
        <w:t>lanego o kubaturze co najmniej 2</w:t>
      </w:r>
      <w:r>
        <w:rPr>
          <w:rFonts w:eastAsia="Arial"/>
          <w:sz w:val="22"/>
          <w:szCs w:val="22"/>
          <w:lang w:eastAsia="ar-SA"/>
        </w:rPr>
        <w:t>.</w:t>
      </w:r>
      <w:r w:rsidRPr="00D52CFE">
        <w:rPr>
          <w:rFonts w:eastAsia="Arial"/>
          <w:sz w:val="22"/>
          <w:szCs w:val="22"/>
          <w:lang w:eastAsia="ar-SA"/>
        </w:rPr>
        <w:t>000 m</w:t>
      </w:r>
      <w:r w:rsidRPr="00D52CFE">
        <w:rPr>
          <w:rFonts w:eastAsia="Arial"/>
          <w:sz w:val="22"/>
          <w:szCs w:val="22"/>
          <w:vertAlign w:val="superscript"/>
          <w:lang w:eastAsia="ar-SA"/>
        </w:rPr>
        <w:t>3</w:t>
      </w:r>
      <w:r w:rsidRPr="00D52CFE">
        <w:rPr>
          <w:rFonts w:eastAsia="Arial"/>
          <w:sz w:val="22"/>
          <w:szCs w:val="22"/>
          <w:lang w:eastAsia="ar-SA"/>
        </w:rPr>
        <w:t xml:space="preserve"> każdy, wraz z wykonaniem instalacji wewnętrznych i zewnętrznych - sanitarnych i elektrycznych, i o wartości każdej z tych robót budowlanych co najmniej </w:t>
      </w:r>
      <w:r w:rsidR="00C34420">
        <w:rPr>
          <w:rFonts w:eastAsia="Arial"/>
          <w:sz w:val="22"/>
          <w:szCs w:val="22"/>
          <w:lang w:eastAsia="ar-SA"/>
        </w:rPr>
        <w:t>1</w:t>
      </w:r>
      <w:r>
        <w:rPr>
          <w:rFonts w:eastAsia="Arial"/>
          <w:sz w:val="22"/>
          <w:szCs w:val="22"/>
          <w:lang w:eastAsia="ar-SA"/>
        </w:rPr>
        <w:t>.</w:t>
      </w:r>
      <w:r w:rsidRPr="00D52CFE">
        <w:rPr>
          <w:rFonts w:eastAsia="Arial"/>
          <w:sz w:val="22"/>
          <w:szCs w:val="22"/>
          <w:lang w:eastAsia="ar-SA"/>
        </w:rPr>
        <w:t>000</w:t>
      </w:r>
      <w:r>
        <w:rPr>
          <w:rFonts w:eastAsia="Arial"/>
          <w:sz w:val="22"/>
          <w:szCs w:val="22"/>
          <w:lang w:eastAsia="ar-SA"/>
        </w:rPr>
        <w:t>.</w:t>
      </w:r>
      <w:r w:rsidRPr="00D52CFE">
        <w:rPr>
          <w:rFonts w:eastAsia="Arial"/>
          <w:sz w:val="22"/>
          <w:szCs w:val="22"/>
          <w:lang w:eastAsia="ar-SA"/>
        </w:rPr>
        <w:t>000,00 PLN netto;</w:t>
      </w:r>
    </w:p>
    <w:p w:rsidR="00581ED4" w:rsidRDefault="00581ED4" w:rsidP="00581ED4">
      <w:pPr>
        <w:ind w:left="993" w:hanging="284"/>
        <w:jc w:val="both"/>
        <w:rPr>
          <w:color w:val="FF0000"/>
          <w:sz w:val="22"/>
          <w:szCs w:val="22"/>
        </w:rPr>
      </w:pPr>
      <w:r>
        <w:rPr>
          <w:rFonts w:eastAsia="Arial"/>
          <w:color w:val="000000"/>
          <w:sz w:val="22"/>
          <w:szCs w:val="22"/>
          <w:lang w:eastAsia="ar-SA"/>
        </w:rPr>
        <w:t xml:space="preserve">    </w:t>
      </w:r>
      <w:r w:rsidRPr="00D52CFE">
        <w:rPr>
          <w:rFonts w:eastAsia="Arial"/>
          <w:color w:val="000000"/>
          <w:sz w:val="22"/>
          <w:szCs w:val="22"/>
          <w:lang w:eastAsia="ar-SA"/>
        </w:rPr>
        <w:t>oraz</w:t>
      </w:r>
    </w:p>
    <w:p w:rsidR="00581ED4" w:rsidRPr="00D52CFE" w:rsidRDefault="00581ED4" w:rsidP="00581ED4">
      <w:pPr>
        <w:ind w:left="993"/>
        <w:jc w:val="both"/>
        <w:rPr>
          <w:color w:val="FF0000"/>
          <w:sz w:val="22"/>
          <w:szCs w:val="22"/>
        </w:rPr>
      </w:pPr>
      <w:r>
        <w:rPr>
          <w:color w:val="000000"/>
          <w:sz w:val="22"/>
          <w:szCs w:val="22"/>
        </w:rPr>
        <w:t xml:space="preserve">- </w:t>
      </w:r>
      <w:r w:rsidRPr="00D52CFE">
        <w:rPr>
          <w:color w:val="000000"/>
          <w:sz w:val="22"/>
          <w:szCs w:val="22"/>
        </w:rPr>
        <w:t>co najmniej 1 (jedną) robotę budowlaną polegającą na: wykonaniu posadzki przemysłowej lub posadzki betonowej o powierzchni co najmniej 200 m</w:t>
      </w:r>
      <w:r w:rsidRPr="00D52CFE">
        <w:rPr>
          <w:color w:val="000000"/>
          <w:sz w:val="22"/>
          <w:szCs w:val="22"/>
          <w:vertAlign w:val="superscript"/>
        </w:rPr>
        <w:t>2</w:t>
      </w:r>
      <w:r>
        <w:rPr>
          <w:color w:val="000000"/>
          <w:sz w:val="22"/>
          <w:szCs w:val="22"/>
        </w:rPr>
        <w:t>.</w:t>
      </w:r>
    </w:p>
    <w:p w:rsidR="00581ED4" w:rsidRPr="00D52CFE" w:rsidRDefault="00581ED4" w:rsidP="00581ED4">
      <w:pPr>
        <w:suppressAutoHyphens/>
        <w:spacing w:after="60"/>
        <w:jc w:val="both"/>
        <w:rPr>
          <w:rFonts w:eastAsia="Arial"/>
          <w:b/>
          <w:sz w:val="22"/>
          <w:szCs w:val="22"/>
          <w:shd w:val="clear" w:color="auto" w:fill="FFFFFF"/>
          <w:lang w:eastAsia="ar-SA"/>
        </w:rPr>
      </w:pPr>
      <w:r w:rsidRPr="00D52CFE">
        <w:rPr>
          <w:rFonts w:eastAsia="Arial"/>
          <w:b/>
          <w:sz w:val="22"/>
          <w:szCs w:val="22"/>
          <w:shd w:val="clear" w:color="auto" w:fill="FFFFFF"/>
          <w:lang w:eastAsia="ar-SA"/>
        </w:rPr>
        <w:t>W celu spełnienia ww. warunku dopuszczalna jest realizacja przedmiotowych robót w ramach tego samego zlecenia/umowy.</w:t>
      </w:r>
    </w:p>
    <w:p w:rsidR="00581ED4" w:rsidRPr="00D52CFE" w:rsidRDefault="00581ED4" w:rsidP="00581ED4">
      <w:pPr>
        <w:numPr>
          <w:ilvl w:val="0"/>
          <w:numId w:val="52"/>
        </w:numPr>
        <w:tabs>
          <w:tab w:val="left" w:pos="993"/>
        </w:tabs>
        <w:suppressAutoHyphens/>
        <w:autoSpaceDE w:val="0"/>
        <w:ind w:left="993" w:hanging="284"/>
        <w:jc w:val="both"/>
        <w:rPr>
          <w:rFonts w:eastAsia="Arial"/>
          <w:color w:val="000000"/>
          <w:sz w:val="22"/>
          <w:szCs w:val="22"/>
          <w:lang w:eastAsia="ar-SA"/>
        </w:rPr>
      </w:pPr>
      <w:r w:rsidRPr="00A07250">
        <w:rPr>
          <w:bCs/>
          <w:color w:val="000000"/>
          <w:sz w:val="22"/>
          <w:szCs w:val="22"/>
        </w:rPr>
        <w:t xml:space="preserve">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minimum jednej robocie budowlanej </w:t>
      </w:r>
      <w:r w:rsidRPr="00A07250">
        <w:rPr>
          <w:bCs/>
          <w:color w:val="000000"/>
          <w:sz w:val="22"/>
          <w:szCs w:val="22"/>
        </w:rPr>
        <w:t xml:space="preserve">polegającej na budowie/przebudowie/rozbudowie obiektu budowlanego (zgodnie z Dokumentacją </w:t>
      </w:r>
      <w:r w:rsidR="0050753B">
        <w:rPr>
          <w:bCs/>
          <w:color w:val="000000"/>
          <w:sz w:val="22"/>
          <w:szCs w:val="22"/>
        </w:rPr>
        <w:t>Projektową) o wartości minimum 1</w:t>
      </w:r>
      <w:r w:rsidRPr="00A07250">
        <w:rPr>
          <w:bCs/>
          <w:color w:val="000000"/>
          <w:sz w:val="22"/>
          <w:szCs w:val="22"/>
        </w:rPr>
        <w:t xml:space="preserve"> mln zł netto każdej wykazanej roboty budowlanej wraz z udziałem w czynnościach odbiorowych świadczących o zakończeniu wykazanej roboty budowlanej.</w:t>
      </w:r>
    </w:p>
    <w:p w:rsidR="00581ED4" w:rsidRPr="00993B5E" w:rsidRDefault="00581ED4" w:rsidP="00581ED4">
      <w:pPr>
        <w:spacing w:before="60" w:after="60"/>
        <w:jc w:val="both"/>
        <w:rPr>
          <w:i/>
          <w:sz w:val="22"/>
          <w:szCs w:val="22"/>
        </w:rPr>
      </w:pPr>
      <w:r w:rsidRPr="00993B5E">
        <w:rPr>
          <w:i/>
          <w:sz w:val="22"/>
          <w:szCs w:val="22"/>
        </w:rPr>
        <w:t>W razie wątpliwości pojęcia użyte w ust. 1 pkt 3) są zdefiniowane w ustawie z dnia 07 lipca 1994 r. Prawo budowlane oraz Rozporządzeniu Ministra Infrastruktury i Rozwoju z dnia 11 września 2014 r. w sprawie samodzielnych funkcji technicznych w budownictwie.</w:t>
      </w:r>
    </w:p>
    <w:p w:rsidR="00581ED4" w:rsidRPr="00993B5E" w:rsidRDefault="00581ED4" w:rsidP="00581ED4">
      <w:pPr>
        <w:widowControl w:val="0"/>
        <w:numPr>
          <w:ilvl w:val="0"/>
          <w:numId w:val="30"/>
        </w:numPr>
        <w:shd w:val="clear" w:color="auto" w:fill="FFFFFF"/>
        <w:autoSpaceDE w:val="0"/>
        <w:autoSpaceDN w:val="0"/>
        <w:adjustRightInd w:val="0"/>
        <w:spacing w:before="60" w:after="60"/>
        <w:ind w:left="426" w:hanging="426"/>
        <w:jc w:val="both"/>
        <w:rPr>
          <w:sz w:val="22"/>
          <w:szCs w:val="22"/>
        </w:rPr>
      </w:pPr>
      <w:r w:rsidRPr="00993B5E">
        <w:rPr>
          <w:sz w:val="22"/>
          <w:szCs w:val="22"/>
        </w:rPr>
        <w:t>O udzielenie zamówienia mogą ubiegać się Wykonawcy którzy nie podlegają wykluczeniu na podstawie art. 24 ust. 1 uPzp. Zgodnie z art. 24 ust. 1 uPzp z postępowania o udzielenie zamówienia wyklucza się:</w:t>
      </w:r>
    </w:p>
    <w:p w:rsidR="00581ED4" w:rsidRPr="00993B5E" w:rsidRDefault="00581ED4" w:rsidP="00581ED4">
      <w:pPr>
        <w:widowControl w:val="0"/>
        <w:numPr>
          <w:ilvl w:val="0"/>
          <w:numId w:val="31"/>
        </w:numPr>
        <w:shd w:val="clear" w:color="auto" w:fill="FFFFFF"/>
        <w:tabs>
          <w:tab w:val="left" w:pos="284"/>
        </w:tabs>
        <w:autoSpaceDE w:val="0"/>
        <w:autoSpaceDN w:val="0"/>
        <w:adjustRightInd w:val="0"/>
        <w:spacing w:after="60"/>
        <w:ind w:left="709" w:hanging="283"/>
        <w:jc w:val="both"/>
        <w:rPr>
          <w:sz w:val="22"/>
          <w:szCs w:val="22"/>
        </w:rPr>
      </w:pPr>
      <w:r w:rsidRPr="00993B5E">
        <w:rPr>
          <w:bCs/>
          <w:sz w:val="22"/>
          <w:szCs w:val="22"/>
        </w:rPr>
        <w:t>Wykonawcę, który nie wykazał spełniania warunków udziału w postępowaniu lub nie wykazał braku podstaw wykluczenia;</w:t>
      </w:r>
    </w:p>
    <w:p w:rsidR="00581ED4" w:rsidRPr="00993B5E" w:rsidRDefault="00581ED4" w:rsidP="00581ED4">
      <w:pPr>
        <w:widowControl w:val="0"/>
        <w:numPr>
          <w:ilvl w:val="0"/>
          <w:numId w:val="31"/>
        </w:numPr>
        <w:shd w:val="clear" w:color="auto" w:fill="FFFFFF"/>
        <w:tabs>
          <w:tab w:val="left" w:pos="284"/>
        </w:tabs>
        <w:autoSpaceDE w:val="0"/>
        <w:autoSpaceDN w:val="0"/>
        <w:adjustRightInd w:val="0"/>
        <w:spacing w:after="60"/>
        <w:ind w:left="709" w:hanging="283"/>
        <w:jc w:val="both"/>
        <w:rPr>
          <w:sz w:val="22"/>
          <w:szCs w:val="22"/>
        </w:rPr>
      </w:pPr>
      <w:r w:rsidRPr="00993B5E">
        <w:rPr>
          <w:bCs/>
          <w:sz w:val="22"/>
          <w:szCs w:val="22"/>
        </w:rPr>
        <w:t>Wykonawcę będącego osobą fizyczną, którego prawomocnie skazano za przestępstwo:</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którym mowa w</w:t>
      </w:r>
      <w:r w:rsidRPr="00993B5E">
        <w:rPr>
          <w:bCs/>
          <w:sz w:val="22"/>
          <w:szCs w:val="22"/>
        </w:rPr>
        <w:softHyphen/>
        <w:t xml:space="preserve"> art. 165a, art. 181–188, art. 189a, art. 218–221, art. 228–230a, art. 250a, art. 258 lub art. 270–309 ustawy z dnia 6 czerwca 1997 r. – Kodeks karny (tekst jednolity </w:t>
      </w:r>
      <w:r>
        <w:rPr>
          <w:sz w:val="22"/>
          <w:szCs w:val="22"/>
        </w:rPr>
        <w:t>Dz. U. z 2018</w:t>
      </w:r>
      <w:r w:rsidRPr="00993B5E">
        <w:rPr>
          <w:sz w:val="22"/>
          <w:szCs w:val="22"/>
        </w:rPr>
        <w:t xml:space="preserve"> r. poz. </w:t>
      </w:r>
      <w:r>
        <w:rPr>
          <w:sz w:val="22"/>
          <w:szCs w:val="22"/>
        </w:rPr>
        <w:t>1600</w:t>
      </w:r>
      <w:r w:rsidRPr="00993B5E">
        <w:rPr>
          <w:sz w:val="22"/>
          <w:szCs w:val="22"/>
        </w:rPr>
        <w:t xml:space="preserve"> z późn. zm.</w:t>
      </w:r>
      <w:r w:rsidRPr="00993B5E">
        <w:rPr>
          <w:bCs/>
          <w:sz w:val="22"/>
          <w:szCs w:val="22"/>
        </w:rPr>
        <w:t>) lub</w:t>
      </w:r>
      <w:r w:rsidRPr="00993B5E">
        <w:rPr>
          <w:bCs/>
          <w:sz w:val="22"/>
          <w:szCs w:val="22"/>
        </w:rPr>
        <w:softHyphen/>
        <w:t xml:space="preserve"> art. 46 lub art. 48 ustawy z dnia 25 czerwca 2010 r. o sporcie (</w:t>
      </w:r>
      <w:r>
        <w:rPr>
          <w:sz w:val="22"/>
          <w:szCs w:val="22"/>
        </w:rPr>
        <w:t>tekst jednolity Dz. U. z 2018</w:t>
      </w:r>
      <w:r w:rsidRPr="00993B5E">
        <w:rPr>
          <w:sz w:val="22"/>
          <w:szCs w:val="22"/>
        </w:rPr>
        <w:t xml:space="preserve"> r. poz. 1</w:t>
      </w:r>
      <w:r>
        <w:rPr>
          <w:sz w:val="22"/>
          <w:szCs w:val="22"/>
        </w:rPr>
        <w:t>2</w:t>
      </w:r>
      <w:r w:rsidRPr="00993B5E">
        <w:rPr>
          <w:sz w:val="22"/>
          <w:szCs w:val="22"/>
        </w:rPr>
        <w:t>63 z późn. zm.</w:t>
      </w:r>
      <w:r w:rsidRPr="00993B5E">
        <w:rPr>
          <w:bCs/>
          <w:sz w:val="22"/>
          <w:szCs w:val="22"/>
        </w:rPr>
        <w:t>),</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 xml:space="preserve">o charakterze terrorystycznym, o którym mowa w art. 115 § 20 ustawy z dnia </w:t>
      </w:r>
      <w:r w:rsidRPr="00993B5E">
        <w:rPr>
          <w:bCs/>
          <w:sz w:val="22"/>
          <w:szCs w:val="22"/>
        </w:rPr>
        <w:br/>
        <w:t>6 czerwca 1997 r. – Kodeks karny,</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skarbowe,</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o którym mowa w art. 9 lub art. 10 ustawy z dnia 15 czerwca 2012 r. o skutkach powierzania wykonywania pracy cudzoziemcom przebywającym wbrew przepisom na terytorium Rzeczypospolitej Polskiej (Dz. U. poz. 769);</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 xml:space="preserve">Wykonawcę, wobec którego wydano prawomocny wyrok sądu lub ostateczną decyzję administracyjną o zaleganiu z uiszczeniem podatków, opłat lub składek na ubezpieczenia </w:t>
      </w:r>
      <w:r w:rsidRPr="00993B5E">
        <w:rPr>
          <w:bCs/>
          <w:sz w:val="22"/>
          <w:szCs w:val="22"/>
        </w:rPr>
        <w:lastRenderedPageBreak/>
        <w:t>społeczne lub zdrowotne, chyba że wykonawca dokonał płatności należnych podatków, opłat lub składek na ubezpieczenia społeczne lub zdrowotne wraz z odsetkami lub grzywnami lub zawarł wiążące porozumienie w sprawie spłaty tych należności;</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w wyniku zamierzonego działania lub rażącego niedbalstwa wprowadził zamawiającego w błąd przy przedstawieniu informacji, że nie podle</w:t>
      </w:r>
      <w:r>
        <w:rPr>
          <w:bCs/>
          <w:sz w:val="22"/>
          <w:szCs w:val="22"/>
        </w:rPr>
        <w:t xml:space="preserve">ga wykluczeniu, spełnia warunki </w:t>
      </w:r>
      <w:r w:rsidRPr="00993B5E">
        <w:rPr>
          <w:bCs/>
          <w:sz w:val="22"/>
          <w:szCs w:val="22"/>
        </w:rPr>
        <w:t>udziału</w:t>
      </w:r>
      <w:r>
        <w:rPr>
          <w:bCs/>
          <w:sz w:val="22"/>
          <w:szCs w:val="22"/>
        </w:rPr>
        <w:t xml:space="preserve"> </w:t>
      </w:r>
      <w:r w:rsidRPr="00993B5E">
        <w:rPr>
          <w:bCs/>
          <w:sz w:val="22"/>
          <w:szCs w:val="22"/>
        </w:rPr>
        <w:t>w</w:t>
      </w:r>
      <w:r>
        <w:rPr>
          <w:bCs/>
          <w:sz w:val="22"/>
          <w:szCs w:val="22"/>
        </w:rPr>
        <w:t xml:space="preserve"> </w:t>
      </w:r>
      <w:r w:rsidRPr="00993B5E">
        <w:rPr>
          <w:bCs/>
          <w:sz w:val="22"/>
          <w:szCs w:val="22"/>
        </w:rPr>
        <w:t>postępowaniu</w:t>
      </w:r>
      <w:r>
        <w:rPr>
          <w:bCs/>
          <w:sz w:val="22"/>
          <w:szCs w:val="22"/>
        </w:rPr>
        <w:t xml:space="preserve"> </w:t>
      </w:r>
      <w:r w:rsidRPr="00993B5E">
        <w:rPr>
          <w:bCs/>
          <w:sz w:val="22"/>
          <w:szCs w:val="22"/>
        </w:rPr>
        <w:t>lub</w:t>
      </w:r>
      <w:r>
        <w:rPr>
          <w:bCs/>
          <w:sz w:val="22"/>
          <w:szCs w:val="22"/>
        </w:rPr>
        <w:t xml:space="preserve"> </w:t>
      </w:r>
      <w:r w:rsidRPr="00993B5E">
        <w:rPr>
          <w:bCs/>
          <w:sz w:val="22"/>
          <w:szCs w:val="22"/>
        </w:rPr>
        <w:t>obiektywne</w:t>
      </w:r>
      <w:r>
        <w:rPr>
          <w:bCs/>
          <w:sz w:val="22"/>
          <w:szCs w:val="22"/>
        </w:rPr>
        <w:t xml:space="preserve"> </w:t>
      </w:r>
      <w:r w:rsidRPr="00993B5E">
        <w:rPr>
          <w:bCs/>
          <w:sz w:val="22"/>
          <w:szCs w:val="22"/>
        </w:rPr>
        <w:t>i niedyskryminacyjne kryteria, lub który zataił te informacje lub nie jest w stanie przedstawić wymaganych dokumentów;</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bezprawnie wpływał lub próbował wpłynąć</w:t>
      </w:r>
      <w:r>
        <w:rPr>
          <w:bCs/>
          <w:sz w:val="22"/>
          <w:szCs w:val="22"/>
        </w:rPr>
        <w:t xml:space="preserve"> na czynności zamawiającego lub </w:t>
      </w:r>
      <w:r w:rsidRPr="00993B5E">
        <w:rPr>
          <w:bCs/>
          <w:sz w:val="22"/>
          <w:szCs w:val="22"/>
        </w:rPr>
        <w:t>pozyskać</w:t>
      </w:r>
      <w:r>
        <w:rPr>
          <w:bCs/>
          <w:sz w:val="22"/>
          <w:szCs w:val="22"/>
        </w:rPr>
        <w:t xml:space="preserve"> </w:t>
      </w:r>
      <w:r w:rsidRPr="00993B5E">
        <w:rPr>
          <w:bCs/>
          <w:sz w:val="22"/>
          <w:szCs w:val="22"/>
        </w:rPr>
        <w:t>informacje</w:t>
      </w:r>
      <w:r>
        <w:rPr>
          <w:bCs/>
          <w:sz w:val="22"/>
          <w:szCs w:val="22"/>
        </w:rPr>
        <w:t xml:space="preserve"> </w:t>
      </w:r>
      <w:r w:rsidRPr="00993B5E">
        <w:rPr>
          <w:bCs/>
          <w:sz w:val="22"/>
          <w:szCs w:val="22"/>
        </w:rPr>
        <w:t>poufne,</w:t>
      </w:r>
      <w:r>
        <w:rPr>
          <w:bCs/>
          <w:sz w:val="22"/>
          <w:szCs w:val="22"/>
        </w:rPr>
        <w:t xml:space="preserve"> </w:t>
      </w:r>
      <w:r w:rsidRPr="00993B5E">
        <w:rPr>
          <w:bCs/>
          <w:sz w:val="22"/>
          <w:szCs w:val="22"/>
        </w:rPr>
        <w:t>mogące</w:t>
      </w:r>
      <w:r>
        <w:rPr>
          <w:bCs/>
          <w:sz w:val="22"/>
          <w:szCs w:val="22"/>
        </w:rPr>
        <w:t xml:space="preserve"> </w:t>
      </w:r>
      <w:r w:rsidRPr="00993B5E">
        <w:rPr>
          <w:bCs/>
          <w:sz w:val="22"/>
          <w:szCs w:val="22"/>
        </w:rPr>
        <w:t>dać</w:t>
      </w:r>
      <w:r>
        <w:rPr>
          <w:bCs/>
          <w:sz w:val="22"/>
          <w:szCs w:val="22"/>
        </w:rPr>
        <w:t xml:space="preserve"> </w:t>
      </w:r>
      <w:r w:rsidRPr="00993B5E">
        <w:rPr>
          <w:bCs/>
          <w:sz w:val="22"/>
          <w:szCs w:val="22"/>
        </w:rPr>
        <w:t>mu</w:t>
      </w:r>
      <w:r>
        <w:rPr>
          <w:bCs/>
          <w:sz w:val="22"/>
          <w:szCs w:val="22"/>
        </w:rPr>
        <w:t xml:space="preserve"> </w:t>
      </w:r>
      <w:r w:rsidRPr="00993B5E">
        <w:rPr>
          <w:bCs/>
          <w:sz w:val="22"/>
          <w:szCs w:val="22"/>
        </w:rPr>
        <w:t>przewagę</w:t>
      </w:r>
      <w:r>
        <w:rPr>
          <w:bCs/>
          <w:sz w:val="22"/>
          <w:szCs w:val="22"/>
        </w:rPr>
        <w:t xml:space="preserve"> </w:t>
      </w:r>
      <w:r w:rsidRPr="00993B5E">
        <w:rPr>
          <w:bCs/>
          <w:sz w:val="22"/>
          <w:szCs w:val="22"/>
        </w:rPr>
        <w:t>w postępowaniu o udzielenie zamówienia;</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 xml:space="preserve">Wykonawcę, który brał udział w przygotowaniu postępowania o udzielenie zamówienia lub którego pracownik, a także osoba wykonująca pracę na podstawie umowy zlecenia, </w:t>
      </w:r>
      <w:r w:rsidRPr="00993B5E">
        <w:rPr>
          <w:bCs/>
          <w:sz w:val="22"/>
          <w:szCs w:val="22"/>
        </w:rPr>
        <w:br/>
        <w:t>o dzieło, agencyjnej lub innej umowy o świadczenie usług, brał udział w przygotowaniu takiego postępowania, chyba że spowodowane tym zakłócenie konku</w:t>
      </w:r>
      <w:r w:rsidR="003C33B0">
        <w:rPr>
          <w:bCs/>
          <w:sz w:val="22"/>
          <w:szCs w:val="22"/>
        </w:rPr>
        <w:t xml:space="preserve">rencji może być wyeliminowane w </w:t>
      </w:r>
      <w:r w:rsidRPr="00993B5E">
        <w:rPr>
          <w:bCs/>
          <w:sz w:val="22"/>
          <w:szCs w:val="22"/>
        </w:rPr>
        <w:t>inny</w:t>
      </w:r>
      <w:r w:rsidR="003C33B0">
        <w:rPr>
          <w:bCs/>
          <w:sz w:val="22"/>
          <w:szCs w:val="22"/>
        </w:rPr>
        <w:t xml:space="preserve"> </w:t>
      </w:r>
      <w:r w:rsidRPr="00993B5E">
        <w:rPr>
          <w:bCs/>
          <w:sz w:val="22"/>
          <w:szCs w:val="22"/>
        </w:rPr>
        <w:t>sposób</w:t>
      </w:r>
      <w:r w:rsidR="003C33B0">
        <w:rPr>
          <w:bCs/>
          <w:sz w:val="22"/>
          <w:szCs w:val="22"/>
        </w:rPr>
        <w:t xml:space="preserve"> </w:t>
      </w:r>
      <w:r w:rsidRPr="00993B5E">
        <w:rPr>
          <w:bCs/>
          <w:sz w:val="22"/>
          <w:szCs w:val="22"/>
        </w:rPr>
        <w:t>niż</w:t>
      </w:r>
      <w:r w:rsidR="003C33B0">
        <w:rPr>
          <w:bCs/>
          <w:sz w:val="22"/>
          <w:szCs w:val="22"/>
        </w:rPr>
        <w:t xml:space="preserve"> </w:t>
      </w:r>
      <w:r w:rsidRPr="00993B5E">
        <w:rPr>
          <w:bCs/>
          <w:sz w:val="22"/>
          <w:szCs w:val="22"/>
        </w:rPr>
        <w:t>przez</w:t>
      </w:r>
      <w:r w:rsidR="003C33B0">
        <w:rPr>
          <w:bCs/>
          <w:sz w:val="22"/>
          <w:szCs w:val="22"/>
        </w:rPr>
        <w:t xml:space="preserve"> </w:t>
      </w:r>
      <w:r w:rsidRPr="00993B5E">
        <w:rPr>
          <w:bCs/>
          <w:sz w:val="22"/>
          <w:szCs w:val="22"/>
        </w:rPr>
        <w:t>wykluczenie</w:t>
      </w:r>
      <w:r w:rsidR="003C33B0">
        <w:rPr>
          <w:bCs/>
          <w:sz w:val="22"/>
          <w:szCs w:val="22"/>
        </w:rPr>
        <w:t xml:space="preserve"> </w:t>
      </w:r>
      <w:r w:rsidRPr="00993B5E">
        <w:rPr>
          <w:bCs/>
          <w:sz w:val="22"/>
          <w:szCs w:val="22"/>
        </w:rPr>
        <w:t>wykonawcy</w:t>
      </w:r>
      <w:r w:rsidR="003C33B0">
        <w:rPr>
          <w:bCs/>
          <w:sz w:val="22"/>
          <w:szCs w:val="22"/>
        </w:rPr>
        <w:t xml:space="preserve"> </w:t>
      </w:r>
      <w:r w:rsidRPr="00993B5E">
        <w:rPr>
          <w:bCs/>
          <w:sz w:val="22"/>
          <w:szCs w:val="22"/>
        </w:rPr>
        <w:t>z</w:t>
      </w:r>
      <w:r w:rsidR="003C33B0">
        <w:rPr>
          <w:bCs/>
          <w:sz w:val="22"/>
          <w:szCs w:val="22"/>
        </w:rPr>
        <w:t xml:space="preserve"> </w:t>
      </w:r>
      <w:r w:rsidRPr="00993B5E">
        <w:rPr>
          <w:bCs/>
          <w:sz w:val="22"/>
          <w:szCs w:val="22"/>
        </w:rPr>
        <w:t>udziału</w:t>
      </w:r>
      <w:r w:rsidR="003C33B0">
        <w:rPr>
          <w:bCs/>
          <w:sz w:val="22"/>
          <w:szCs w:val="22"/>
        </w:rPr>
        <w:t xml:space="preserve"> </w:t>
      </w:r>
      <w:r w:rsidRPr="00993B5E">
        <w:rPr>
          <w:bCs/>
          <w:sz w:val="22"/>
          <w:szCs w:val="22"/>
        </w:rPr>
        <w:t>w postępowaniu;</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(tekst jednolity</w:t>
      </w:r>
      <w:r>
        <w:rPr>
          <w:sz w:val="22"/>
          <w:szCs w:val="22"/>
        </w:rPr>
        <w:t xml:space="preserve"> Dz. U. z 2018</w:t>
      </w:r>
      <w:r w:rsidRPr="00993B5E">
        <w:rPr>
          <w:sz w:val="22"/>
          <w:szCs w:val="22"/>
        </w:rPr>
        <w:t xml:space="preserve"> r. poz. </w:t>
      </w:r>
      <w:r>
        <w:rPr>
          <w:sz w:val="22"/>
          <w:szCs w:val="22"/>
        </w:rPr>
        <w:t>703</w:t>
      </w:r>
      <w:r w:rsidRPr="00993B5E">
        <w:rPr>
          <w:sz w:val="22"/>
          <w:szCs w:val="22"/>
        </w:rPr>
        <w:t xml:space="preserve"> z późn. zm.</w:t>
      </w:r>
      <w:r w:rsidRPr="00993B5E">
        <w:rPr>
          <w:bCs/>
          <w:sz w:val="22"/>
          <w:szCs w:val="22"/>
        </w:rPr>
        <w:t>);</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Wykonawcę, wobec którego orzeczono tytułem środka zapobiegawczego zakaz ubiegania się o zamówienia publiczne;</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Wykonawców, którzy należąc do tej samej grupy kapitałowej, w rozumieniu ustawy z dnia 16 lutego 2007 r. o ochronie konkurencji i konsumentów (</w:t>
      </w:r>
      <w:r>
        <w:rPr>
          <w:sz w:val="22"/>
          <w:szCs w:val="22"/>
        </w:rPr>
        <w:t>tekst jednolity Dz. U. z 2018</w:t>
      </w:r>
      <w:r w:rsidRPr="00993B5E">
        <w:rPr>
          <w:sz w:val="22"/>
          <w:szCs w:val="22"/>
        </w:rPr>
        <w:t xml:space="preserve"> r. </w:t>
      </w:r>
      <w:r>
        <w:rPr>
          <w:sz w:val="22"/>
          <w:szCs w:val="22"/>
        </w:rPr>
        <w:t xml:space="preserve">poz. 798 </w:t>
      </w:r>
      <w:r w:rsidRPr="00993B5E">
        <w:rPr>
          <w:sz w:val="22"/>
          <w:szCs w:val="22"/>
        </w:rPr>
        <w:t>z późn. zm.</w:t>
      </w:r>
      <w:r w:rsidRPr="00993B5E">
        <w:rPr>
          <w:bCs/>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rsidR="00581ED4" w:rsidRPr="00993B5E" w:rsidRDefault="00581ED4" w:rsidP="00581ED4">
      <w:pPr>
        <w:numPr>
          <w:ilvl w:val="0"/>
          <w:numId w:val="30"/>
        </w:numPr>
        <w:shd w:val="clear" w:color="auto" w:fill="FFFFFF"/>
        <w:spacing w:after="60" w:line="259" w:lineRule="auto"/>
        <w:ind w:left="426" w:hanging="426"/>
        <w:jc w:val="both"/>
        <w:rPr>
          <w:rFonts w:eastAsia="Calibri"/>
          <w:sz w:val="22"/>
          <w:szCs w:val="22"/>
          <w:lang w:eastAsia="en-US"/>
        </w:rPr>
      </w:pPr>
      <w:r w:rsidRPr="00993B5E">
        <w:rPr>
          <w:rFonts w:eastAsia="Calibri"/>
          <w:sz w:val="22"/>
          <w:szCs w:val="22"/>
          <w:lang w:eastAsia="en-US"/>
        </w:rPr>
        <w:t xml:space="preserve">O udzielenie zamówienia mogą ubiegać się Wykonawcy wobec których nie zachodzą podstawy wykluczenia opisane poniżej, na podstawie art. 24 ust. 5 uPzp. Zamawiający przewiduje wykluczenie z postępowania o udzielenie zamówienia Wykonawcy: </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w stosunku do którego otwarto likwidację, w zatwierdzonym przez sąd układzie </w:t>
      </w:r>
      <w:r w:rsidRPr="00993B5E">
        <w:rPr>
          <w:rFonts w:eastAsia="Calibri"/>
          <w:bCs/>
          <w:sz w:val="22"/>
          <w:szCs w:val="22"/>
          <w:lang w:eastAsia="en-US"/>
        </w:rPr>
        <w:br/>
        <w:t>w postępowaniu restrukturyzacyjnym jest przewidziane zaspokojenie wierzycieli przez likwidację jego majątku lub sąd zarządził likwidację jego majątku w trybie art. 332 ust. 1 ustawy z dnia 15 maja 2015 r. – Prawo restrukturyzacyjne (</w:t>
      </w:r>
      <w:r>
        <w:rPr>
          <w:sz w:val="22"/>
          <w:szCs w:val="22"/>
        </w:rPr>
        <w:t>tekst jednolity Dz. U. z 2018</w:t>
      </w:r>
      <w:r w:rsidRPr="00993B5E">
        <w:rPr>
          <w:sz w:val="22"/>
          <w:szCs w:val="22"/>
        </w:rPr>
        <w:t xml:space="preserve"> r. poz. 1</w:t>
      </w:r>
      <w:r>
        <w:rPr>
          <w:sz w:val="22"/>
          <w:szCs w:val="22"/>
        </w:rPr>
        <w:t>49</w:t>
      </w:r>
      <w:r w:rsidRPr="00993B5E">
        <w:rPr>
          <w:sz w:val="22"/>
          <w:szCs w:val="22"/>
        </w:rPr>
        <w:t xml:space="preserve"> z późn. zm.</w:t>
      </w:r>
      <w:r w:rsidRPr="00993B5E">
        <w:rPr>
          <w:rFonts w:eastAsia="Calibri"/>
          <w:bCs/>
          <w:sz w:val="22"/>
          <w:szCs w:val="22"/>
          <w:lang w:eastAsia="en-US"/>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2"/>
          <w:szCs w:val="22"/>
        </w:rPr>
        <w:t>tekst jednolity Dz. U. z 2017</w:t>
      </w:r>
      <w:r w:rsidRPr="00993B5E">
        <w:rPr>
          <w:sz w:val="22"/>
          <w:szCs w:val="22"/>
        </w:rPr>
        <w:t xml:space="preserve"> r. poz. 2344 z poźn. zm.</w:t>
      </w:r>
      <w:r w:rsidRPr="00993B5E">
        <w:rPr>
          <w:rFonts w:eastAsia="Calibri"/>
          <w:bCs/>
          <w:sz w:val="22"/>
          <w:szCs w:val="22"/>
          <w:lang w:eastAsia="en-US"/>
        </w:rPr>
        <w:t>);</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lastRenderedPageBreak/>
        <w:t>jeżeli wykonawca lub osoby, o których mowa w ust. 2 pkt 3), uprawnione do reprezentowania Wykonawcy pozostają w relacjach określonych w art. 17 ust. 1 pkt 2–4 uPzp z:</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zamawiającym,</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osobami uprawnionymi do reprezentowania zamawiającego,</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członkami komisji przetargowej,</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osobami, które złożyły oświadczenie, o którym mowa w art. 17 ust. 2a uPzp,</w:t>
      </w:r>
    </w:p>
    <w:p w:rsidR="00581ED4" w:rsidRPr="00993B5E" w:rsidRDefault="00581ED4" w:rsidP="00581ED4">
      <w:pPr>
        <w:spacing w:after="60"/>
        <w:ind w:left="709"/>
        <w:jc w:val="both"/>
        <w:rPr>
          <w:rFonts w:eastAsia="Calibri"/>
          <w:sz w:val="22"/>
          <w:szCs w:val="22"/>
          <w:lang w:eastAsia="en-US"/>
        </w:rPr>
      </w:pPr>
      <w:r w:rsidRPr="00993B5E">
        <w:rPr>
          <w:rFonts w:eastAsia="Calibri"/>
          <w:bCs/>
          <w:sz w:val="22"/>
          <w:szCs w:val="22"/>
          <w:lang w:eastAsia="en-US"/>
        </w:rPr>
        <w:t>- chyba że jest możliwe zapewnienie bezstronności po stronie zamawiającego w inny sposób niż przez wykluczenie wykonawcy z udziału w postępowaniu;</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który, z przyczyn leżących po jego stronie, nie wykonał albo nienależycie wykonał w istotnym stopniu wcześniejszą umowę w sprawie zamówienia publicznego lub umowę koncesji, zawartą z zamawiającym, o którym mowa w art. 3 ust. 1 pkt 1–4 uPzp, co doprowadziło do rozwiązania umowy lub zasądzenia odszkodowania;</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wobec którego wydano ostateczną decyzję administracyjną o naruszeniu obowiązków wynikających z przepisów prawa pracy, prawa ochrony środowiska lub przepisów </w:t>
      </w:r>
      <w:r w:rsidRPr="00993B5E">
        <w:rPr>
          <w:rFonts w:eastAsia="Calibri"/>
          <w:bCs/>
          <w:sz w:val="22"/>
          <w:szCs w:val="22"/>
          <w:lang w:eastAsia="en-US"/>
        </w:rPr>
        <w:br/>
        <w:t>o zabezpieczeniu społecznym, jeżeli wymierzono tą decyzją karę pieniężną nie niższą niż 3000 złotych;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który naruszył obowiązki dotyczące płatności podatków, opłat lub składek na ubezpieczenia społeczne lub zdrowotne, co zamawiający jest w stanie wykazać za pomocą stosownych środków dowodowych, z wyjątkiem przypadku, o którym mowa w ust. 2 pkt 4), chyba że wykonawca dokonał płatności należnych podatków, opłat lub składek na ubezpieczenia społeczne lub zdrowotne wraz z odsetkami lub grzywnami lub zawarł wiążące porozumienie w sprawie spłaty tych należności.</w:t>
      </w:r>
    </w:p>
    <w:p w:rsidR="00581ED4" w:rsidRPr="00993B5E" w:rsidRDefault="00581ED4" w:rsidP="00581ED4">
      <w:pPr>
        <w:widowControl w:val="0"/>
        <w:numPr>
          <w:ilvl w:val="0"/>
          <w:numId w:val="30"/>
        </w:numPr>
        <w:shd w:val="clear" w:color="auto" w:fill="FFFFFF"/>
        <w:tabs>
          <w:tab w:val="left" w:pos="426"/>
        </w:tabs>
        <w:autoSpaceDE w:val="0"/>
        <w:autoSpaceDN w:val="0"/>
        <w:adjustRightInd w:val="0"/>
        <w:spacing w:after="60"/>
        <w:ind w:left="426" w:hanging="426"/>
        <w:jc w:val="both"/>
        <w:rPr>
          <w:sz w:val="22"/>
          <w:szCs w:val="22"/>
        </w:rPr>
      </w:pPr>
      <w:r w:rsidRPr="00993B5E">
        <w:rPr>
          <w:bCs/>
          <w:sz w:val="22"/>
          <w:szCs w:val="22"/>
        </w:rPr>
        <w:t>Wykluczenie Wykonawcy następuje:</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w przypadkach, o których mowa w ust. 2 pkt 2) lit. a) - c) i pkt 3), gdy osoba, o której mowa w tych przepisach została skazana za przestępstwo wymienione w ust. 2 pkt 1) lit. a) - c), jeżeli nie upłynęło 5 lat od dnia uprawomocnienia się wyroku potwierdzającego zaistnienie jednej z podstaw wykluczenia, chyba że w tym wyroku został określony inny okres wykluczenia;</w:t>
      </w:r>
    </w:p>
    <w:p w:rsidR="00581ED4" w:rsidRPr="00993B5E" w:rsidRDefault="00581ED4" w:rsidP="00581ED4">
      <w:pPr>
        <w:numPr>
          <w:ilvl w:val="0"/>
          <w:numId w:val="33"/>
        </w:numPr>
        <w:ind w:left="709" w:hanging="283"/>
        <w:jc w:val="both"/>
        <w:rPr>
          <w:sz w:val="22"/>
          <w:szCs w:val="22"/>
        </w:rPr>
      </w:pPr>
      <w:r w:rsidRPr="00993B5E">
        <w:rPr>
          <w:bCs/>
          <w:sz w:val="22"/>
          <w:szCs w:val="22"/>
        </w:rPr>
        <w:t>w przypadkach, o których mowa:</w:t>
      </w:r>
    </w:p>
    <w:p w:rsidR="00581ED4" w:rsidRPr="00993B5E" w:rsidRDefault="00581ED4" w:rsidP="00581ED4">
      <w:pPr>
        <w:numPr>
          <w:ilvl w:val="0"/>
          <w:numId w:val="34"/>
        </w:numPr>
        <w:spacing w:after="60"/>
        <w:ind w:left="993" w:hanging="284"/>
        <w:jc w:val="both"/>
        <w:rPr>
          <w:sz w:val="22"/>
          <w:szCs w:val="22"/>
        </w:rPr>
      </w:pPr>
      <w:r w:rsidRPr="00993B5E">
        <w:rPr>
          <w:bCs/>
          <w:sz w:val="22"/>
          <w:szCs w:val="22"/>
        </w:rPr>
        <w:t>w ust. 2 pkt 2) lit. d) i pkt 3), gdy osoba, o której mowa w tych przepisach, została skazana za przestępstwo wymienione w ust. 2 pkt 2) lit. d),</w:t>
      </w:r>
    </w:p>
    <w:p w:rsidR="00581ED4" w:rsidRPr="00993B5E" w:rsidRDefault="00581ED4" w:rsidP="00581ED4">
      <w:pPr>
        <w:numPr>
          <w:ilvl w:val="0"/>
          <w:numId w:val="34"/>
        </w:numPr>
        <w:spacing w:after="60"/>
        <w:ind w:left="993" w:hanging="284"/>
        <w:jc w:val="both"/>
        <w:rPr>
          <w:sz w:val="22"/>
          <w:szCs w:val="22"/>
        </w:rPr>
      </w:pPr>
      <w:r w:rsidRPr="00993B5E">
        <w:rPr>
          <w:bCs/>
          <w:sz w:val="22"/>
          <w:szCs w:val="22"/>
        </w:rPr>
        <w:t>w ust. 2 pkt 4),</w:t>
      </w:r>
    </w:p>
    <w:p w:rsidR="00581ED4" w:rsidRPr="00993B5E" w:rsidRDefault="00581ED4" w:rsidP="00581ED4">
      <w:pPr>
        <w:spacing w:after="60"/>
        <w:ind w:left="902"/>
        <w:jc w:val="both"/>
        <w:rPr>
          <w:sz w:val="22"/>
          <w:szCs w:val="22"/>
        </w:rPr>
      </w:pPr>
      <w:r w:rsidRPr="00993B5E">
        <w:rPr>
          <w:sz w:val="22"/>
          <w:szCs w:val="22"/>
        </w:rPr>
        <w:t>-</w:t>
      </w:r>
      <w:r w:rsidRPr="00993B5E">
        <w:rPr>
          <w:bCs/>
          <w:sz w:val="22"/>
          <w:szCs w:val="22"/>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 xml:space="preserve">w przypadkach, o których mowa w ust. 2 pkt 7) i 9), </w:t>
      </w:r>
      <w:r w:rsidRPr="00993B5E">
        <w:rPr>
          <w:rFonts w:eastAsia="Calibri"/>
          <w:bCs/>
          <w:sz w:val="22"/>
          <w:szCs w:val="22"/>
          <w:lang w:eastAsia="en-US"/>
        </w:rPr>
        <w:t>lub ust. 3 pkt 2) i 4), jeżeli nie upłynęły 3 lata od dnia zaistnienia zdarzenia będącego podstawą wykluczenia</w:t>
      </w:r>
      <w:r w:rsidRPr="00993B5E">
        <w:rPr>
          <w:bCs/>
          <w:sz w:val="22"/>
          <w:szCs w:val="22"/>
        </w:rPr>
        <w:t>;</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w przypadku, o którym mowa w ust. 2 pkt 10), jeżeli nie upłynął okres, na jaki został prawomocnie orzeczony zakaz ubiegania się o zamówienia publiczne;</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lastRenderedPageBreak/>
        <w:t>w przypadku, o którym mowa w ust. 2 pkt 11), jeżeli nie upłynął okres obowiązywania zakazu ubiegania się o zamówienia publiczne.</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t>Wykonawca, który podlega wykluczeniu na podstawie ust. 2 pkt 2) i 3) oraz 5) – 9) lub ust. 3,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t xml:space="preserve">Wykonawca nie podlega wykluczeniu, jeżeli zamawiający, uwzględniając wagę i szczególne okoliczności czynu wykonawcy, uzna za wystarczające dowody przedstawione na podstawie </w:t>
      </w:r>
      <w:r>
        <w:rPr>
          <w:bCs/>
          <w:sz w:val="22"/>
          <w:szCs w:val="22"/>
        </w:rPr>
        <w:br/>
      </w:r>
      <w:r w:rsidRPr="00993B5E">
        <w:rPr>
          <w:bCs/>
          <w:sz w:val="22"/>
          <w:szCs w:val="22"/>
        </w:rPr>
        <w:t>ust. 5.</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t xml:space="preserve">W przypadkach, o których mowa w ust. 2 pkt 8), przed wykluczeniem Wykonawcy, Zamawiający zapewnia temu Wykonawcy możliwość udowodnienia, że jego udział </w:t>
      </w:r>
      <w:r w:rsidRPr="00993B5E">
        <w:rPr>
          <w:bCs/>
          <w:sz w:val="22"/>
          <w:szCs w:val="22"/>
        </w:rPr>
        <w:br/>
        <w:t>w przygotowaniu postępowania o udzielenie zamówienia nie zakłóci konkurencji.</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sz w:val="22"/>
          <w:szCs w:val="22"/>
        </w:rPr>
        <w:t>Zamawiający może wykluczyć wykonawcę na każdym etapie postępowania o udzielenie zamówienia.</w:t>
      </w:r>
    </w:p>
    <w:p w:rsidR="00581ED4" w:rsidRPr="00993B5E" w:rsidRDefault="00581ED4" w:rsidP="00581ED4">
      <w:pPr>
        <w:shd w:val="clear" w:color="auto" w:fill="FFFFFF"/>
        <w:jc w:val="center"/>
        <w:rPr>
          <w:b/>
          <w:sz w:val="22"/>
          <w:szCs w:val="22"/>
        </w:rPr>
      </w:pPr>
      <w:r w:rsidRPr="00993B5E">
        <w:rPr>
          <w:b/>
          <w:sz w:val="22"/>
          <w:szCs w:val="22"/>
        </w:rPr>
        <w:t>§ 10</w:t>
      </w:r>
    </w:p>
    <w:p w:rsidR="00581ED4" w:rsidRPr="00993B5E" w:rsidRDefault="00581ED4" w:rsidP="00581ED4">
      <w:pPr>
        <w:shd w:val="clear" w:color="auto" w:fill="FFFFFF"/>
        <w:jc w:val="center"/>
        <w:rPr>
          <w:b/>
          <w:sz w:val="22"/>
          <w:szCs w:val="22"/>
        </w:rPr>
      </w:pPr>
      <w:r w:rsidRPr="00993B5E">
        <w:rPr>
          <w:b/>
          <w:sz w:val="22"/>
          <w:szCs w:val="22"/>
        </w:rPr>
        <w:t>WYKAZ OŚWIADCZEŃ LUB DOKUMENTÓW, POTWIERDZAJĄCYCH SPEŁNIANIE WARUNKÓW UDZIAŁU W POSTĘPOWANIU ORAZ BRAK PODSTAW DO WYKLUCZENIA</w:t>
      </w:r>
    </w:p>
    <w:p w:rsidR="00581ED4" w:rsidRPr="00581ED4" w:rsidRDefault="00581ED4" w:rsidP="00581ED4">
      <w:pPr>
        <w:pStyle w:val="Nagwek2"/>
        <w:keepNext w:val="0"/>
        <w:keepLines w:val="0"/>
        <w:numPr>
          <w:ilvl w:val="0"/>
          <w:numId w:val="37"/>
        </w:numPr>
        <w:spacing w:before="0" w:after="60"/>
        <w:ind w:left="426" w:hanging="426"/>
        <w:jc w:val="both"/>
        <w:rPr>
          <w:rFonts w:ascii="Times New Roman" w:hAnsi="Times New Roman" w:cs="Times New Roman"/>
          <w:b/>
          <w:bCs/>
          <w:color w:val="auto"/>
          <w:sz w:val="22"/>
          <w:szCs w:val="22"/>
          <w:shd w:val="clear" w:color="auto" w:fill="FFFFFF"/>
        </w:rPr>
      </w:pPr>
      <w:r w:rsidRPr="00581ED4">
        <w:rPr>
          <w:rFonts w:ascii="Times New Roman" w:hAnsi="Times New Roman" w:cs="Times New Roman"/>
          <w:b/>
          <w:bCs/>
          <w:color w:val="auto"/>
          <w:sz w:val="22"/>
          <w:szCs w:val="22"/>
          <w:shd w:val="clear" w:color="auto" w:fill="FFFFFF"/>
        </w:rPr>
        <w:t xml:space="preserve">Wykaz oświadczeń składanych przez Wykonawcę </w:t>
      </w:r>
      <w:r w:rsidRPr="00581ED4">
        <w:rPr>
          <w:rFonts w:ascii="Times New Roman" w:hAnsi="Times New Roman" w:cs="Times New Roman"/>
          <w:b/>
          <w:bCs/>
          <w:color w:val="auto"/>
          <w:sz w:val="22"/>
          <w:szCs w:val="22"/>
          <w:u w:val="single"/>
          <w:shd w:val="clear" w:color="auto" w:fill="FFFFFF"/>
        </w:rPr>
        <w:t>wraz z ofertą</w:t>
      </w:r>
      <w:r w:rsidRPr="00581ED4">
        <w:rPr>
          <w:rFonts w:ascii="Times New Roman" w:hAnsi="Times New Roman" w:cs="Times New Roman"/>
          <w:b/>
          <w:bCs/>
          <w:color w:val="auto"/>
          <w:sz w:val="22"/>
          <w:szCs w:val="22"/>
          <w:shd w:val="clear" w:color="auto" w:fill="FFFFFF"/>
        </w:rPr>
        <w:t xml:space="preserve"> w celu wstępnego potwierdzenia, że nie podlega on wykluczeniu oraz spełnia warunki udziału </w:t>
      </w:r>
      <w:r w:rsidRPr="00581ED4">
        <w:rPr>
          <w:rFonts w:ascii="Times New Roman" w:hAnsi="Times New Roman" w:cs="Times New Roman"/>
          <w:b/>
          <w:bCs/>
          <w:color w:val="auto"/>
          <w:sz w:val="22"/>
          <w:szCs w:val="22"/>
          <w:shd w:val="clear" w:color="auto" w:fill="FFFFFF"/>
        </w:rPr>
        <w:br/>
        <w:t>w postępowaniu:</w:t>
      </w:r>
    </w:p>
    <w:p w:rsidR="00581ED4" w:rsidRPr="00581ED4" w:rsidRDefault="00581ED4" w:rsidP="00581ED4">
      <w:pPr>
        <w:pStyle w:val="Nagwek2"/>
        <w:keepNext w:val="0"/>
        <w:keepLines w:val="0"/>
        <w:numPr>
          <w:ilvl w:val="0"/>
          <w:numId w:val="35"/>
        </w:numPr>
        <w:tabs>
          <w:tab w:val="left" w:pos="709"/>
        </w:tabs>
        <w:spacing w:before="0" w:after="60"/>
        <w:ind w:left="709" w:hanging="283"/>
        <w:jc w:val="both"/>
        <w:rPr>
          <w:rFonts w:ascii="Times New Roman" w:hAnsi="Times New Roman" w:cs="Times New Roman"/>
          <w:color w:val="auto"/>
          <w:sz w:val="22"/>
          <w:szCs w:val="22"/>
        </w:rPr>
      </w:pPr>
      <w:r w:rsidRPr="00581ED4">
        <w:rPr>
          <w:rFonts w:ascii="Times New Roman" w:hAnsi="Times New Roman" w:cs="Times New Roman"/>
          <w:bCs/>
          <w:color w:val="auto"/>
          <w:sz w:val="22"/>
          <w:szCs w:val="22"/>
          <w:shd w:val="clear" w:color="auto" w:fill="FFFFFF"/>
        </w:rPr>
        <w:t xml:space="preserve">Aktualne na dzień składania ofert Oświadczenie o spełnianiu warunków udziału </w:t>
      </w:r>
      <w:r w:rsidRPr="00581ED4">
        <w:rPr>
          <w:rFonts w:ascii="Times New Roman" w:hAnsi="Times New Roman" w:cs="Times New Roman"/>
          <w:bCs/>
          <w:color w:val="auto"/>
          <w:sz w:val="22"/>
          <w:szCs w:val="22"/>
          <w:shd w:val="clear" w:color="auto" w:fill="FFFFFF"/>
        </w:rPr>
        <w:br/>
        <w:t xml:space="preserve">w postępowaniu </w:t>
      </w:r>
      <w:r w:rsidRPr="00581ED4">
        <w:rPr>
          <w:rFonts w:ascii="Times New Roman" w:hAnsi="Times New Roman" w:cs="Times New Roman"/>
          <w:color w:val="auto"/>
          <w:sz w:val="22"/>
          <w:szCs w:val="22"/>
        </w:rPr>
        <w:t xml:space="preserve">składane na podstawie art. 25a ust. 1 uPzp (wzór Oświadczenia - </w:t>
      </w:r>
      <w:r w:rsidRPr="00581ED4">
        <w:rPr>
          <w:rFonts w:ascii="Times New Roman" w:hAnsi="Times New Roman" w:cs="Times New Roman"/>
          <w:b/>
          <w:color w:val="auto"/>
          <w:sz w:val="22"/>
          <w:szCs w:val="22"/>
        </w:rPr>
        <w:t>Załącznik Nr 4 do SIWZ</w:t>
      </w:r>
      <w:r w:rsidRPr="00581ED4">
        <w:rPr>
          <w:rFonts w:ascii="Times New Roman" w:hAnsi="Times New Roman" w:cs="Times New Roman"/>
          <w:color w:val="auto"/>
          <w:sz w:val="22"/>
          <w:szCs w:val="22"/>
        </w:rPr>
        <w:t>);</w:t>
      </w:r>
    </w:p>
    <w:p w:rsidR="00581ED4" w:rsidRPr="00581ED4" w:rsidRDefault="00581ED4" w:rsidP="00581ED4">
      <w:pPr>
        <w:pStyle w:val="Nagwek2"/>
        <w:keepNext w:val="0"/>
        <w:keepLines w:val="0"/>
        <w:numPr>
          <w:ilvl w:val="0"/>
          <w:numId w:val="35"/>
        </w:numPr>
        <w:tabs>
          <w:tab w:val="left" w:pos="709"/>
        </w:tabs>
        <w:spacing w:before="0" w:after="60"/>
        <w:ind w:left="709" w:hanging="283"/>
        <w:jc w:val="both"/>
        <w:rPr>
          <w:rFonts w:ascii="Times New Roman" w:hAnsi="Times New Roman" w:cs="Times New Roman"/>
          <w:color w:val="auto"/>
          <w:sz w:val="22"/>
          <w:szCs w:val="22"/>
        </w:rPr>
      </w:pPr>
      <w:r w:rsidRPr="00581ED4">
        <w:rPr>
          <w:rFonts w:ascii="Times New Roman" w:hAnsi="Times New Roman" w:cs="Times New Roman"/>
          <w:bCs/>
          <w:color w:val="auto"/>
          <w:sz w:val="22"/>
          <w:szCs w:val="22"/>
          <w:shd w:val="clear" w:color="auto" w:fill="FFFFFF"/>
        </w:rPr>
        <w:t xml:space="preserve">Aktualne na dzień składania ofert Oświadczenie o niepodleganiu wykluczeniu </w:t>
      </w:r>
      <w:r w:rsidRPr="00581ED4">
        <w:rPr>
          <w:rFonts w:ascii="Times New Roman" w:hAnsi="Times New Roman" w:cs="Times New Roman"/>
          <w:color w:val="auto"/>
          <w:sz w:val="22"/>
          <w:szCs w:val="22"/>
        </w:rPr>
        <w:t xml:space="preserve">składane na podstawie art. 25a ust. 1 uPzp (wzór Oświadczenia - </w:t>
      </w:r>
      <w:r w:rsidRPr="00581ED4">
        <w:rPr>
          <w:rFonts w:ascii="Times New Roman" w:hAnsi="Times New Roman" w:cs="Times New Roman"/>
          <w:b/>
          <w:color w:val="auto"/>
          <w:sz w:val="22"/>
          <w:szCs w:val="22"/>
        </w:rPr>
        <w:t>Załącznik Nr 5 do SIWZ</w:t>
      </w:r>
      <w:r w:rsidRPr="00581ED4">
        <w:rPr>
          <w:rFonts w:ascii="Times New Roman" w:hAnsi="Times New Roman" w:cs="Times New Roman"/>
          <w:color w:val="auto"/>
          <w:sz w:val="22"/>
          <w:szCs w:val="22"/>
        </w:rPr>
        <w:t>);</w:t>
      </w:r>
    </w:p>
    <w:p w:rsidR="00581ED4" w:rsidRPr="00993B5E" w:rsidRDefault="00581ED4" w:rsidP="00581ED4">
      <w:pPr>
        <w:widowControl w:val="0"/>
        <w:numPr>
          <w:ilvl w:val="0"/>
          <w:numId w:val="35"/>
        </w:numPr>
        <w:tabs>
          <w:tab w:val="left" w:pos="709"/>
        </w:tabs>
        <w:autoSpaceDE w:val="0"/>
        <w:autoSpaceDN w:val="0"/>
        <w:adjustRightInd w:val="0"/>
        <w:ind w:left="709" w:hanging="283"/>
        <w:jc w:val="both"/>
        <w:rPr>
          <w:sz w:val="22"/>
          <w:szCs w:val="22"/>
        </w:rPr>
      </w:pPr>
      <w:r w:rsidRPr="00993B5E">
        <w:rPr>
          <w:sz w:val="22"/>
          <w:szCs w:val="22"/>
        </w:rPr>
        <w:t xml:space="preserve">Wykaz osób, skierowanych przez Wykonawcę do realizacji zamówienia publicznego, </w:t>
      </w:r>
      <w:r w:rsidRPr="00993B5E">
        <w:rPr>
          <w:sz w:val="22"/>
          <w:szCs w:val="22"/>
        </w:rPr>
        <w:br/>
        <w:t xml:space="preserve">w szczególności odpowiedzialnych za kierowanie robotami budowlanymi, wraz </w:t>
      </w:r>
      <w:r w:rsidRPr="00993B5E">
        <w:rPr>
          <w:sz w:val="22"/>
          <w:szCs w:val="22"/>
        </w:rPr>
        <w:br/>
        <w:t xml:space="preserve">z informacjami na temat ich kwalifikacji zawodowych, uprawnień, doświadczenia </w:t>
      </w:r>
      <w:r w:rsidRPr="00993B5E">
        <w:rPr>
          <w:sz w:val="22"/>
          <w:szCs w:val="22"/>
        </w:rPr>
        <w:br/>
        <w:t>i wykształcenia niezbędnych do wykonania zamówienia publicznego, a także zakresu wykonywanych przez nie czynności oraz informacją o podstawie do dysponowania tymi os</w:t>
      </w:r>
      <w:r>
        <w:rPr>
          <w:sz w:val="22"/>
          <w:szCs w:val="22"/>
        </w:rPr>
        <w:t xml:space="preserve">obami (wzór wykazu – </w:t>
      </w:r>
      <w:r w:rsidRPr="008F3203">
        <w:rPr>
          <w:b/>
          <w:sz w:val="22"/>
          <w:szCs w:val="22"/>
        </w:rPr>
        <w:t>Załącznik Nr 7 do  SIWZ</w:t>
      </w:r>
      <w:r w:rsidRPr="00993B5E">
        <w:rPr>
          <w:sz w:val="22"/>
          <w:szCs w:val="22"/>
        </w:rPr>
        <w:t xml:space="preserve">). </w:t>
      </w:r>
    </w:p>
    <w:p w:rsidR="00581ED4" w:rsidRPr="00993B5E" w:rsidRDefault="00581ED4" w:rsidP="00581ED4">
      <w:pPr>
        <w:ind w:left="993" w:hanging="284"/>
        <w:jc w:val="both"/>
        <w:rPr>
          <w:sz w:val="22"/>
          <w:szCs w:val="22"/>
        </w:rPr>
      </w:pPr>
      <w:r w:rsidRPr="00993B5E">
        <w:rPr>
          <w:rFonts w:eastAsia="Lucida Sans Unicode"/>
          <w:bCs/>
          <w:sz w:val="22"/>
          <w:szCs w:val="22"/>
        </w:rPr>
        <w:t>Niniejszy dokument ma umożliwić:</w:t>
      </w:r>
    </w:p>
    <w:p w:rsidR="00581ED4" w:rsidRPr="00993B5E" w:rsidRDefault="00581ED4" w:rsidP="00581ED4">
      <w:pPr>
        <w:widowControl w:val="0"/>
        <w:numPr>
          <w:ilvl w:val="0"/>
          <w:numId w:val="47"/>
        </w:numPr>
        <w:suppressAutoHyphens/>
        <w:ind w:left="1134" w:hanging="425"/>
        <w:jc w:val="both"/>
        <w:rPr>
          <w:rFonts w:eastAsia="Lucida Sans Unicode"/>
          <w:b/>
          <w:bCs/>
          <w:sz w:val="22"/>
          <w:szCs w:val="22"/>
        </w:rPr>
      </w:pPr>
      <w:r w:rsidRPr="00993B5E">
        <w:rPr>
          <w:rFonts w:eastAsia="Lucida Sans Unicode"/>
          <w:bCs/>
          <w:sz w:val="22"/>
          <w:szCs w:val="22"/>
        </w:rPr>
        <w:t>dokonanie oceny w kryterium</w:t>
      </w:r>
      <w:r w:rsidRPr="00993B5E">
        <w:rPr>
          <w:rFonts w:eastAsia="Lucida Sans Unicode"/>
          <w:b/>
          <w:bCs/>
          <w:sz w:val="22"/>
          <w:szCs w:val="22"/>
        </w:rPr>
        <w:t xml:space="preserve"> – </w:t>
      </w:r>
      <w:r w:rsidRPr="00993B5E">
        <w:rPr>
          <w:rFonts w:eastAsia="Lucida Sans Unicode"/>
          <w:bCs/>
          <w:sz w:val="22"/>
          <w:szCs w:val="22"/>
        </w:rPr>
        <w:t>„</w:t>
      </w:r>
      <w:r w:rsidRPr="00993B5E">
        <w:rPr>
          <w:i/>
          <w:sz w:val="22"/>
        </w:rPr>
        <w:t>Doświadczenie zawodowe kadry Wykonawcy</w:t>
      </w:r>
      <w:r w:rsidRPr="00993B5E">
        <w:rPr>
          <w:i/>
          <w:sz w:val="22"/>
          <w:szCs w:val="22"/>
        </w:rPr>
        <w:t>”</w:t>
      </w:r>
      <w:r w:rsidRPr="00993B5E">
        <w:rPr>
          <w:rFonts w:eastAsia="Lucida Sans Unicode"/>
          <w:b/>
          <w:bCs/>
          <w:sz w:val="22"/>
          <w:szCs w:val="22"/>
        </w:rPr>
        <w:t xml:space="preserve"> - </w:t>
      </w:r>
      <w:r w:rsidRPr="00993B5E">
        <w:rPr>
          <w:rFonts w:eastAsia="Lucida Sans Unicode"/>
          <w:bCs/>
          <w:sz w:val="22"/>
          <w:szCs w:val="22"/>
        </w:rPr>
        <w:t xml:space="preserve">ocena dokonana będzie </w:t>
      </w:r>
      <w:r w:rsidRPr="00993B5E">
        <w:rPr>
          <w:rFonts w:eastAsia="Lucida Sans Unicode"/>
          <w:b/>
          <w:bCs/>
          <w:sz w:val="22"/>
          <w:szCs w:val="22"/>
        </w:rPr>
        <w:t xml:space="preserve">zgodnie z opisem zawartym w § 18 ust. 2 </w:t>
      </w:r>
      <w:r>
        <w:rPr>
          <w:rFonts w:eastAsia="Lucida Sans Unicode"/>
          <w:b/>
          <w:bCs/>
          <w:sz w:val="22"/>
          <w:szCs w:val="22"/>
        </w:rPr>
        <w:t>pkt 3</w:t>
      </w:r>
      <w:r w:rsidRPr="00993B5E">
        <w:rPr>
          <w:rFonts w:eastAsia="Lucida Sans Unicode"/>
          <w:b/>
          <w:bCs/>
          <w:sz w:val="22"/>
          <w:szCs w:val="22"/>
        </w:rPr>
        <w:t>) SIWZ;</w:t>
      </w:r>
    </w:p>
    <w:p w:rsidR="00581ED4" w:rsidRPr="00993B5E" w:rsidRDefault="00581ED4" w:rsidP="00581ED4">
      <w:pPr>
        <w:suppressAutoHyphens/>
        <w:ind w:left="1134" w:hanging="425"/>
        <w:jc w:val="both"/>
        <w:rPr>
          <w:rFonts w:eastAsia="Lucida Sans Unicode"/>
          <w:bCs/>
          <w:sz w:val="22"/>
          <w:szCs w:val="22"/>
        </w:rPr>
      </w:pPr>
      <w:r w:rsidRPr="00993B5E">
        <w:rPr>
          <w:rFonts w:eastAsia="Lucida Sans Unicode"/>
          <w:bCs/>
          <w:sz w:val="22"/>
          <w:szCs w:val="22"/>
        </w:rPr>
        <w:t xml:space="preserve">oraz </w:t>
      </w:r>
    </w:p>
    <w:p w:rsidR="00581ED4" w:rsidRPr="00993B5E" w:rsidRDefault="00581ED4" w:rsidP="00581ED4">
      <w:pPr>
        <w:widowControl w:val="0"/>
        <w:numPr>
          <w:ilvl w:val="0"/>
          <w:numId w:val="47"/>
        </w:numPr>
        <w:suppressAutoHyphens/>
        <w:ind w:left="1134" w:hanging="425"/>
        <w:jc w:val="both"/>
        <w:rPr>
          <w:rFonts w:eastAsia="Lucida Sans Unicode"/>
          <w:bCs/>
          <w:sz w:val="22"/>
          <w:szCs w:val="22"/>
        </w:rPr>
      </w:pPr>
      <w:r w:rsidRPr="00993B5E">
        <w:rPr>
          <w:rFonts w:eastAsia="Lucida Sans Unicode"/>
          <w:bCs/>
          <w:sz w:val="22"/>
          <w:szCs w:val="22"/>
        </w:rPr>
        <w:t xml:space="preserve">ocenę zdolności wykonawcy do należytego wykonania zamówienia – </w:t>
      </w:r>
      <w:r w:rsidRPr="00993B5E">
        <w:rPr>
          <w:rFonts w:eastAsia="Lucida Sans Unicode"/>
          <w:b/>
          <w:bCs/>
          <w:sz w:val="22"/>
          <w:szCs w:val="22"/>
        </w:rPr>
        <w:t xml:space="preserve">zgodnie </w:t>
      </w:r>
      <w:r w:rsidRPr="00993B5E">
        <w:rPr>
          <w:rFonts w:eastAsia="Lucida Sans Unicode"/>
          <w:b/>
          <w:bCs/>
          <w:sz w:val="22"/>
          <w:szCs w:val="22"/>
        </w:rPr>
        <w:br/>
        <w:t>z § 9 ust. 1 pkt 3) lit. b) SIWZ</w:t>
      </w:r>
      <w:r w:rsidRPr="00993B5E">
        <w:rPr>
          <w:rFonts w:eastAsia="Lucida Sans Unicode"/>
          <w:bCs/>
          <w:sz w:val="22"/>
          <w:szCs w:val="22"/>
        </w:rPr>
        <w:t xml:space="preserve">. </w:t>
      </w:r>
    </w:p>
    <w:p w:rsidR="00581ED4" w:rsidRPr="00993B5E" w:rsidRDefault="00581ED4" w:rsidP="00581ED4">
      <w:pPr>
        <w:suppressAutoHyphens/>
        <w:ind w:left="709"/>
        <w:jc w:val="both"/>
        <w:rPr>
          <w:rFonts w:eastAsia="Lucida Sans Unicode"/>
          <w:b/>
          <w:bCs/>
          <w:sz w:val="22"/>
          <w:szCs w:val="22"/>
          <w:u w:val="single"/>
        </w:rPr>
      </w:pPr>
      <w:r w:rsidRPr="00993B5E">
        <w:rPr>
          <w:rFonts w:eastAsia="Lucida Sans Unicode"/>
          <w:b/>
          <w:bCs/>
          <w:sz w:val="22"/>
          <w:szCs w:val="22"/>
          <w:u w:val="single"/>
        </w:rPr>
        <w:t>Zamawiający przyzna punkty w kryterium „</w:t>
      </w:r>
      <w:r w:rsidRPr="00993B5E">
        <w:rPr>
          <w:b/>
          <w:sz w:val="22"/>
          <w:szCs w:val="22"/>
          <w:u w:val="single"/>
        </w:rPr>
        <w:t xml:space="preserve">Doświadczenie zawodowe kadry Wykonawcy” jedynie na podstawie Wykazu </w:t>
      </w:r>
      <w:r w:rsidRPr="00993B5E">
        <w:rPr>
          <w:rFonts w:eastAsia="Lucida Sans Unicode"/>
          <w:b/>
          <w:bCs/>
          <w:color w:val="000000"/>
          <w:sz w:val="22"/>
          <w:szCs w:val="22"/>
          <w:u w:val="single"/>
        </w:rPr>
        <w:t xml:space="preserve">osób wyznaczonych do realizacji zamówienia </w:t>
      </w:r>
      <w:r w:rsidRPr="00993B5E">
        <w:rPr>
          <w:b/>
          <w:sz w:val="22"/>
          <w:szCs w:val="22"/>
          <w:u w:val="single"/>
        </w:rPr>
        <w:t>złożonego wraz z ofertą</w:t>
      </w:r>
      <w:r>
        <w:rPr>
          <w:b/>
          <w:sz w:val="22"/>
          <w:szCs w:val="22"/>
          <w:u w:val="single"/>
        </w:rPr>
        <w:t xml:space="preserve"> (Załącznik N</w:t>
      </w:r>
      <w:r w:rsidRPr="00993B5E">
        <w:rPr>
          <w:b/>
          <w:sz w:val="22"/>
          <w:szCs w:val="22"/>
          <w:u w:val="single"/>
        </w:rPr>
        <w:t xml:space="preserve">r 7 do SIWZ). </w:t>
      </w:r>
      <w:r w:rsidRPr="00993B5E">
        <w:rPr>
          <w:rFonts w:eastAsia="Lucida Sans Unicode"/>
          <w:b/>
          <w:bCs/>
          <w:sz w:val="22"/>
          <w:szCs w:val="22"/>
          <w:u w:val="single"/>
        </w:rPr>
        <w:t xml:space="preserve">Wykaz ten będzie podlegał uzupełnieniu w trybie art. 26 ust. 1 i 3 Ustawy jedynie w celu wykazania spełniania warunku udziału w postępowaniu. </w:t>
      </w:r>
    </w:p>
    <w:p w:rsidR="00581ED4" w:rsidRDefault="00581ED4" w:rsidP="00581ED4">
      <w:pPr>
        <w:widowControl w:val="0"/>
        <w:numPr>
          <w:ilvl w:val="0"/>
          <w:numId w:val="35"/>
        </w:numPr>
        <w:autoSpaceDE w:val="0"/>
        <w:autoSpaceDN w:val="0"/>
        <w:adjustRightInd w:val="0"/>
        <w:ind w:left="709" w:hanging="283"/>
        <w:jc w:val="both"/>
        <w:rPr>
          <w:bCs/>
          <w:sz w:val="22"/>
          <w:szCs w:val="22"/>
        </w:rPr>
      </w:pPr>
      <w:r w:rsidRPr="00993B5E">
        <w:rPr>
          <w:bCs/>
          <w:sz w:val="22"/>
          <w:szCs w:val="22"/>
        </w:rPr>
        <w:lastRenderedPageBreak/>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i 2),</w:t>
      </w:r>
    </w:p>
    <w:p w:rsidR="00581ED4" w:rsidRPr="00581ED4" w:rsidRDefault="00581ED4" w:rsidP="00581ED4">
      <w:pPr>
        <w:widowControl w:val="0"/>
        <w:numPr>
          <w:ilvl w:val="0"/>
          <w:numId w:val="35"/>
        </w:numPr>
        <w:autoSpaceDE w:val="0"/>
        <w:autoSpaceDN w:val="0"/>
        <w:adjustRightInd w:val="0"/>
        <w:ind w:left="709" w:hanging="283"/>
        <w:jc w:val="both"/>
        <w:rPr>
          <w:bCs/>
          <w:sz w:val="22"/>
          <w:szCs w:val="22"/>
        </w:rPr>
      </w:pPr>
      <w:r w:rsidRPr="00581ED4">
        <w:rPr>
          <w:bCs/>
          <w:sz w:val="22"/>
          <w:szCs w:val="22"/>
        </w:rPr>
        <w:t xml:space="preserve">Wykonawca, który zamierza powierzyć wykonanie części zamówienia podwykonawcom, w celu wykazania braku istnienia wobec nich podstaw wykluczenia z udziału </w:t>
      </w:r>
      <w:r w:rsidRPr="00581ED4">
        <w:rPr>
          <w:bCs/>
          <w:sz w:val="22"/>
          <w:szCs w:val="22"/>
        </w:rPr>
        <w:br/>
        <w:t>w postępowaniu zamieszcza informacje o podwykonawcach w oświadczeniu, o którym mowa w pkt 2),</w:t>
      </w:r>
    </w:p>
    <w:p w:rsidR="00581ED4" w:rsidRPr="00993B5E" w:rsidRDefault="00581ED4" w:rsidP="00581ED4">
      <w:pPr>
        <w:widowControl w:val="0"/>
        <w:numPr>
          <w:ilvl w:val="0"/>
          <w:numId w:val="35"/>
        </w:numPr>
        <w:autoSpaceDE w:val="0"/>
        <w:autoSpaceDN w:val="0"/>
        <w:adjustRightInd w:val="0"/>
        <w:ind w:left="709" w:hanging="283"/>
        <w:jc w:val="both"/>
        <w:rPr>
          <w:bCs/>
          <w:sz w:val="22"/>
          <w:szCs w:val="22"/>
        </w:rPr>
      </w:pPr>
      <w:r w:rsidRPr="00993B5E">
        <w:rPr>
          <w:bCs/>
          <w:sz w:val="22"/>
          <w:szCs w:val="22"/>
        </w:rPr>
        <w:t>W przypadku wspólnego ubiegania się o zamówienie przez Wykonawców, oświadczenia, o których mowa w pkt 1) i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81ED4" w:rsidRPr="00993B5E" w:rsidRDefault="00581ED4" w:rsidP="00581ED4">
      <w:pPr>
        <w:widowControl w:val="0"/>
        <w:numPr>
          <w:ilvl w:val="0"/>
          <w:numId w:val="37"/>
        </w:numPr>
        <w:autoSpaceDE w:val="0"/>
        <w:autoSpaceDN w:val="0"/>
        <w:adjustRightInd w:val="0"/>
        <w:ind w:left="426" w:hanging="426"/>
        <w:jc w:val="both"/>
        <w:rPr>
          <w:b/>
          <w:sz w:val="22"/>
          <w:szCs w:val="22"/>
        </w:rPr>
      </w:pPr>
      <w:r w:rsidRPr="00993B5E">
        <w:rPr>
          <w:sz w:val="22"/>
          <w:szCs w:val="22"/>
        </w:rP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t>
      </w:r>
      <w:r w:rsidRPr="00993B5E">
        <w:rPr>
          <w:sz w:val="22"/>
          <w:szCs w:val="22"/>
        </w:rPr>
        <w:br/>
        <w:t>w art. 25 ust. 1 uPzp.</w:t>
      </w:r>
    </w:p>
    <w:p w:rsidR="00581ED4" w:rsidRPr="00993B5E" w:rsidRDefault="00581ED4" w:rsidP="00581ED4">
      <w:pPr>
        <w:widowControl w:val="0"/>
        <w:numPr>
          <w:ilvl w:val="0"/>
          <w:numId w:val="37"/>
        </w:numPr>
        <w:autoSpaceDE w:val="0"/>
        <w:autoSpaceDN w:val="0"/>
        <w:adjustRightInd w:val="0"/>
        <w:ind w:left="426" w:hanging="426"/>
        <w:jc w:val="both"/>
        <w:rPr>
          <w:b/>
          <w:sz w:val="22"/>
          <w:szCs w:val="22"/>
        </w:rPr>
      </w:pPr>
      <w:r w:rsidRPr="00993B5E">
        <w:rPr>
          <w:b/>
          <w:sz w:val="22"/>
          <w:szCs w:val="22"/>
        </w:rPr>
        <w:t>Wykaz oświadczeń lub dokumentów, składanych przez Wykonawcę, którego oferta została najwyżej oceniona w postępowaniu</w:t>
      </w:r>
      <w:r w:rsidRPr="00993B5E">
        <w:rPr>
          <w:b/>
          <w:color w:val="000000"/>
          <w:sz w:val="22"/>
          <w:szCs w:val="22"/>
        </w:rPr>
        <w:t xml:space="preserve">, </w:t>
      </w:r>
      <w:r w:rsidRPr="00993B5E">
        <w:rPr>
          <w:b/>
          <w:color w:val="000000"/>
          <w:sz w:val="22"/>
          <w:szCs w:val="22"/>
          <w:u w:val="single"/>
        </w:rPr>
        <w:t>na wezwanie Zamawiającego</w:t>
      </w:r>
      <w:r w:rsidRPr="00993B5E">
        <w:rPr>
          <w:b/>
          <w:color w:val="000000"/>
          <w:sz w:val="22"/>
          <w:szCs w:val="22"/>
        </w:rPr>
        <w:t xml:space="preserve"> w celu potwierdzenia okoliczności, o których mowa w § 9 ust. 1</w:t>
      </w:r>
      <w:r w:rsidRPr="00993B5E">
        <w:rPr>
          <w:rFonts w:eastAsia="Calibri"/>
          <w:b/>
          <w:color w:val="000000"/>
          <w:sz w:val="22"/>
          <w:szCs w:val="22"/>
          <w:lang w:eastAsia="en-US"/>
        </w:rPr>
        <w:t xml:space="preserve"> pkt 3) lit. a) i b)</w:t>
      </w:r>
      <w:r w:rsidRPr="00993B5E">
        <w:rPr>
          <w:b/>
          <w:color w:val="000000"/>
          <w:sz w:val="22"/>
          <w:szCs w:val="22"/>
        </w:rPr>
        <w:t>:</w:t>
      </w:r>
    </w:p>
    <w:p w:rsidR="00581ED4" w:rsidRPr="00993B5E" w:rsidRDefault="00581ED4" w:rsidP="00581ED4">
      <w:pPr>
        <w:ind w:left="426"/>
        <w:jc w:val="both"/>
        <w:rPr>
          <w:rFonts w:eastAsia="TimesNewRoman"/>
          <w:color w:val="000000"/>
          <w:sz w:val="22"/>
          <w:szCs w:val="22"/>
        </w:rPr>
      </w:pPr>
      <w:r w:rsidRPr="00993B5E">
        <w:rPr>
          <w:rFonts w:eastAsia="TimesNewRoman"/>
          <w:sz w:val="22"/>
          <w:szCs w:val="22"/>
        </w:rPr>
        <w:t>W celu potwierdzenia spełniania przez Wykonawcę warunków udziału w postępowaniu dotyczących zdolności technicznej lub zawodowej Zamawiający może żądać następujących doku</w:t>
      </w:r>
      <w:r w:rsidRPr="00993B5E">
        <w:rPr>
          <w:rFonts w:eastAsia="TimesNewRoman"/>
          <w:color w:val="000000"/>
          <w:sz w:val="22"/>
          <w:szCs w:val="22"/>
        </w:rPr>
        <w:t>mentów:</w:t>
      </w:r>
    </w:p>
    <w:p w:rsidR="00581ED4" w:rsidRPr="00993B5E" w:rsidRDefault="00581ED4" w:rsidP="00581ED4">
      <w:pPr>
        <w:numPr>
          <w:ilvl w:val="0"/>
          <w:numId w:val="36"/>
        </w:numPr>
        <w:autoSpaceDE w:val="0"/>
        <w:autoSpaceDN w:val="0"/>
        <w:adjustRightInd w:val="0"/>
        <w:ind w:left="709" w:hanging="283"/>
        <w:jc w:val="both"/>
        <w:rPr>
          <w:rFonts w:eastAsia="TimesNewRoman"/>
          <w:color w:val="000000"/>
          <w:sz w:val="22"/>
          <w:szCs w:val="22"/>
        </w:rPr>
      </w:pPr>
      <w:r w:rsidRPr="00993B5E">
        <w:rPr>
          <w:rFonts w:eastAsia="TimesNewRoman"/>
          <w:color w:val="000000"/>
          <w:sz w:val="22"/>
          <w:szCs w:val="22"/>
        </w:rPr>
        <w:t xml:space="preserve">wykazu robót budowlanych wykonanych nie wcześniej niż w okresie ostatnich 5 lat przed upływem terminu składania ofert, a jeżeli okres prowadzenia działalności jest krótszy - </w:t>
      </w:r>
      <w:r w:rsidRPr="00993B5E">
        <w:rPr>
          <w:rFonts w:eastAsia="TimesNewRoman"/>
          <w:color w:val="000000"/>
          <w:sz w:val="22"/>
          <w:szCs w:val="22"/>
        </w:rPr>
        <w:br/>
        <w:t xml:space="preserve">w tym okresie, wraz z podaniem ich rodzaju, wartości, daty, miejsca wykonania </w:t>
      </w:r>
      <w:r w:rsidRPr="00993B5E">
        <w:rPr>
          <w:rFonts w:eastAsia="TimesNewRoman"/>
          <w:color w:val="000000"/>
          <w:sz w:val="22"/>
          <w:szCs w:val="22"/>
        </w:rPr>
        <w:br/>
        <w:t>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581ED4" w:rsidRPr="00993B5E" w:rsidRDefault="00581ED4" w:rsidP="00581ED4">
      <w:pPr>
        <w:widowControl w:val="0"/>
        <w:numPr>
          <w:ilvl w:val="0"/>
          <w:numId w:val="37"/>
        </w:numPr>
        <w:autoSpaceDE w:val="0"/>
        <w:autoSpaceDN w:val="0"/>
        <w:adjustRightInd w:val="0"/>
        <w:ind w:left="426" w:hanging="426"/>
        <w:jc w:val="both"/>
        <w:rPr>
          <w:sz w:val="22"/>
          <w:szCs w:val="22"/>
        </w:rPr>
      </w:pPr>
      <w:r w:rsidRPr="00147D22">
        <w:rPr>
          <w:b/>
          <w:sz w:val="22"/>
          <w:szCs w:val="22"/>
          <w:u w:val="single"/>
        </w:rPr>
        <w:t>Wykaz oświadczeń lub dokumentów, składanych przez Wykonawcę, którego oferta została najwyżej oceniona w postępowaniu, na wezwanie Zamawiającego w celu potwierdzenia okoliczności, o których mowa w § 9 ust. 2 i 3</w:t>
      </w:r>
      <w:r w:rsidRPr="00993B5E">
        <w:rPr>
          <w:sz w:val="22"/>
          <w:szCs w:val="22"/>
        </w:rPr>
        <w:t>:</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93B5E">
        <w:rPr>
          <w:rFonts w:eastAsia="TimesNewRoman"/>
          <w:sz w:val="22"/>
          <w:szCs w:val="22"/>
        </w:rPr>
        <w:t xml:space="preserve">informacji z Krajowego Rejestru Karnego w zakresie określonym w § 9 ust. 2 pkt 2), 3) </w:t>
      </w:r>
      <w:r w:rsidRPr="00993B5E">
        <w:rPr>
          <w:rFonts w:eastAsia="TimesNewRoman"/>
          <w:sz w:val="22"/>
          <w:szCs w:val="22"/>
        </w:rPr>
        <w:br/>
        <w:t xml:space="preserve">i 10) oraz, odnośnie skazania za wykroczenie na karę aresztu, w zakresie określonym </w:t>
      </w:r>
      <w:r w:rsidRPr="00993B5E">
        <w:rPr>
          <w:rFonts w:eastAsia="TimesNewRoman"/>
          <w:sz w:val="22"/>
          <w:szCs w:val="22"/>
        </w:rPr>
        <w:br/>
        <w:t>w § 9 ust. 3 pkt 5) i 6), wystawionej nie wcześniej niż 6 miesięcy przed upływem terminu składania ofert;</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t>
      </w:r>
      <w:r>
        <w:rPr>
          <w:rFonts w:eastAsia="TimesNewRoman"/>
          <w:sz w:val="22"/>
          <w:szCs w:val="22"/>
        </w:rPr>
        <w:t xml:space="preserve">wie spłat tych należności wraz </w:t>
      </w:r>
      <w:r w:rsidRPr="0093762A">
        <w:rPr>
          <w:rFonts w:eastAsia="TimesNewRoman"/>
          <w:sz w:val="22"/>
          <w:szCs w:val="22"/>
        </w:rPr>
        <w:t>z ewentualnymi odsetkami lub grzywnami, w szczególności uzyskał przewidziane prawem zwolnienie, odroczenie lub rozłożenie na raty zaległych płatności lub wstrzymanie w całości wyko</w:t>
      </w:r>
      <w:r>
        <w:rPr>
          <w:rFonts w:eastAsia="TimesNewRoman"/>
          <w:sz w:val="22"/>
          <w:szCs w:val="22"/>
        </w:rPr>
        <w:t>nania decyzji właściwego organu;</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w:t>
      </w:r>
      <w:r>
        <w:rPr>
          <w:rFonts w:eastAsia="TimesNewRoman"/>
          <w:sz w:val="22"/>
          <w:szCs w:val="22"/>
        </w:rPr>
        <w:t xml:space="preserve">ienie </w:t>
      </w:r>
      <w:r w:rsidRPr="0093762A">
        <w:rPr>
          <w:rFonts w:eastAsia="TimesNewRoman"/>
          <w:sz w:val="22"/>
          <w:szCs w:val="22"/>
        </w:rPr>
        <w:t xml:space="preserve">z </w:t>
      </w:r>
      <w:r w:rsidRPr="0093762A">
        <w:rPr>
          <w:rFonts w:eastAsia="TimesNewRoman"/>
          <w:sz w:val="22"/>
          <w:szCs w:val="22"/>
        </w:rPr>
        <w:lastRenderedPageBreak/>
        <w:t>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odpisu z właściwego rejestru lub z centralnej ewidencji i informacji o działalności gospodarczej, jeżeli odrębne przepisy wymagają wpisu do rejestru lub ewidencji, w celu potwierdzenia braku podstaw wykluczenia określonych w § 9 ust. 3 pkt 1);</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orzeczenia wobec niego tytułem środka zapobiegawczego zakazu ubiegania się o zamówienia publiczne;</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prawomocnego wyroku sądu skazującego za wykroczenie na karę ograniczenia wolności lub grzywny w zakresie określonym przez zamawiającego w § 9 ust. 3 pkt 5) i 6);</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wobec niego ostatecznej decyzji administracyjnej o naruszeniu obowiązków wynikających z przepisów prawa pracy, prawa ochrony środowiska lub przepisów o zabezpieczeniu społecznym w zakresie określonym przez zamawiającego w § 9 ust. 3 pkt 7);</w:t>
      </w:r>
    </w:p>
    <w:p w:rsidR="00581ED4" w:rsidRPr="0093762A"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 xml:space="preserve">oświadczenia wykonawcy o niezaleganiu z opłacaniem podatków i opłat lokalnych, </w:t>
      </w:r>
      <w:r w:rsidRPr="0093762A">
        <w:rPr>
          <w:rFonts w:eastAsia="TimesNewRoman"/>
          <w:sz w:val="22"/>
          <w:szCs w:val="22"/>
        </w:rPr>
        <w:br/>
        <w:t>o których mowa w ustawie z dnia 12 stycznia 1991 r. o podatkach i opłatach lokalnych (</w:t>
      </w:r>
      <w:r w:rsidRPr="0093762A">
        <w:rPr>
          <w:sz w:val="22"/>
          <w:szCs w:val="22"/>
        </w:rPr>
        <w:t>tekst jednolity Dz. U. z 2018 r. poz. 1445 z poźn. zm.</w:t>
      </w:r>
      <w:r w:rsidRPr="0093762A">
        <w:rPr>
          <w:rFonts w:eastAsia="TimesNewRoman"/>
          <w:sz w:val="22"/>
          <w:szCs w:val="22"/>
        </w:rPr>
        <w:t>).</w:t>
      </w:r>
    </w:p>
    <w:p w:rsidR="00581ED4" w:rsidRPr="008229DC" w:rsidRDefault="00581ED4" w:rsidP="00581ED4">
      <w:pPr>
        <w:numPr>
          <w:ilvl w:val="0"/>
          <w:numId w:val="37"/>
        </w:numPr>
        <w:spacing w:after="60" w:line="259" w:lineRule="auto"/>
        <w:ind w:left="426" w:hanging="426"/>
        <w:jc w:val="both"/>
        <w:rPr>
          <w:rFonts w:eastAsia="TimesNewRoman"/>
          <w:sz w:val="22"/>
          <w:szCs w:val="22"/>
          <w:lang w:eastAsia="en-US"/>
        </w:rPr>
      </w:pPr>
      <w:r w:rsidRPr="008229DC">
        <w:rPr>
          <w:rFonts w:eastAsia="TimesNewRoman"/>
          <w:sz w:val="22"/>
          <w:szCs w:val="22"/>
          <w:lang w:eastAsia="en-US"/>
        </w:rPr>
        <w:t xml:space="preserve">Jeżeli Wykonawca ma siedzibę lub miejsce zamieszkania poza terytorium Rzeczypospolitej Polskiej, </w:t>
      </w:r>
      <w:r w:rsidRPr="008229DC">
        <w:rPr>
          <w:rFonts w:eastAsia="TimesNewRoman"/>
          <w:sz w:val="22"/>
          <w:szCs w:val="22"/>
          <w:u w:val="single"/>
          <w:lang w:eastAsia="en-US"/>
        </w:rPr>
        <w:t>na wezwanie Zamawiającego</w:t>
      </w:r>
      <w:r w:rsidRPr="008229DC">
        <w:rPr>
          <w:rFonts w:eastAsia="TimesNewRoman"/>
          <w:sz w:val="22"/>
          <w:szCs w:val="22"/>
          <w:lang w:eastAsia="en-US"/>
        </w:rPr>
        <w:t>, zamiast dokumentów, o których mowa w ust. 4:</w:t>
      </w:r>
    </w:p>
    <w:p w:rsidR="00581ED4" w:rsidRPr="00993B5E" w:rsidRDefault="00581ED4" w:rsidP="00581ED4">
      <w:pPr>
        <w:numPr>
          <w:ilvl w:val="0"/>
          <w:numId w:val="43"/>
        </w:numPr>
        <w:tabs>
          <w:tab w:val="left" w:pos="709"/>
        </w:tabs>
        <w:spacing w:after="60" w:line="259" w:lineRule="auto"/>
        <w:ind w:left="709" w:hanging="283"/>
        <w:jc w:val="both"/>
        <w:rPr>
          <w:rFonts w:eastAsia="TimesNewRoman"/>
          <w:sz w:val="22"/>
          <w:szCs w:val="22"/>
          <w:lang w:eastAsia="en-US"/>
        </w:rPr>
      </w:pPr>
      <w:r w:rsidRPr="00993B5E">
        <w:rPr>
          <w:rFonts w:eastAsia="TimesNewRoman"/>
          <w:sz w:val="22"/>
          <w:szCs w:val="22"/>
          <w:lang w:eastAsia="en-US"/>
        </w:rPr>
        <w:t xml:space="preserve">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w:t>
      </w:r>
      <w:r>
        <w:rPr>
          <w:rFonts w:eastAsia="TimesNewRoman"/>
          <w:sz w:val="22"/>
          <w:szCs w:val="22"/>
          <w:lang w:eastAsia="en-US"/>
        </w:rPr>
        <w:t xml:space="preserve">dokument, w zakresie określonym </w:t>
      </w:r>
      <w:r w:rsidRPr="00993B5E">
        <w:rPr>
          <w:rFonts w:eastAsia="TimesNewRoman"/>
          <w:sz w:val="22"/>
          <w:szCs w:val="22"/>
          <w:lang w:eastAsia="en-US"/>
        </w:rPr>
        <w:t>w</w:t>
      </w:r>
      <w:r>
        <w:rPr>
          <w:rFonts w:eastAsia="TimesNewRoman"/>
          <w:sz w:val="22"/>
          <w:szCs w:val="22"/>
          <w:lang w:eastAsia="en-US"/>
        </w:rPr>
        <w:t xml:space="preserve"> </w:t>
      </w:r>
      <w:r w:rsidRPr="00993B5E">
        <w:rPr>
          <w:rFonts w:eastAsia="TimesNewRoman"/>
          <w:sz w:val="22"/>
          <w:szCs w:val="22"/>
          <w:lang w:eastAsia="en-US"/>
        </w:rPr>
        <w:t>§</w:t>
      </w:r>
      <w:r>
        <w:rPr>
          <w:rFonts w:eastAsia="TimesNewRoman"/>
          <w:sz w:val="22"/>
          <w:szCs w:val="22"/>
          <w:lang w:eastAsia="en-US"/>
        </w:rPr>
        <w:t xml:space="preserve"> </w:t>
      </w:r>
      <w:r w:rsidRPr="00993B5E">
        <w:rPr>
          <w:rFonts w:eastAsia="TimesNewRoman"/>
          <w:sz w:val="22"/>
          <w:szCs w:val="22"/>
          <w:lang w:eastAsia="en-US"/>
        </w:rPr>
        <w:t>9</w:t>
      </w:r>
      <w:r>
        <w:rPr>
          <w:rFonts w:eastAsia="TimesNewRoman"/>
          <w:sz w:val="22"/>
          <w:szCs w:val="22"/>
          <w:lang w:eastAsia="en-US"/>
        </w:rPr>
        <w:t xml:space="preserve"> </w:t>
      </w:r>
      <w:r w:rsidRPr="00993B5E">
        <w:rPr>
          <w:rFonts w:eastAsia="TimesNewRoman"/>
          <w:sz w:val="22"/>
          <w:szCs w:val="22"/>
          <w:lang w:eastAsia="en-US"/>
        </w:rPr>
        <w:t>ust.</w:t>
      </w:r>
      <w:r>
        <w:rPr>
          <w:rFonts w:eastAsia="TimesNewRoman"/>
          <w:sz w:val="22"/>
          <w:szCs w:val="22"/>
          <w:lang w:eastAsia="en-US"/>
        </w:rPr>
        <w:t xml:space="preserve"> </w:t>
      </w:r>
      <w:r w:rsidRPr="00993B5E">
        <w:rPr>
          <w:rFonts w:eastAsia="TimesNewRoman"/>
          <w:sz w:val="22"/>
          <w:szCs w:val="22"/>
          <w:lang w:eastAsia="en-US"/>
        </w:rPr>
        <w:t>2</w:t>
      </w:r>
      <w:r>
        <w:rPr>
          <w:rFonts w:eastAsia="TimesNewRoman"/>
          <w:sz w:val="22"/>
          <w:szCs w:val="22"/>
          <w:lang w:eastAsia="en-US"/>
        </w:rPr>
        <w:t xml:space="preserve"> </w:t>
      </w:r>
      <w:r w:rsidRPr="00993B5E">
        <w:rPr>
          <w:rFonts w:eastAsia="TimesNewRoman"/>
          <w:sz w:val="22"/>
          <w:szCs w:val="22"/>
          <w:lang w:eastAsia="en-US"/>
        </w:rPr>
        <w:t>pkt2),</w:t>
      </w:r>
      <w:r>
        <w:rPr>
          <w:rFonts w:eastAsia="TimesNewRoman"/>
          <w:sz w:val="22"/>
          <w:szCs w:val="22"/>
          <w:lang w:eastAsia="en-US"/>
        </w:rPr>
        <w:t xml:space="preserve"> </w:t>
      </w:r>
      <w:r w:rsidRPr="00993B5E">
        <w:rPr>
          <w:rFonts w:eastAsia="TimesNewRoman"/>
          <w:sz w:val="22"/>
          <w:szCs w:val="22"/>
          <w:lang w:eastAsia="en-US"/>
        </w:rPr>
        <w:t>3)</w:t>
      </w:r>
      <w:r>
        <w:rPr>
          <w:rFonts w:eastAsia="TimesNewRoman"/>
          <w:sz w:val="22"/>
          <w:szCs w:val="22"/>
          <w:lang w:eastAsia="en-US"/>
        </w:rPr>
        <w:t xml:space="preserve"> </w:t>
      </w:r>
      <w:r w:rsidRPr="00993B5E">
        <w:rPr>
          <w:rFonts w:eastAsia="TimesNewRoman"/>
          <w:sz w:val="22"/>
          <w:szCs w:val="22"/>
          <w:lang w:eastAsia="en-US"/>
        </w:rPr>
        <w:t>i 10) oraz w § 9 ust. 3 pkt 5) i 6),</w:t>
      </w:r>
    </w:p>
    <w:p w:rsidR="00581ED4" w:rsidRPr="00993B5E" w:rsidRDefault="00581ED4" w:rsidP="00581ED4">
      <w:pPr>
        <w:numPr>
          <w:ilvl w:val="0"/>
          <w:numId w:val="43"/>
        </w:numPr>
        <w:tabs>
          <w:tab w:val="left" w:pos="709"/>
        </w:tabs>
        <w:spacing w:after="60" w:line="259" w:lineRule="auto"/>
        <w:ind w:left="709" w:hanging="283"/>
        <w:jc w:val="both"/>
        <w:rPr>
          <w:rFonts w:eastAsia="TimesNewRoman"/>
          <w:sz w:val="22"/>
          <w:szCs w:val="22"/>
          <w:lang w:eastAsia="en-US"/>
        </w:rPr>
      </w:pPr>
      <w:r w:rsidRPr="00993B5E">
        <w:rPr>
          <w:rFonts w:eastAsia="TimesNewRoman"/>
          <w:sz w:val="22"/>
          <w:szCs w:val="22"/>
          <w:lang w:eastAsia="en-US"/>
        </w:rPr>
        <w:t>pkt 2) - 4) - składa dokument lub dokumenty wystawione w kraju, w którym wykonawca ma siedzibę lub miejsce zamieszkania, potwierdzające odpowiednio, że:</w:t>
      </w:r>
    </w:p>
    <w:p w:rsidR="00581ED4" w:rsidRPr="00993B5E" w:rsidRDefault="00581ED4" w:rsidP="00581ED4">
      <w:pPr>
        <w:numPr>
          <w:ilvl w:val="0"/>
          <w:numId w:val="44"/>
        </w:numPr>
        <w:tabs>
          <w:tab w:val="left" w:pos="851"/>
        </w:tabs>
        <w:spacing w:after="60" w:line="259" w:lineRule="auto"/>
        <w:ind w:left="851" w:hanging="284"/>
        <w:jc w:val="both"/>
        <w:rPr>
          <w:rFonts w:eastAsia="TimesNewRoman"/>
          <w:sz w:val="22"/>
          <w:szCs w:val="22"/>
          <w:lang w:eastAsia="en-US"/>
        </w:rPr>
      </w:pPr>
      <w:r w:rsidRPr="00993B5E">
        <w:rPr>
          <w:rFonts w:eastAsia="TimesNewRoman"/>
          <w:sz w:val="22"/>
          <w:szCs w:val="22"/>
          <w:lang w:eastAsia="en-US"/>
        </w:rPr>
        <w:t xml:space="preserve">nie zalega z opłacaniem podatków, opłat, składek na ubezpieczenie społeczne lub zdrowotne albo że zawarł porozumienie z właściwym organem </w:t>
      </w:r>
      <w:r>
        <w:rPr>
          <w:rFonts w:eastAsia="TimesNewRoman"/>
          <w:sz w:val="22"/>
          <w:szCs w:val="22"/>
          <w:lang w:eastAsia="en-US"/>
        </w:rPr>
        <w:t xml:space="preserve">w sprawie spłat tych należności </w:t>
      </w:r>
      <w:r w:rsidRPr="00993B5E">
        <w:rPr>
          <w:rFonts w:eastAsia="TimesNewRoman"/>
          <w:sz w:val="22"/>
          <w:szCs w:val="22"/>
          <w:lang w:eastAsia="en-US"/>
        </w:rPr>
        <w:t>wraz</w:t>
      </w:r>
      <w:r>
        <w:rPr>
          <w:rFonts w:eastAsia="TimesNewRoman"/>
          <w:sz w:val="22"/>
          <w:szCs w:val="22"/>
          <w:lang w:eastAsia="en-US"/>
        </w:rPr>
        <w:t xml:space="preserve"> </w:t>
      </w:r>
      <w:r w:rsidRPr="00993B5E">
        <w:rPr>
          <w:rFonts w:eastAsia="TimesNewRoman"/>
          <w:sz w:val="22"/>
          <w:szCs w:val="22"/>
          <w:lang w:eastAsia="en-US"/>
        </w:rPr>
        <w:t>z ewentualnymi odsetkami lub grzywnami, w szczególności uzyskał przewidziane prawem zwolnienie, odroczenie lub rozłożenie na raty zaległych płatności lub wstrzymanie w całości wykonania decyzji właściwego organu,</w:t>
      </w:r>
    </w:p>
    <w:p w:rsidR="00581ED4" w:rsidRPr="00993B5E" w:rsidRDefault="00581ED4" w:rsidP="00581ED4">
      <w:pPr>
        <w:numPr>
          <w:ilvl w:val="0"/>
          <w:numId w:val="44"/>
        </w:numPr>
        <w:tabs>
          <w:tab w:val="left" w:pos="851"/>
        </w:tabs>
        <w:spacing w:after="60" w:line="259" w:lineRule="auto"/>
        <w:ind w:left="851" w:hanging="284"/>
        <w:jc w:val="both"/>
        <w:rPr>
          <w:rFonts w:eastAsia="TimesNewRoman"/>
          <w:sz w:val="22"/>
          <w:szCs w:val="22"/>
          <w:lang w:eastAsia="en-US"/>
        </w:rPr>
      </w:pPr>
      <w:r w:rsidRPr="00993B5E">
        <w:rPr>
          <w:rFonts w:eastAsia="TimesNewRoman"/>
          <w:sz w:val="22"/>
          <w:szCs w:val="22"/>
          <w:lang w:eastAsia="en-US"/>
        </w:rPr>
        <w:t>nie otwarto jego likwidacji ani nie ogłoszono upadłości.</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 xml:space="preserve">Dokumenty, o których mowa w ust. 5 pkt 1) i pkt 2) lit. b), powinny być wystawione nie wcześniej niż 6 miesięcy przed upływem terminu składania ofert. Dokument, o którym mowa </w:t>
      </w:r>
      <w:r w:rsidRPr="00993B5E">
        <w:rPr>
          <w:rFonts w:eastAsia="TimesNewRoman"/>
          <w:sz w:val="22"/>
          <w:szCs w:val="22"/>
        </w:rPr>
        <w:br/>
        <w:t>w ust. 5 pkt 2) lit. a), powinien być wystawiony nie wcześniej niż 3 miesiące przed upływem tego terminu.</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 xml:space="preserve">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w:t>
      </w:r>
      <w:r w:rsidRPr="00993B5E">
        <w:rPr>
          <w:rFonts w:eastAsia="TimesNewRoman"/>
          <w:sz w:val="22"/>
          <w:szCs w:val="22"/>
        </w:rPr>
        <w:lastRenderedPageBreak/>
        <w:t>dokument miał dotyczyć, złożone przed notariuszem lub przed organem sądowym, administracyjnym albo organem samorządu zawodowego lub gospodarczego właściwym ze względu na siedzibę lub miejsce zamieszkania wykonawcy lub miejsce zamieszkania tej osoby. Przepis ust. 6 stosuje się.</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Wykonawca mający siedzibę na terytorium Rzeczypospolitej Polskiej, w odniesieniu do osoby mającej miejsce zamieszkania poza terytorium Rzeczypospolitej Polskiej, której dotyczy dokument wskazany w ust. 4 pkt 1), składa dokument, o którym mowa w ust. 5 pkt 1), w zakresie określonym w § 9 ust. 2 pkt 3) i 10) oraz § 9 ust. 3 pkt 6).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o których mowa powyżej, powinny być wystawione nie wcześniej niż 6 miesięcy przed upływem terminu składania ofert.</w:t>
      </w:r>
    </w:p>
    <w:p w:rsidR="00581ED4" w:rsidRPr="00993B5E" w:rsidRDefault="00581ED4" w:rsidP="00581ED4">
      <w:pPr>
        <w:numPr>
          <w:ilvl w:val="0"/>
          <w:numId w:val="37"/>
        </w:numPr>
        <w:spacing w:after="60" w:line="259" w:lineRule="auto"/>
        <w:ind w:left="426" w:hanging="426"/>
        <w:jc w:val="both"/>
        <w:rPr>
          <w:rFonts w:eastAsia="TimesNewRoman"/>
          <w:sz w:val="22"/>
          <w:szCs w:val="22"/>
          <w:lang w:eastAsia="en-US"/>
        </w:rPr>
      </w:pPr>
      <w:r w:rsidRPr="00993B5E">
        <w:rPr>
          <w:rFonts w:eastAsia="Calibri"/>
          <w:bCs/>
          <w:sz w:val="22"/>
          <w:szCs w:val="22"/>
          <w:u w:val="single"/>
          <w:lang w:eastAsia="en-US"/>
        </w:rPr>
        <w:t xml:space="preserve">Wykonawca w stosownych sytuacjach może w celu potwierdzenia spełniania warunków udziału w postępowaniu, o których mowa w § 9 ust. 1, polegać na zdolnościach technicznych lub zawodowych lub sytuacji finansowej lub ekonomicznej innych podmiotów, niezależnie od charakteru prawnego łączących go z nim stosunków prawnych, na zasadach określonych w art. 22a uPzp. Wykonawca, który polega na zdolnościach lub sytuacji innych podmiotów, musi udowodnić Zamawiającemu, że realizując zamówienie, będzie dysponował niezbędnymi zasobami tych podmiotów, w szczególności przedstawiając </w:t>
      </w:r>
      <w:r w:rsidRPr="00993B5E">
        <w:rPr>
          <w:rFonts w:eastAsia="Calibri"/>
          <w:b/>
          <w:bCs/>
          <w:sz w:val="22"/>
          <w:szCs w:val="22"/>
          <w:u w:val="single"/>
          <w:lang w:eastAsia="en-US"/>
        </w:rPr>
        <w:t>wraz z ofertą</w:t>
      </w:r>
      <w:r w:rsidRPr="00993B5E">
        <w:rPr>
          <w:rFonts w:eastAsia="Calibri"/>
          <w:bCs/>
          <w:sz w:val="22"/>
          <w:szCs w:val="22"/>
          <w:u w:val="single"/>
          <w:lang w:eastAsia="en-US"/>
        </w:rPr>
        <w:t xml:space="preserve"> zobowiązanie tych podmiotów do oddania mu do dyspozycji niezbędnych zasobów na potrzeby realizacji zamówienia</w:t>
      </w:r>
      <w:r w:rsidRPr="00993B5E">
        <w:rPr>
          <w:rFonts w:eastAsia="Calibri"/>
          <w:bCs/>
          <w:sz w:val="22"/>
          <w:szCs w:val="22"/>
          <w:lang w:eastAsia="en-US"/>
        </w:rPr>
        <w:t xml:space="preserve">. </w:t>
      </w:r>
      <w:r w:rsidRPr="00993B5E">
        <w:rPr>
          <w:rFonts w:eastAsia="TimesNewRoman"/>
          <w:sz w:val="22"/>
          <w:szCs w:val="22"/>
          <w:lang w:eastAsia="en-US"/>
        </w:rPr>
        <w:t>Z dokumentu (np. zobowiązania) musi wynikać w szczególności:</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zakres dostępnych Wykonawcy zasobów innego podmiotu;</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sposób wykorzystania zasobów innego podmiotu, przez Wykonawcę, przy wykonywaniu zamówienia publicznego;</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zakres i okres udziału innego podmiotu przy wykonywaniu zamówienia publicznego;</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581ED4" w:rsidRPr="00993B5E" w:rsidRDefault="00581ED4" w:rsidP="00581ED4">
      <w:pPr>
        <w:numPr>
          <w:ilvl w:val="0"/>
          <w:numId w:val="37"/>
        </w:numPr>
        <w:autoSpaceDE w:val="0"/>
        <w:autoSpaceDN w:val="0"/>
        <w:adjustRightInd w:val="0"/>
        <w:ind w:left="426" w:hanging="426"/>
        <w:jc w:val="both"/>
        <w:rPr>
          <w:sz w:val="22"/>
          <w:szCs w:val="22"/>
        </w:rPr>
      </w:pPr>
      <w:r w:rsidRPr="00993B5E">
        <w:rPr>
          <w:b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 xml:space="preserve">Zamawiający żąda od Wykonawcy, który polega na zdolnościach lub sytuacji innych podmiotów na zasadach określonych w art. 22a uPzp, przedstawienia, na mocy ust. 3,                        w odniesieniu do tych podmiotów dokumentów wymienionych w ust. 4 pkt 1) – 9), na zasadach określonych w ust. 3 </w:t>
      </w:r>
      <w:r w:rsidRPr="00993B5E">
        <w:rPr>
          <w:sz w:val="22"/>
          <w:szCs w:val="22"/>
        </w:rPr>
        <w:t>w celu zbadania czy nie zachodzą wobec tego podmiotu podstawy wykluczenia, o których mowa w § 9 ust. 2 pkt 2)-12) i § 9 ust. 3.</w:t>
      </w:r>
    </w:p>
    <w:p w:rsidR="00581ED4" w:rsidRPr="00993B5E" w:rsidRDefault="00581ED4" w:rsidP="00581ED4">
      <w:pPr>
        <w:numPr>
          <w:ilvl w:val="0"/>
          <w:numId w:val="37"/>
        </w:numPr>
        <w:autoSpaceDE w:val="0"/>
        <w:autoSpaceDN w:val="0"/>
        <w:adjustRightInd w:val="0"/>
        <w:ind w:left="426" w:hanging="426"/>
        <w:jc w:val="both"/>
        <w:rPr>
          <w:b/>
          <w:sz w:val="22"/>
          <w:szCs w:val="22"/>
        </w:rPr>
      </w:pPr>
      <w:r w:rsidRPr="00993B5E">
        <w:rPr>
          <w:rFonts w:eastAsia="TimesNewRoman"/>
          <w:sz w:val="22"/>
          <w:szCs w:val="22"/>
        </w:rPr>
        <w:t>Wykonawca może wskazać oświadczenia lub dokumenty, o których mowa w ust. 3, 4, 5, 7, 8, które znajdują się w posiadaniu Zamawiającego, w celu potwierdzenia okoliczności, o których mowa w § 9 ust. 1, 2 i 3.</w:t>
      </w:r>
    </w:p>
    <w:p w:rsidR="00581ED4" w:rsidRPr="00993B5E" w:rsidRDefault="00581ED4" w:rsidP="00581ED4">
      <w:pPr>
        <w:numPr>
          <w:ilvl w:val="0"/>
          <w:numId w:val="37"/>
        </w:numPr>
        <w:autoSpaceDE w:val="0"/>
        <w:autoSpaceDN w:val="0"/>
        <w:adjustRightInd w:val="0"/>
        <w:ind w:left="426" w:hanging="426"/>
        <w:jc w:val="both"/>
        <w:rPr>
          <w:b/>
          <w:sz w:val="22"/>
          <w:szCs w:val="22"/>
        </w:rPr>
      </w:pPr>
      <w:r w:rsidRPr="00993B5E">
        <w:rPr>
          <w:rFonts w:eastAsia="TimesNewRoman"/>
          <w:sz w:val="22"/>
          <w:szCs w:val="22"/>
        </w:rPr>
        <w:t xml:space="preserve">W przypadku wskazania przez Wykonawcę dostępności oświadczeń lub dokumentów, </w:t>
      </w:r>
      <w:r w:rsidRPr="00993B5E">
        <w:rPr>
          <w:rFonts w:eastAsia="TimesNewRoman"/>
          <w:sz w:val="22"/>
          <w:szCs w:val="22"/>
        </w:rPr>
        <w:br/>
        <w:t>o których mowa w ust. 3, 4, 5, 7, 8, w formie elektronicznej pod określonymi adresami internetowymi ogólnodostępnych i bezpłatnych baz danych, Zamawiający pobiera samodzielnie z tych baz danych wskazane przez Wykonawcę oświadczenia lub dokumenty.</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t>Oświadczenia, o których mowa w § 10 dotyczące wykonawcy i innych podmiotów, na których zdolnościach lub sytuacji polega wykonawca na zasadach określonych w art. 22a uPzp oraz dotyczące podwykonawców, składane są w oryginale.</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lastRenderedPageBreak/>
        <w:t xml:space="preserve">Dokumenty, o których mowa § 10, inne niż oświadczenia, składane są w oryginale lub kopii poświadczonej za zgodność z oryginałem, </w:t>
      </w:r>
      <w:r w:rsidRPr="00993B5E">
        <w:rPr>
          <w:sz w:val="22"/>
          <w:szCs w:val="22"/>
        </w:rPr>
        <w:t>poprzez złożenie na każdej zapisanej stronie kopii dokumentu podpisu wraz z adnotacją „za zgodność z oryginałem”.</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t xml:space="preserve">Poświadczenia za zgodność z oryginałem dokonuje odpowiednio Wykonawca, podmiot, na którego zdolnościach lub sytuacji polega Wykonawca, Wykonawcy wspólnie ubiegający się </w:t>
      </w:r>
      <w:r w:rsidRPr="00993B5E">
        <w:rPr>
          <w:rFonts w:eastAsia="TimesNewRoman"/>
          <w:sz w:val="22"/>
          <w:szCs w:val="22"/>
        </w:rPr>
        <w:br/>
        <w:t>o udzielenie zamówienia publicznego albo podwykonawca, w zakresie dokumentów, które każdego z nich dotyczą.</w:t>
      </w:r>
    </w:p>
    <w:p w:rsidR="00581ED4" w:rsidRPr="00993B5E" w:rsidRDefault="00581ED4" w:rsidP="00581ED4">
      <w:pPr>
        <w:numPr>
          <w:ilvl w:val="0"/>
          <w:numId w:val="37"/>
        </w:numPr>
        <w:autoSpaceDE w:val="0"/>
        <w:autoSpaceDN w:val="0"/>
        <w:adjustRightInd w:val="0"/>
        <w:ind w:left="426" w:hanging="426"/>
        <w:jc w:val="both"/>
        <w:rPr>
          <w:rFonts w:eastAsia="TimesNewRoman"/>
          <w:color w:val="000000"/>
          <w:sz w:val="22"/>
          <w:szCs w:val="22"/>
          <w:u w:val="single"/>
        </w:rPr>
      </w:pPr>
      <w:r w:rsidRPr="00993B5E">
        <w:rPr>
          <w:sz w:val="22"/>
          <w:szCs w:val="22"/>
          <w:u w:val="single"/>
        </w:rPr>
        <w:t xml:space="preserve">Zgodnie z art. 24 ust. 11 uPzp, Wykonawca w terminie 3 dni od dnia zamieszczenia na stronie internetowej Zamawiającego informacji, o której mowa w art. 86 ust. 5 uPzp, przekaże Zamawiającemu </w:t>
      </w:r>
      <w:r w:rsidRPr="00993B5E">
        <w:rPr>
          <w:b/>
          <w:sz w:val="22"/>
          <w:szCs w:val="22"/>
          <w:u w:val="single"/>
        </w:rPr>
        <w:t xml:space="preserve">w formie pisemnej (bez </w:t>
      </w:r>
      <w:r w:rsidRPr="00993B5E">
        <w:rPr>
          <w:b/>
          <w:color w:val="000000"/>
          <w:sz w:val="22"/>
          <w:szCs w:val="22"/>
          <w:u w:val="single"/>
        </w:rPr>
        <w:t>wezwania)</w:t>
      </w:r>
      <w:r w:rsidRPr="00993B5E">
        <w:rPr>
          <w:color w:val="000000"/>
          <w:sz w:val="22"/>
          <w:szCs w:val="22"/>
          <w:u w:val="single"/>
        </w:rPr>
        <w:t xml:space="preserve"> oświadczenie o przynależności lub braku przynależności do tej samej grupy kapitałowej, o której mowa w art. 24 ust. 1 pkt 23 uPzp. Wraz ze złożeniem oświadczenia, wykonawca może przedstawić dowody, że powiązania </w:t>
      </w:r>
      <w:r w:rsidRPr="00993B5E">
        <w:rPr>
          <w:color w:val="000000"/>
          <w:sz w:val="22"/>
          <w:szCs w:val="22"/>
          <w:u w:val="single"/>
        </w:rPr>
        <w:br/>
        <w:t>z innym Wykonawcą nie prowadzą do zakłócenia konkurencji w postępowaniu o udzielenie zamówienia publiczn</w:t>
      </w:r>
      <w:r>
        <w:rPr>
          <w:color w:val="000000"/>
          <w:sz w:val="22"/>
          <w:szCs w:val="22"/>
          <w:u w:val="single"/>
        </w:rPr>
        <w:t xml:space="preserve">ego (wzór oświadczenia stanowi </w:t>
      </w:r>
      <w:r w:rsidRPr="002F5857">
        <w:rPr>
          <w:b/>
          <w:color w:val="000000"/>
          <w:sz w:val="22"/>
          <w:szCs w:val="22"/>
          <w:u w:val="single"/>
        </w:rPr>
        <w:t>Załącznik Nr 6 do SIWZ</w:t>
      </w:r>
      <w:r w:rsidRPr="00993B5E">
        <w:rPr>
          <w:color w:val="000000"/>
          <w:sz w:val="22"/>
          <w:szCs w:val="22"/>
          <w:u w:val="single"/>
        </w:rPr>
        <w:t>).</w:t>
      </w:r>
    </w:p>
    <w:p w:rsidR="00581ED4" w:rsidRPr="00993B5E" w:rsidRDefault="00581ED4" w:rsidP="00581ED4">
      <w:pPr>
        <w:numPr>
          <w:ilvl w:val="0"/>
          <w:numId w:val="37"/>
        </w:numPr>
        <w:autoSpaceDE w:val="0"/>
        <w:autoSpaceDN w:val="0"/>
        <w:adjustRightInd w:val="0"/>
        <w:ind w:left="426" w:hanging="426"/>
        <w:jc w:val="both"/>
        <w:rPr>
          <w:rFonts w:eastAsia="TimesNewRoman"/>
          <w:color w:val="000000"/>
          <w:sz w:val="22"/>
          <w:szCs w:val="22"/>
        </w:rPr>
      </w:pPr>
      <w:r w:rsidRPr="00993B5E">
        <w:rPr>
          <w:color w:val="000000"/>
          <w:sz w:val="22"/>
          <w:szCs w:val="22"/>
        </w:rPr>
        <w:t>W zakresie nieuregulowanym w SIWZ, zastosowanie mają postanowienia Rozporządzenia Ministra Rozwoju z dnia 27 lipca 2016 r., w sprawie rodzajów dokumentów, jakich może żądać Zamawiający od Wykonawcy w postępowaniu o udzielenie zamówienia.</w:t>
      </w:r>
    </w:p>
    <w:p w:rsidR="00581ED4" w:rsidRPr="00993B5E"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11</w:t>
      </w:r>
    </w:p>
    <w:p w:rsidR="00581ED4" w:rsidRPr="00993B5E" w:rsidRDefault="00581ED4" w:rsidP="00581ED4">
      <w:pPr>
        <w:shd w:val="clear" w:color="auto" w:fill="FFFFFF"/>
        <w:jc w:val="center"/>
        <w:rPr>
          <w:b/>
          <w:sz w:val="22"/>
          <w:szCs w:val="22"/>
        </w:rPr>
      </w:pPr>
      <w:r w:rsidRPr="00993B5E">
        <w:rPr>
          <w:b/>
          <w:sz w:val="22"/>
          <w:szCs w:val="22"/>
        </w:rPr>
        <w:t xml:space="preserve">INFORMACJA O SPOSOBIE POROZUMIEWANIA SIĘ ZAMAWIAJĄCEGO </w:t>
      </w:r>
      <w:r w:rsidRPr="00993B5E">
        <w:rPr>
          <w:b/>
          <w:sz w:val="22"/>
          <w:szCs w:val="22"/>
        </w:rPr>
        <w:br/>
        <w:t xml:space="preserve">Z WYKONAWCAMI ORAZ PRZEKAZYWANIA OŚWIADCZEŃ LUB DOKUMENTÓW. WSKAZANIE OSÓB UPRAWNIONYCH DO POROZUMIEWANIA SIĘ </w:t>
      </w:r>
      <w:r w:rsidRPr="00993B5E">
        <w:rPr>
          <w:b/>
          <w:sz w:val="22"/>
          <w:szCs w:val="22"/>
        </w:rPr>
        <w:br/>
        <w:t>Z WYKONAWCAMI</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 niniejszym postępowaniu komunikacja miedzy Zamawiającym a Wykonawcami odbywa się za pośrednictwem operatora pocztowego w rozumieniu ustawy z dnia 23 listopada 2012 r. – Prawo pocztowe (tekst jednolity Dz. U. z 2017 r. poz. 1481 z poźn.zm.), osobiś</w:t>
      </w:r>
      <w:r>
        <w:rPr>
          <w:sz w:val="22"/>
          <w:szCs w:val="22"/>
        </w:rPr>
        <w:t xml:space="preserve">cie, za pośrednictwem posłańca </w:t>
      </w:r>
      <w:r w:rsidRPr="00993B5E">
        <w:rPr>
          <w:sz w:val="22"/>
          <w:szCs w:val="22"/>
        </w:rPr>
        <w:t>lub przy użyciu poczty elektronicznej w rozumieniu ustawy z dnia 18 lipca 2002 r. o świadczeniu usług drogą elektroniczną (tekst jednolity Dz. U. z 2017 r. poz. 1219), z zastrzeżeniem ust. 2.</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b/>
          <w:sz w:val="22"/>
          <w:szCs w:val="22"/>
        </w:rPr>
      </w:pPr>
      <w:r w:rsidRPr="00993B5E">
        <w:rPr>
          <w:sz w:val="22"/>
          <w:szCs w:val="22"/>
        </w:rPr>
        <w:t>Oferty wraz z zał</w:t>
      </w:r>
      <w:r w:rsidRPr="00993B5E">
        <w:rPr>
          <w:rFonts w:eastAsia="TimesNewRoman"/>
          <w:sz w:val="22"/>
          <w:szCs w:val="22"/>
        </w:rPr>
        <w:t>ą</w:t>
      </w:r>
      <w:r w:rsidRPr="00993B5E">
        <w:rPr>
          <w:sz w:val="22"/>
          <w:szCs w:val="22"/>
        </w:rPr>
        <w:t>cznikami (równie</w:t>
      </w:r>
      <w:r w:rsidRPr="00993B5E">
        <w:rPr>
          <w:rFonts w:eastAsia="TimesNewRoman"/>
          <w:sz w:val="22"/>
          <w:szCs w:val="22"/>
        </w:rPr>
        <w:t xml:space="preserve">ż </w:t>
      </w:r>
      <w:r w:rsidRPr="00993B5E">
        <w:rPr>
          <w:sz w:val="22"/>
          <w:szCs w:val="22"/>
        </w:rPr>
        <w:t>ewentualn</w:t>
      </w:r>
      <w:r w:rsidRPr="00993B5E">
        <w:rPr>
          <w:rFonts w:eastAsia="TimesNewRoman"/>
          <w:sz w:val="22"/>
          <w:szCs w:val="22"/>
        </w:rPr>
        <w:t xml:space="preserve">ą </w:t>
      </w:r>
      <w:r w:rsidRPr="00993B5E">
        <w:rPr>
          <w:sz w:val="22"/>
          <w:szCs w:val="22"/>
        </w:rPr>
        <w:t>ofert</w:t>
      </w:r>
      <w:r w:rsidRPr="00993B5E">
        <w:rPr>
          <w:rFonts w:eastAsia="TimesNewRoman"/>
          <w:sz w:val="22"/>
          <w:szCs w:val="22"/>
        </w:rPr>
        <w:t xml:space="preserve">ę </w:t>
      </w:r>
      <w:r w:rsidRPr="00993B5E">
        <w:rPr>
          <w:sz w:val="22"/>
          <w:szCs w:val="22"/>
        </w:rPr>
        <w:t>dodatkow</w:t>
      </w:r>
      <w:r w:rsidRPr="00993B5E">
        <w:rPr>
          <w:rFonts w:eastAsia="TimesNewRoman"/>
          <w:sz w:val="22"/>
          <w:szCs w:val="22"/>
        </w:rPr>
        <w:t>ą, o której mowa w art. 91 ust. 5 uPzp</w:t>
      </w:r>
      <w:r w:rsidRPr="00993B5E">
        <w:rPr>
          <w:sz w:val="22"/>
          <w:szCs w:val="22"/>
        </w:rPr>
        <w:t>) składa się pod rygorem nieważności w formie pisemnej. W</w:t>
      </w:r>
      <w:r w:rsidRPr="00993B5E">
        <w:rPr>
          <w:bCs/>
          <w:sz w:val="22"/>
          <w:szCs w:val="22"/>
        </w:rPr>
        <w:t xml:space="preserve"> przypadku o</w:t>
      </w:r>
      <w:r w:rsidRPr="00993B5E">
        <w:rPr>
          <w:rFonts w:eastAsia="TimesNewRoman"/>
          <w:sz w:val="22"/>
          <w:szCs w:val="22"/>
        </w:rPr>
        <w:t>ś</w:t>
      </w:r>
      <w:r w:rsidRPr="00993B5E">
        <w:rPr>
          <w:bCs/>
          <w:sz w:val="22"/>
          <w:szCs w:val="22"/>
        </w:rPr>
        <w:t>wiadcze</w:t>
      </w:r>
      <w:r w:rsidRPr="00993B5E">
        <w:rPr>
          <w:rFonts w:eastAsia="TimesNewRoman"/>
          <w:sz w:val="22"/>
          <w:szCs w:val="22"/>
        </w:rPr>
        <w:t xml:space="preserve">ń </w:t>
      </w:r>
      <w:r w:rsidRPr="00993B5E">
        <w:rPr>
          <w:rFonts w:eastAsia="TimesNewRoman"/>
          <w:sz w:val="22"/>
          <w:szCs w:val="22"/>
        </w:rPr>
        <w:br/>
        <w:t xml:space="preserve">i </w:t>
      </w:r>
      <w:r w:rsidRPr="00993B5E">
        <w:rPr>
          <w:bCs/>
          <w:sz w:val="22"/>
          <w:szCs w:val="22"/>
        </w:rPr>
        <w:t>dokumentów składanych w trybie art. 24 ust. 11 oraz 26 ust. 1, 2, 2f uPzp oraz w przypadku oświadczeń, dokumentów i pełnomocnictw składanych odpowiednio w trybie art. 26 ust. 3 i 3a uPzp, obowi</w:t>
      </w:r>
      <w:r w:rsidRPr="00993B5E">
        <w:rPr>
          <w:rFonts w:eastAsia="TimesNewRoman"/>
          <w:sz w:val="22"/>
          <w:szCs w:val="22"/>
        </w:rPr>
        <w:t>ą</w:t>
      </w:r>
      <w:r w:rsidRPr="00993B5E">
        <w:rPr>
          <w:bCs/>
          <w:sz w:val="22"/>
          <w:szCs w:val="22"/>
        </w:rPr>
        <w:t>zuje forma pisemna</w:t>
      </w:r>
      <w:r w:rsidRPr="00993B5E">
        <w:rPr>
          <w:b/>
          <w:bCs/>
          <w:sz w:val="22"/>
          <w:szCs w:val="22"/>
        </w:rPr>
        <w:t>.</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Wykonawca może się kontaktować z Zamawiającym:</w:t>
      </w:r>
    </w:p>
    <w:p w:rsidR="00581ED4" w:rsidRDefault="00581ED4" w:rsidP="00581ED4">
      <w:pPr>
        <w:widowControl w:val="0"/>
        <w:numPr>
          <w:ilvl w:val="0"/>
          <w:numId w:val="6"/>
        </w:numPr>
        <w:shd w:val="clear" w:color="auto" w:fill="FFFFFF"/>
        <w:tabs>
          <w:tab w:val="left" w:pos="709"/>
        </w:tabs>
        <w:autoSpaceDE w:val="0"/>
        <w:autoSpaceDN w:val="0"/>
        <w:adjustRightInd w:val="0"/>
        <w:spacing w:after="60"/>
        <w:ind w:hanging="1014"/>
        <w:jc w:val="both"/>
        <w:rPr>
          <w:sz w:val="22"/>
          <w:szCs w:val="22"/>
        </w:rPr>
      </w:pPr>
      <w:r w:rsidRPr="00993B5E">
        <w:rPr>
          <w:sz w:val="22"/>
          <w:szCs w:val="22"/>
        </w:rPr>
        <w:t>numer telefonu: +48 (22) 22 99</w:t>
      </w:r>
      <w:r>
        <w:rPr>
          <w:sz w:val="22"/>
          <w:szCs w:val="22"/>
        </w:rPr>
        <w:t> </w:t>
      </w:r>
      <w:r w:rsidRPr="00993B5E">
        <w:rPr>
          <w:sz w:val="22"/>
          <w:szCs w:val="22"/>
        </w:rPr>
        <w:t>830</w:t>
      </w:r>
      <w:r>
        <w:rPr>
          <w:sz w:val="22"/>
          <w:szCs w:val="22"/>
        </w:rPr>
        <w:t>,</w:t>
      </w:r>
    </w:p>
    <w:p w:rsidR="00581ED4" w:rsidRPr="00F32801" w:rsidRDefault="00581ED4" w:rsidP="00581ED4">
      <w:pPr>
        <w:widowControl w:val="0"/>
        <w:numPr>
          <w:ilvl w:val="0"/>
          <w:numId w:val="6"/>
        </w:numPr>
        <w:shd w:val="clear" w:color="auto" w:fill="FFFFFF"/>
        <w:tabs>
          <w:tab w:val="left" w:pos="709"/>
        </w:tabs>
        <w:autoSpaceDE w:val="0"/>
        <w:autoSpaceDN w:val="0"/>
        <w:adjustRightInd w:val="0"/>
        <w:spacing w:after="60"/>
        <w:ind w:hanging="1014"/>
        <w:jc w:val="both"/>
        <w:rPr>
          <w:sz w:val="22"/>
          <w:szCs w:val="22"/>
        </w:rPr>
      </w:pPr>
      <w:r w:rsidRPr="00F32801">
        <w:rPr>
          <w:sz w:val="22"/>
          <w:szCs w:val="22"/>
        </w:rPr>
        <w:t xml:space="preserve">adres poczty elektronicznej: </w:t>
      </w:r>
      <w:hyperlink r:id="rId9" w:history="1">
        <w:r w:rsidRPr="00F32801">
          <w:rPr>
            <w:rStyle w:val="Hipercze"/>
            <w:color w:val="auto"/>
            <w:sz w:val="22"/>
            <w:szCs w:val="22"/>
            <w:u w:val="none"/>
          </w:rPr>
          <w:t>sekretariat@lpr.com.pl</w:t>
        </w:r>
      </w:hyperlink>
      <w:r w:rsidRPr="00F32801">
        <w:rPr>
          <w:sz w:val="22"/>
          <w:szCs w:val="22"/>
        </w:rPr>
        <w:t>, dzp@lpr.com.pl</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Osobą uprawnioną do kontaktów z Wykonawcami jest:</w:t>
      </w:r>
    </w:p>
    <w:p w:rsidR="00581ED4" w:rsidRDefault="00581ED4" w:rsidP="00581ED4">
      <w:pPr>
        <w:numPr>
          <w:ilvl w:val="0"/>
          <w:numId w:val="8"/>
        </w:numPr>
        <w:tabs>
          <w:tab w:val="left" w:pos="709"/>
          <w:tab w:val="left" w:pos="993"/>
        </w:tabs>
        <w:spacing w:after="60"/>
        <w:ind w:hanging="1003"/>
        <w:jc w:val="both"/>
        <w:rPr>
          <w:bCs/>
          <w:sz w:val="22"/>
          <w:szCs w:val="22"/>
        </w:rPr>
      </w:pPr>
      <w:r w:rsidRPr="00993B5E">
        <w:rPr>
          <w:sz w:val="22"/>
          <w:szCs w:val="22"/>
        </w:rPr>
        <w:t xml:space="preserve">w sprawach merytorycznych – </w:t>
      </w:r>
      <w:r>
        <w:rPr>
          <w:sz w:val="22"/>
          <w:szCs w:val="22"/>
        </w:rPr>
        <w:t>Ewa Serwach</w:t>
      </w:r>
      <w:r w:rsidRPr="00993B5E">
        <w:rPr>
          <w:sz w:val="22"/>
          <w:szCs w:val="22"/>
        </w:rPr>
        <w:t>;</w:t>
      </w:r>
    </w:p>
    <w:p w:rsidR="00581ED4" w:rsidRPr="00F32801" w:rsidRDefault="00581ED4" w:rsidP="00581ED4">
      <w:pPr>
        <w:numPr>
          <w:ilvl w:val="0"/>
          <w:numId w:val="8"/>
        </w:numPr>
        <w:tabs>
          <w:tab w:val="left" w:pos="709"/>
          <w:tab w:val="left" w:pos="993"/>
        </w:tabs>
        <w:spacing w:after="60"/>
        <w:ind w:hanging="1003"/>
        <w:jc w:val="both"/>
        <w:rPr>
          <w:bCs/>
          <w:sz w:val="22"/>
          <w:szCs w:val="22"/>
        </w:rPr>
      </w:pPr>
      <w:r w:rsidRPr="00F32801">
        <w:rPr>
          <w:sz w:val="22"/>
          <w:szCs w:val="22"/>
        </w:rPr>
        <w:t>w sprawach proceduralnych – Dariusz Porucznik.</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Jeżeli Zamawiający lub Wykonawca przekazują oświadczenia, wnioski, zawiadomienia oraz informacje</w:t>
      </w:r>
      <w:r>
        <w:rPr>
          <w:sz w:val="22"/>
          <w:szCs w:val="22"/>
        </w:rPr>
        <w:t xml:space="preserve"> p</w:t>
      </w:r>
      <w:r w:rsidRPr="00993B5E">
        <w:rPr>
          <w:sz w:val="22"/>
          <w:szCs w:val="22"/>
        </w:rPr>
        <w:t>rzy</w:t>
      </w:r>
      <w:r>
        <w:rPr>
          <w:sz w:val="22"/>
          <w:szCs w:val="22"/>
        </w:rPr>
        <w:t xml:space="preserve"> </w:t>
      </w:r>
      <w:r w:rsidRPr="00993B5E">
        <w:rPr>
          <w:sz w:val="22"/>
          <w:szCs w:val="22"/>
        </w:rPr>
        <w:t>użyciu</w:t>
      </w:r>
      <w:r>
        <w:rPr>
          <w:sz w:val="22"/>
          <w:szCs w:val="22"/>
        </w:rPr>
        <w:t xml:space="preserve"> </w:t>
      </w:r>
      <w:r w:rsidRPr="00993B5E">
        <w:rPr>
          <w:sz w:val="22"/>
          <w:szCs w:val="22"/>
        </w:rPr>
        <w:t>poczty</w:t>
      </w:r>
      <w:r>
        <w:rPr>
          <w:sz w:val="22"/>
          <w:szCs w:val="22"/>
        </w:rPr>
        <w:t xml:space="preserve"> </w:t>
      </w:r>
      <w:r w:rsidRPr="00993B5E">
        <w:rPr>
          <w:sz w:val="22"/>
          <w:szCs w:val="22"/>
        </w:rPr>
        <w:t>elektronicznej</w:t>
      </w:r>
      <w:r>
        <w:rPr>
          <w:sz w:val="22"/>
          <w:szCs w:val="22"/>
        </w:rPr>
        <w:t xml:space="preserve"> </w:t>
      </w:r>
      <w:r w:rsidRPr="00993B5E">
        <w:rPr>
          <w:sz w:val="22"/>
          <w:szCs w:val="22"/>
        </w:rPr>
        <w:t>w</w:t>
      </w:r>
      <w:r>
        <w:rPr>
          <w:sz w:val="22"/>
          <w:szCs w:val="22"/>
        </w:rPr>
        <w:t xml:space="preserve"> </w:t>
      </w:r>
      <w:r w:rsidRPr="00993B5E">
        <w:rPr>
          <w:sz w:val="22"/>
          <w:szCs w:val="22"/>
        </w:rPr>
        <w:t>rozumieniu</w:t>
      </w:r>
      <w:r>
        <w:rPr>
          <w:sz w:val="22"/>
          <w:szCs w:val="22"/>
        </w:rPr>
        <w:t xml:space="preserve"> </w:t>
      </w:r>
      <w:r w:rsidRPr="00993B5E">
        <w:rPr>
          <w:sz w:val="22"/>
          <w:szCs w:val="22"/>
        </w:rPr>
        <w:t>ustawy</w:t>
      </w:r>
      <w:r>
        <w:rPr>
          <w:sz w:val="22"/>
          <w:szCs w:val="22"/>
        </w:rPr>
        <w:t xml:space="preserve"> </w:t>
      </w:r>
      <w:r w:rsidRPr="00993B5E">
        <w:rPr>
          <w:sz w:val="22"/>
          <w:szCs w:val="22"/>
        </w:rPr>
        <w:t>z dnia 18 lipca 2002 r. o świadczeniu usług drogą elektroniczną, każda ze stron na żądanie drugiej strony niezwłocznie potwierdza fakt ich otrzymania.</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We wszelkiej korespondencji dotyczącej niniejszego postępowania zaleca się wskazywać numer postępowania i tytuł postępowania nadany przez Zamawiającego.</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Wykonawca zobowiązany jest do poinformowania Zamawiającego o każdej zmianie adresu. Korespondencja skierowana</w:t>
      </w:r>
      <w:r w:rsidRPr="00993B5E">
        <w:rPr>
          <w:bCs/>
          <w:sz w:val="22"/>
          <w:szCs w:val="22"/>
        </w:rPr>
        <w:t xml:space="preserve"> na ostatnio podany adres Wykonawcy będzie uznana za skutecznie złożoną temu Wykonawcy.</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 xml:space="preserve">Wykonawca może zwrócić się do Zamawiającego z prośbą o wyjaśnienie treści niniejszej </w:t>
      </w:r>
      <w:r w:rsidRPr="00993B5E">
        <w:rPr>
          <w:sz w:val="22"/>
          <w:szCs w:val="22"/>
        </w:rPr>
        <w:lastRenderedPageBreak/>
        <w:t>SIWZ. Zamawiający udzieli niezwłocznie wyjaśnień jednak nie później niż na 2 dni przed terminem składania ofert, pod warunkiem, że wniosek o wyjaśnienie treści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wniosku.</w:t>
      </w:r>
    </w:p>
    <w:p w:rsidR="00581ED4" w:rsidRPr="00993B5E" w:rsidRDefault="00581ED4" w:rsidP="00581ED4">
      <w:pPr>
        <w:shd w:val="clear" w:color="auto" w:fill="FFFFFF"/>
        <w:jc w:val="center"/>
        <w:rPr>
          <w:b/>
          <w:bCs/>
          <w:sz w:val="22"/>
          <w:szCs w:val="22"/>
        </w:rPr>
      </w:pPr>
      <w:r w:rsidRPr="00993B5E">
        <w:rPr>
          <w:b/>
          <w:bCs/>
          <w:sz w:val="22"/>
          <w:szCs w:val="22"/>
        </w:rPr>
        <w:t>§ 12</w:t>
      </w:r>
    </w:p>
    <w:p w:rsidR="00581ED4" w:rsidRPr="00993B5E" w:rsidRDefault="00581ED4" w:rsidP="00581ED4">
      <w:pPr>
        <w:shd w:val="clear" w:color="auto" w:fill="FFFFFF"/>
        <w:jc w:val="center"/>
        <w:rPr>
          <w:b/>
          <w:sz w:val="22"/>
          <w:szCs w:val="22"/>
        </w:rPr>
      </w:pPr>
      <w:r w:rsidRPr="00993B5E">
        <w:rPr>
          <w:b/>
          <w:sz w:val="22"/>
          <w:szCs w:val="22"/>
        </w:rPr>
        <w:t>WYMAGANIA DOTYCZĄCE WADIUM</w:t>
      </w:r>
    </w:p>
    <w:p w:rsidR="00581ED4" w:rsidRPr="00993B5E" w:rsidRDefault="00581ED4" w:rsidP="00581ED4">
      <w:pPr>
        <w:widowControl w:val="0"/>
        <w:numPr>
          <w:ilvl w:val="0"/>
          <w:numId w:val="16"/>
        </w:numPr>
        <w:shd w:val="clear" w:color="auto" w:fill="FFFFFF"/>
        <w:tabs>
          <w:tab w:val="clear" w:pos="360"/>
          <w:tab w:val="num" w:pos="426"/>
        </w:tabs>
        <w:autoSpaceDE w:val="0"/>
        <w:autoSpaceDN w:val="0"/>
        <w:adjustRightInd w:val="0"/>
        <w:spacing w:after="60"/>
        <w:ind w:left="426" w:hanging="426"/>
        <w:jc w:val="both"/>
        <w:rPr>
          <w:sz w:val="22"/>
          <w:szCs w:val="22"/>
        </w:rPr>
      </w:pPr>
      <w:r w:rsidRPr="00993B5E">
        <w:rPr>
          <w:sz w:val="22"/>
          <w:szCs w:val="22"/>
        </w:rPr>
        <w:t xml:space="preserve">Wykonawca jest zobowiązany wnieść wadium do dnia </w:t>
      </w:r>
      <w:r w:rsidR="00D53182">
        <w:rPr>
          <w:b/>
          <w:sz w:val="22"/>
          <w:szCs w:val="22"/>
        </w:rPr>
        <w:t>6</w:t>
      </w:r>
      <w:r w:rsidR="00D03CDD">
        <w:rPr>
          <w:b/>
          <w:sz w:val="22"/>
          <w:szCs w:val="22"/>
        </w:rPr>
        <w:t>.06</w:t>
      </w:r>
      <w:r>
        <w:rPr>
          <w:b/>
          <w:sz w:val="22"/>
          <w:szCs w:val="22"/>
        </w:rPr>
        <w:t>.2019</w:t>
      </w:r>
      <w:r w:rsidRPr="00993B5E">
        <w:rPr>
          <w:b/>
          <w:sz w:val="22"/>
          <w:szCs w:val="22"/>
        </w:rPr>
        <w:t xml:space="preserve"> r. do godz. 12</w:t>
      </w:r>
      <w:r w:rsidRPr="00993B5E">
        <w:rPr>
          <w:b/>
          <w:sz w:val="22"/>
          <w:szCs w:val="22"/>
          <w:vertAlign w:val="superscript"/>
        </w:rPr>
        <w:t xml:space="preserve">30 </w:t>
      </w:r>
      <w:r w:rsidRPr="00993B5E">
        <w:rPr>
          <w:b/>
          <w:sz w:val="22"/>
          <w:szCs w:val="22"/>
          <w:vertAlign w:val="superscript"/>
        </w:rPr>
        <w:br/>
      </w:r>
      <w:r w:rsidRPr="00993B5E">
        <w:rPr>
          <w:sz w:val="22"/>
          <w:szCs w:val="22"/>
        </w:rPr>
        <w:t xml:space="preserve">w wysokości: </w:t>
      </w:r>
      <w:r w:rsidRPr="002F5857">
        <w:rPr>
          <w:b/>
          <w:sz w:val="22"/>
          <w:szCs w:val="22"/>
        </w:rPr>
        <w:t>50</w:t>
      </w:r>
      <w:r>
        <w:rPr>
          <w:b/>
          <w:sz w:val="22"/>
          <w:szCs w:val="22"/>
        </w:rPr>
        <w:t>.</w:t>
      </w:r>
      <w:r w:rsidRPr="002F5857">
        <w:rPr>
          <w:b/>
          <w:sz w:val="22"/>
          <w:szCs w:val="22"/>
        </w:rPr>
        <w:t>000,00 zł</w:t>
      </w:r>
      <w:r>
        <w:rPr>
          <w:sz w:val="22"/>
          <w:szCs w:val="22"/>
        </w:rPr>
        <w:t xml:space="preserve"> (pięćdziesiąt tysięcy złotych 00/100). </w:t>
      </w:r>
    </w:p>
    <w:p w:rsidR="00581ED4" w:rsidRPr="00993B5E" w:rsidRDefault="00581ED4" w:rsidP="00581ED4">
      <w:pPr>
        <w:widowControl w:val="0"/>
        <w:numPr>
          <w:ilvl w:val="0"/>
          <w:numId w:val="16"/>
        </w:numPr>
        <w:shd w:val="clear" w:color="auto" w:fill="FFFFFF"/>
        <w:tabs>
          <w:tab w:val="num" w:pos="567"/>
        </w:tabs>
        <w:autoSpaceDE w:val="0"/>
        <w:autoSpaceDN w:val="0"/>
        <w:adjustRightInd w:val="0"/>
        <w:spacing w:after="60"/>
        <w:ind w:left="567" w:hanging="567"/>
        <w:jc w:val="both"/>
        <w:rPr>
          <w:sz w:val="22"/>
          <w:szCs w:val="22"/>
        </w:rPr>
      </w:pPr>
      <w:r w:rsidRPr="00993B5E">
        <w:rPr>
          <w:sz w:val="22"/>
          <w:szCs w:val="22"/>
        </w:rPr>
        <w:t>Forma wpłaty wadium:</w:t>
      </w:r>
    </w:p>
    <w:p w:rsidR="00581ED4" w:rsidRPr="00993B5E" w:rsidRDefault="00581ED4" w:rsidP="00581ED4">
      <w:pPr>
        <w:widowControl w:val="0"/>
        <w:numPr>
          <w:ilvl w:val="0"/>
          <w:numId w:val="23"/>
        </w:numPr>
        <w:shd w:val="clear" w:color="auto" w:fill="FFFFFF"/>
        <w:tabs>
          <w:tab w:val="clear" w:pos="3448"/>
        </w:tabs>
        <w:autoSpaceDE w:val="0"/>
        <w:autoSpaceDN w:val="0"/>
        <w:adjustRightInd w:val="0"/>
        <w:spacing w:after="60"/>
        <w:ind w:left="709" w:hanging="283"/>
        <w:jc w:val="both"/>
        <w:rPr>
          <w:sz w:val="22"/>
          <w:szCs w:val="22"/>
        </w:rPr>
      </w:pPr>
      <w:r w:rsidRPr="00993B5E">
        <w:rPr>
          <w:sz w:val="22"/>
          <w:szCs w:val="22"/>
        </w:rPr>
        <w:t>Wadium może być wnoszone w:</w:t>
      </w:r>
    </w:p>
    <w:p w:rsidR="00581ED4" w:rsidRPr="00993B5E" w:rsidRDefault="00581ED4" w:rsidP="00581ED4">
      <w:pPr>
        <w:numPr>
          <w:ilvl w:val="1"/>
          <w:numId w:val="17"/>
        </w:numPr>
        <w:tabs>
          <w:tab w:val="clear" w:pos="1440"/>
          <w:tab w:val="left" w:pos="993"/>
        </w:tabs>
        <w:autoSpaceDN w:val="0"/>
        <w:spacing w:after="60"/>
        <w:ind w:left="709" w:firstLine="0"/>
        <w:jc w:val="both"/>
        <w:rPr>
          <w:sz w:val="22"/>
          <w:szCs w:val="22"/>
        </w:rPr>
      </w:pPr>
      <w:r w:rsidRPr="00993B5E">
        <w:rPr>
          <w:sz w:val="22"/>
          <w:szCs w:val="22"/>
        </w:rPr>
        <w:t>pieniądzu, płatne na konto</w:t>
      </w:r>
      <w:r>
        <w:rPr>
          <w:sz w:val="22"/>
          <w:szCs w:val="22"/>
        </w:rPr>
        <w:t>:</w:t>
      </w:r>
      <w:r w:rsidRPr="00993B5E">
        <w:rPr>
          <w:sz w:val="22"/>
          <w:szCs w:val="22"/>
        </w:rPr>
        <w:t xml:space="preserve"> </w:t>
      </w:r>
      <w:r w:rsidRPr="00993B5E">
        <w:rPr>
          <w:color w:val="000000"/>
          <w:sz w:val="22"/>
          <w:szCs w:val="22"/>
        </w:rPr>
        <w:t xml:space="preserve">36 1130 1017 0020 1459 3620 0008 </w:t>
      </w:r>
      <w:r w:rsidRPr="00993B5E">
        <w:rPr>
          <w:sz w:val="22"/>
          <w:szCs w:val="22"/>
        </w:rPr>
        <w:t>w banku BGK S.A.,</w:t>
      </w:r>
    </w:p>
    <w:p w:rsidR="00581ED4" w:rsidRPr="00993B5E" w:rsidRDefault="00581ED4" w:rsidP="00581ED4">
      <w:pPr>
        <w:numPr>
          <w:ilvl w:val="1"/>
          <w:numId w:val="17"/>
        </w:numPr>
        <w:tabs>
          <w:tab w:val="num" w:pos="993"/>
        </w:tabs>
        <w:autoSpaceDN w:val="0"/>
        <w:spacing w:after="60"/>
        <w:ind w:left="993" w:hanging="284"/>
        <w:jc w:val="both"/>
        <w:rPr>
          <w:sz w:val="22"/>
          <w:szCs w:val="22"/>
        </w:rPr>
      </w:pPr>
      <w:r w:rsidRPr="00993B5E">
        <w:rPr>
          <w:sz w:val="22"/>
          <w:szCs w:val="22"/>
        </w:rPr>
        <w:t>poręczeniach bankowych lub poręczeniach spółdzielczej kasy oszczędnościowo-kredytowej, z tym że poręczenie kasy jest zawsze poręczeniem pieniężnym,</w:t>
      </w:r>
    </w:p>
    <w:p w:rsidR="00581ED4" w:rsidRPr="00993B5E" w:rsidRDefault="00581ED4" w:rsidP="00581ED4">
      <w:pPr>
        <w:numPr>
          <w:ilvl w:val="1"/>
          <w:numId w:val="17"/>
        </w:numPr>
        <w:tabs>
          <w:tab w:val="num" w:pos="993"/>
        </w:tabs>
        <w:autoSpaceDN w:val="0"/>
        <w:spacing w:after="60"/>
        <w:ind w:left="709" w:firstLine="0"/>
        <w:jc w:val="both"/>
        <w:rPr>
          <w:sz w:val="22"/>
          <w:szCs w:val="22"/>
        </w:rPr>
      </w:pPr>
      <w:r w:rsidRPr="00993B5E">
        <w:rPr>
          <w:sz w:val="22"/>
          <w:szCs w:val="22"/>
        </w:rPr>
        <w:t>gwarancjach bankowych,</w:t>
      </w:r>
    </w:p>
    <w:p w:rsidR="00581ED4" w:rsidRPr="00993B5E" w:rsidRDefault="00581ED4" w:rsidP="00581ED4">
      <w:pPr>
        <w:numPr>
          <w:ilvl w:val="1"/>
          <w:numId w:val="17"/>
        </w:numPr>
        <w:tabs>
          <w:tab w:val="num" w:pos="993"/>
        </w:tabs>
        <w:autoSpaceDN w:val="0"/>
        <w:spacing w:after="60"/>
        <w:ind w:left="709" w:firstLine="0"/>
        <w:jc w:val="both"/>
        <w:rPr>
          <w:sz w:val="22"/>
          <w:szCs w:val="22"/>
        </w:rPr>
      </w:pPr>
      <w:r w:rsidRPr="00993B5E">
        <w:rPr>
          <w:sz w:val="22"/>
          <w:szCs w:val="22"/>
        </w:rPr>
        <w:t>gwarancjach ubezpieczeniowych,</w:t>
      </w:r>
    </w:p>
    <w:p w:rsidR="00581ED4" w:rsidRPr="00993B5E" w:rsidRDefault="00581ED4" w:rsidP="00581ED4">
      <w:pPr>
        <w:numPr>
          <w:ilvl w:val="1"/>
          <w:numId w:val="17"/>
        </w:numPr>
        <w:tabs>
          <w:tab w:val="num" w:pos="993"/>
        </w:tabs>
        <w:autoSpaceDN w:val="0"/>
        <w:spacing w:after="60"/>
        <w:ind w:left="993" w:hanging="284"/>
        <w:jc w:val="both"/>
        <w:rPr>
          <w:sz w:val="22"/>
          <w:szCs w:val="22"/>
        </w:rPr>
      </w:pPr>
      <w:r w:rsidRPr="00993B5E">
        <w:rPr>
          <w:sz w:val="22"/>
          <w:szCs w:val="22"/>
        </w:rPr>
        <w:t xml:space="preserve">poręczeniach udzielanych przez podmioty, o których mowa w art. 6b ust. 5 pkt. 2 ustawy z dnia 9 listopada 2000 r. o utworzeniu Polskiej Agencji Rozwoju Przedsiębiorczości </w:t>
      </w:r>
      <w:r w:rsidRPr="00993B5E">
        <w:rPr>
          <w:sz w:val="22"/>
          <w:szCs w:val="22"/>
        </w:rPr>
        <w:br/>
        <w:t>(tekst jednolity Dz. U. z 2018 r. poz. 110</w:t>
      </w:r>
      <w:r>
        <w:rPr>
          <w:sz w:val="22"/>
          <w:szCs w:val="22"/>
        </w:rPr>
        <w:t xml:space="preserve"> z późn. zm.</w:t>
      </w:r>
      <w:r w:rsidRPr="00993B5E">
        <w:rPr>
          <w:sz w:val="22"/>
          <w:szCs w:val="22"/>
        </w:rPr>
        <w:t>).</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Wadium wnoszone w pieniądzu uważa się za wniesione skutecznie wówczas, gdy przed upływem terminu określonego w § 12 ust. 1 nastąpi uznanie na rachunku Zamawiającego.</w:t>
      </w:r>
    </w:p>
    <w:p w:rsidR="00581ED4" w:rsidRPr="00993B5E" w:rsidRDefault="00581ED4" w:rsidP="00581ED4">
      <w:pPr>
        <w:numPr>
          <w:ilvl w:val="0"/>
          <w:numId w:val="23"/>
        </w:numPr>
        <w:tabs>
          <w:tab w:val="clear" w:pos="3448"/>
        </w:tabs>
        <w:autoSpaceDN w:val="0"/>
        <w:spacing w:after="60"/>
        <w:ind w:left="709" w:hanging="283"/>
        <w:jc w:val="both"/>
        <w:rPr>
          <w:i/>
          <w:sz w:val="22"/>
          <w:szCs w:val="22"/>
        </w:rPr>
      </w:pPr>
      <w:r w:rsidRPr="00993B5E">
        <w:rPr>
          <w:rStyle w:val="postbody"/>
          <w:sz w:val="22"/>
          <w:szCs w:val="22"/>
        </w:rPr>
        <w:t xml:space="preserve">Wadium wnoszone w formie niepieniężnej </w:t>
      </w:r>
      <w:r w:rsidRPr="00993B5E">
        <w:rPr>
          <w:sz w:val="22"/>
          <w:szCs w:val="22"/>
        </w:rPr>
        <w:t xml:space="preserve">uważa się za wniesione skutecznie wówczas, gdy przed upływem terminu określonego w § 12 ust. 1 zostanie dostarczone </w:t>
      </w:r>
      <w:r w:rsidRPr="00993B5E">
        <w:rPr>
          <w:sz w:val="22"/>
          <w:szCs w:val="22"/>
          <w:u w:val="single"/>
        </w:rPr>
        <w:t>w oryginale</w:t>
      </w:r>
      <w:r w:rsidRPr="00993B5E">
        <w:rPr>
          <w:sz w:val="22"/>
          <w:szCs w:val="22"/>
        </w:rPr>
        <w:t xml:space="preserve"> do miejsca wskazanego w § 15 ust. 1. Powyższe wadium musi być dostarczone w oddzielnej trwale zamkniętej kopercie oznaczonej: </w:t>
      </w:r>
      <w:r w:rsidRPr="00993B5E">
        <w:rPr>
          <w:b/>
          <w:sz w:val="22"/>
          <w:szCs w:val="22"/>
        </w:rPr>
        <w:t xml:space="preserve">Wadium do postępowania nr </w:t>
      </w:r>
      <w:r w:rsidR="00D03CDD">
        <w:rPr>
          <w:b/>
          <w:sz w:val="22"/>
          <w:szCs w:val="22"/>
        </w:rPr>
        <w:t>ZP/4</w:t>
      </w:r>
      <w:r w:rsidRPr="00993B5E">
        <w:rPr>
          <w:b/>
          <w:sz w:val="22"/>
          <w:szCs w:val="22"/>
        </w:rPr>
        <w:t>/</w:t>
      </w:r>
      <w:r w:rsidR="0054700A">
        <w:rPr>
          <w:b/>
          <w:sz w:val="22"/>
          <w:szCs w:val="22"/>
        </w:rPr>
        <w:t>V</w:t>
      </w:r>
      <w:r>
        <w:rPr>
          <w:b/>
          <w:sz w:val="22"/>
          <w:szCs w:val="22"/>
        </w:rPr>
        <w:t>/2019</w:t>
      </w:r>
      <w:r w:rsidRPr="00993B5E">
        <w:rPr>
          <w:b/>
          <w:sz w:val="22"/>
          <w:szCs w:val="22"/>
        </w:rPr>
        <w:t xml:space="preserve"> na: </w:t>
      </w:r>
      <w:r w:rsidRPr="00993B5E">
        <w:rPr>
          <w:b/>
          <w:bCs/>
          <w:i/>
          <w:sz w:val="22"/>
          <w:szCs w:val="22"/>
        </w:rPr>
        <w:t>„</w:t>
      </w:r>
      <w:r w:rsidRPr="00F32801">
        <w:rPr>
          <w:b/>
          <w:i/>
          <w:color w:val="000000"/>
          <w:sz w:val="22"/>
          <w:szCs w:val="22"/>
        </w:rPr>
        <w:t>Roboty budowlane dla inwestycji pn. "Przebudowa i rozbudowa bazy Śmigłowcowej Służby Ratownictwa Medycznego (HEMS) w Białymstoku</w:t>
      </w:r>
      <w:r w:rsidRPr="00993B5E">
        <w:rPr>
          <w:b/>
          <w:i/>
          <w:sz w:val="22"/>
          <w:szCs w:val="22"/>
        </w:rPr>
        <w:t>”</w:t>
      </w:r>
      <w:r>
        <w:rPr>
          <w:b/>
          <w:i/>
          <w:sz w:val="22"/>
          <w:szCs w:val="22"/>
        </w:rPr>
        <w:t>”</w:t>
      </w:r>
      <w:r w:rsidRPr="00993B5E">
        <w:rPr>
          <w:i/>
          <w:sz w:val="22"/>
          <w:szCs w:val="22"/>
        </w:rPr>
        <w:t>.</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Wszystkie dokumenty, potwierdzające wniesienie wadium muszą zawierać numer przetargu, którego dotyczą.</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 xml:space="preserve">Wadium wnoszone w pieniądzu należy wpłacić przelewem na rachunek bankowy wskazany </w:t>
      </w:r>
      <w:r w:rsidRPr="00993B5E">
        <w:rPr>
          <w:sz w:val="22"/>
          <w:szCs w:val="22"/>
        </w:rPr>
        <w:br/>
        <w:t>w ust. 2 pkt 1) lit. a).</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 xml:space="preserve">W przypadku składania przez Wykonawcę wadium w formie gwarancji lub poręczenia niepieniężnego, gwarancja lub poręczenie powinno być sporządzone zgodnie </w:t>
      </w:r>
      <w:r w:rsidRPr="00993B5E">
        <w:rPr>
          <w:sz w:val="22"/>
          <w:szCs w:val="22"/>
        </w:rPr>
        <w:br/>
        <w:t>z obowiązującym prawem i winno zawierać następujące elementy:</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 xml:space="preserve">nazwę dającego zlecenie (Wykonawcy), beneficjenta gwarancji lub poręczenia (Zamawiającego), gwaranta (banku lub instytucji ubezpieczeniowej udzielających gwarancji lub podmiotu udzielającego poręczenia) oraz wskazanie ich siedziby, </w:t>
      </w:r>
      <w:r w:rsidRPr="00993B5E">
        <w:rPr>
          <w:sz w:val="22"/>
          <w:szCs w:val="22"/>
        </w:rPr>
        <w:br/>
        <w:t>nr referencyjny nadany sprawie przez Zamawiającego, nazwę zamówienia;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określenie wierzytelności, którą ma być zabezpieczona gwarancją lub poręczeniem;</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kwotę gwarancji lub poręczenia;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termin ważności gwarancji lub poręczenia;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bezwarunkowe i nieodwołalne zobowiązanie gwaranta do zapłacenia kwoty gwarancji lub poręczenia  na pierwsze pisemne żądanie Zamawiającego, (nie później niż w ciągu 30 dni od daty zgłoszenia żądania), w przypadku zaistnienia okoliczności wymienionych w art. 46 ust. 4 a i art. 46 ust. 5 uPzp.</w:t>
      </w:r>
    </w:p>
    <w:p w:rsidR="00581ED4" w:rsidRPr="00993B5E" w:rsidRDefault="00581ED4" w:rsidP="00581ED4">
      <w:pPr>
        <w:numPr>
          <w:ilvl w:val="0"/>
          <w:numId w:val="23"/>
        </w:numPr>
        <w:tabs>
          <w:tab w:val="clear" w:pos="3448"/>
        </w:tabs>
        <w:autoSpaceDN w:val="0"/>
        <w:spacing w:after="60"/>
        <w:ind w:left="851" w:hanging="425"/>
        <w:jc w:val="both"/>
        <w:rPr>
          <w:sz w:val="22"/>
          <w:szCs w:val="22"/>
        </w:rPr>
      </w:pPr>
      <w:r w:rsidRPr="00993B5E">
        <w:rPr>
          <w:sz w:val="22"/>
          <w:szCs w:val="22"/>
        </w:rPr>
        <w:t>Zwrot bądź zatrzymanie wadium nastąpi zgodnie z art. 46 uPzp.</w:t>
      </w:r>
    </w:p>
    <w:p w:rsidR="00581ED4" w:rsidRPr="00993B5E" w:rsidRDefault="00581ED4" w:rsidP="00581ED4">
      <w:pPr>
        <w:shd w:val="clear" w:color="auto" w:fill="FFFFFF"/>
        <w:jc w:val="center"/>
        <w:rPr>
          <w:b/>
          <w:sz w:val="22"/>
          <w:szCs w:val="22"/>
        </w:rPr>
      </w:pPr>
      <w:r w:rsidRPr="00993B5E">
        <w:rPr>
          <w:b/>
          <w:sz w:val="22"/>
          <w:szCs w:val="22"/>
        </w:rPr>
        <w:lastRenderedPageBreak/>
        <w:t>§ 13</w:t>
      </w:r>
    </w:p>
    <w:p w:rsidR="00581ED4" w:rsidRPr="00993B5E" w:rsidRDefault="00581ED4" w:rsidP="00581ED4">
      <w:pPr>
        <w:shd w:val="clear" w:color="auto" w:fill="FFFFFF"/>
        <w:jc w:val="center"/>
        <w:rPr>
          <w:b/>
          <w:sz w:val="22"/>
          <w:szCs w:val="22"/>
        </w:rPr>
      </w:pPr>
      <w:r w:rsidRPr="00993B5E">
        <w:rPr>
          <w:b/>
          <w:sz w:val="22"/>
          <w:szCs w:val="22"/>
        </w:rPr>
        <w:t>TERMIN ZWIĄZANIA OFERTĄ</w:t>
      </w:r>
    </w:p>
    <w:p w:rsidR="00581ED4" w:rsidRPr="00993B5E"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sz w:val="22"/>
          <w:szCs w:val="22"/>
        </w:rPr>
        <w:t xml:space="preserve">Wykonawca jest związany ofertą przez 30 dni. </w:t>
      </w:r>
    </w:p>
    <w:p w:rsidR="00581ED4" w:rsidRPr="00993B5E"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sz w:val="22"/>
          <w:szCs w:val="22"/>
        </w:rPr>
        <w:t>Bieg terminu związania ofertą rozpoczyna się wraz z upływem terminu składania ofert.</w:t>
      </w:r>
    </w:p>
    <w:p w:rsidR="00581ED4"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bCs/>
          <w:sz w:val="22"/>
          <w:szCs w:val="22"/>
        </w:rPr>
        <w:t>Wykonawca samodzielnie lub na wniosek Zamawiającego może przedłużyć termin związania ofertą, na czas niezbędny do zawarcia umowy w sprawie zamówienia publicznego, z tym że Zamawiający może tylko raz, co najmniej na 3 dni przed upływem terminu związania ofertą, zwrócić się do Wykonawcy o wyrażenie zgody na przedłużenie tego terminu o oznaczony okres, nie dłuższy jednak niż 60 dni.</w:t>
      </w:r>
    </w:p>
    <w:p w:rsidR="00581ED4" w:rsidRPr="00F32801"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F32801">
        <w:rPr>
          <w:bCs/>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81ED4" w:rsidRPr="00993B5E" w:rsidRDefault="00581ED4" w:rsidP="00581ED4">
      <w:pPr>
        <w:shd w:val="clear" w:color="auto" w:fill="FFFFFF"/>
        <w:jc w:val="center"/>
        <w:rPr>
          <w:b/>
          <w:bCs/>
          <w:sz w:val="22"/>
          <w:szCs w:val="22"/>
        </w:rPr>
      </w:pPr>
      <w:r w:rsidRPr="00993B5E">
        <w:rPr>
          <w:b/>
          <w:bCs/>
          <w:sz w:val="22"/>
          <w:szCs w:val="22"/>
        </w:rPr>
        <w:t>§ 14</w:t>
      </w:r>
    </w:p>
    <w:p w:rsidR="00581ED4" w:rsidRPr="00993B5E" w:rsidRDefault="00581ED4" w:rsidP="00581ED4">
      <w:pPr>
        <w:shd w:val="clear" w:color="auto" w:fill="FFFFFF"/>
        <w:jc w:val="center"/>
        <w:rPr>
          <w:b/>
          <w:sz w:val="22"/>
          <w:szCs w:val="22"/>
        </w:rPr>
      </w:pPr>
      <w:r w:rsidRPr="00993B5E">
        <w:rPr>
          <w:b/>
          <w:sz w:val="22"/>
          <w:szCs w:val="22"/>
        </w:rPr>
        <w:t>OPIS SPOSOBU PRZYGOTOWYWANIA OFERT</w:t>
      </w:r>
    </w:p>
    <w:p w:rsidR="00581ED4" w:rsidRPr="00581ED4" w:rsidRDefault="00581ED4" w:rsidP="00581ED4">
      <w:pPr>
        <w:pStyle w:val="Nagwek2"/>
        <w:keepNext w:val="0"/>
        <w:keepLines w:val="0"/>
        <w:numPr>
          <w:ilvl w:val="1"/>
          <w:numId w:val="10"/>
        </w:numPr>
        <w:tabs>
          <w:tab w:val="clear" w:pos="1534"/>
          <w:tab w:val="left" w:pos="426"/>
        </w:tabs>
        <w:spacing w:before="0" w:after="60"/>
        <w:ind w:hanging="4372"/>
        <w:jc w:val="both"/>
        <w:rPr>
          <w:rFonts w:ascii="Times New Roman" w:hAnsi="Times New Roman" w:cs="Times New Roman"/>
          <w:color w:val="000000"/>
          <w:sz w:val="22"/>
          <w:szCs w:val="22"/>
        </w:rPr>
      </w:pPr>
      <w:r w:rsidRPr="00581ED4">
        <w:rPr>
          <w:rFonts w:ascii="Times New Roman" w:hAnsi="Times New Roman" w:cs="Times New Roman"/>
          <w:color w:val="000000"/>
          <w:sz w:val="22"/>
          <w:szCs w:val="22"/>
        </w:rPr>
        <w:t>Oferta winna zawierać:</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color w:val="000000"/>
          <w:sz w:val="22"/>
          <w:szCs w:val="22"/>
        </w:rPr>
      </w:pPr>
      <w:r w:rsidRPr="00993B5E">
        <w:rPr>
          <w:color w:val="000000"/>
          <w:sz w:val="22"/>
          <w:szCs w:val="22"/>
        </w:rPr>
        <w:t xml:space="preserve">wypełniony i podpisany Formularz ofertowy </w:t>
      </w:r>
      <w:r>
        <w:rPr>
          <w:color w:val="000000"/>
          <w:sz w:val="22"/>
          <w:szCs w:val="22"/>
        </w:rPr>
        <w:t>(</w:t>
      </w:r>
      <w:r w:rsidRPr="00F32801">
        <w:rPr>
          <w:b/>
          <w:color w:val="000000"/>
          <w:sz w:val="22"/>
          <w:szCs w:val="22"/>
        </w:rPr>
        <w:t>Załącznik Nr 1 do SIWZ</w:t>
      </w:r>
      <w:r w:rsidRPr="00993B5E">
        <w:rPr>
          <w:color w:val="000000"/>
          <w:sz w:val="22"/>
          <w:szCs w:val="22"/>
        </w:rPr>
        <w:t xml:space="preserve">) </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Oświadczenia, o których mowa w §10 ust. 1;</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dokument potwierdzający umocowanie osoby/osób podpisujących ofertę; </w:t>
      </w:r>
    </w:p>
    <w:p w:rsidR="00581ED4" w:rsidRPr="00993B5E" w:rsidRDefault="00581ED4" w:rsidP="00581ED4">
      <w:pPr>
        <w:spacing w:after="60"/>
        <w:ind w:left="709" w:hanging="283"/>
        <w:jc w:val="both"/>
        <w:rPr>
          <w:i/>
          <w:sz w:val="22"/>
          <w:szCs w:val="22"/>
        </w:rPr>
      </w:pPr>
      <w:r w:rsidRPr="00993B5E">
        <w:rPr>
          <w:i/>
          <w:sz w:val="22"/>
          <w:szCs w:val="22"/>
        </w:rPr>
        <w:t>oraz</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gdy Wykonawca </w:t>
      </w:r>
      <w:r w:rsidRPr="00993B5E">
        <w:rPr>
          <w:bCs/>
          <w:sz w:val="22"/>
          <w:szCs w:val="22"/>
        </w:rPr>
        <w:t xml:space="preserve">polega na zdolnościach lub sytuacji innych podmiotów </w:t>
      </w:r>
      <w:r w:rsidRPr="00993B5E">
        <w:rPr>
          <w:sz w:val="22"/>
          <w:szCs w:val="22"/>
        </w:rPr>
        <w:t>−</w:t>
      </w:r>
      <w:r w:rsidRPr="00993B5E">
        <w:rPr>
          <w:bCs/>
          <w:sz w:val="22"/>
          <w:szCs w:val="22"/>
        </w:rPr>
        <w:t xml:space="preserve"> </w:t>
      </w:r>
      <w:r w:rsidRPr="00993B5E">
        <w:rPr>
          <w:sz w:val="22"/>
          <w:szCs w:val="22"/>
        </w:rPr>
        <w:t>zobowiązanie podmiotu trzeciego, o którym mowa w § 10 ust. 9;</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oferty składanej przez Wykonawców wspólnie ubiegających się </w:t>
      </w:r>
      <w:r w:rsidRPr="00993B5E">
        <w:rPr>
          <w:sz w:val="22"/>
          <w:szCs w:val="22"/>
        </w:rPr>
        <w:br/>
        <w:t xml:space="preserve">o udzielenie zamówienia − pełnomocnictwo (w oryginale), które musi zawierać </w:t>
      </w:r>
      <w:r w:rsidRPr="00993B5E">
        <w:rPr>
          <w:sz w:val="22"/>
          <w:szCs w:val="22"/>
        </w:rPr>
        <w:br/>
        <w:t>w szczególności wskazanie: oznaczenia postępowania o zamówienie publiczne, którego dotyczy; Wykonawców ubiegających się wspólnie o udzielenie zamówienia publicznego; ustanowionego pełnomocnika oraz zakres jego umocowania</w:t>
      </w:r>
      <w:r w:rsidRPr="00993B5E">
        <w:rPr>
          <w:i/>
          <w:sz w:val="22"/>
          <w:szCs w:val="22"/>
        </w:rPr>
        <w:t>. W przypadku złożenia kopii pełnomocnictwa dokument musi być poświadczony notarialnie.</w:t>
      </w:r>
      <w:r w:rsidRPr="00993B5E">
        <w:rPr>
          <w:sz w:val="22"/>
          <w:szCs w:val="22"/>
        </w:rPr>
        <w:t xml:space="preserve"> Korespondencja dotycząca postępowania przekazywana będzie do Pełnomocnika;</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gdy Wykonawcę reprezentuje pełnomocnik – oryginał pełnomocnictwa − </w:t>
      </w:r>
      <w:r w:rsidRPr="00993B5E">
        <w:rPr>
          <w:sz w:val="22"/>
          <w:szCs w:val="22"/>
        </w:rPr>
        <w:br/>
      </w:r>
      <w:r w:rsidRPr="00993B5E">
        <w:rPr>
          <w:i/>
          <w:sz w:val="22"/>
          <w:szCs w:val="22"/>
        </w:rPr>
        <w:t xml:space="preserve">w przypadku złożenia kopii pełnomocnictwa dokument musi być poświadczony notarialnie </w:t>
      </w:r>
      <w:r w:rsidRPr="00993B5E">
        <w:rPr>
          <w:sz w:val="22"/>
          <w:szCs w:val="22"/>
        </w:rPr>
        <w:t>− określający jego zakres. Pełnomocnik posługujący się pełnomocnictwem ma obowiązek złożyć wraz pełnomocnictwem dokument, z którego wynika uprawnienie osób, które udzieliły pełnomocnictwa, do reprezentowania Wykonawcy udzielającego pełnomocnictwa. Korespondencja dotycząca postępowania przekazywana będzie do Pełnomocnika.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Wykonawca winien dokładnie zapoznać się ze wszystkimi zapisami SIWZ. Zaleca się, aby Wykonawca zdobył wszelkie informacje, które mogą być konieczne do przygotowania oferty oraz podpisania umowy.</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Treść oferty musi odpowiadać treści SIWZ i być zgodna z powszechnie obowiązującymi przepisami prawa.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Wykonawca może złożyć tylko jedną ofertę pod rygorem odrzucenia, z zastrzeżeniem </w:t>
      </w:r>
      <w:r w:rsidRPr="00993B5E">
        <w:rPr>
          <w:sz w:val="22"/>
          <w:szCs w:val="22"/>
        </w:rPr>
        <w:br/>
        <w:t>§ 4 SIWZ.</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Postępowanie o udzielenie zamówienia prowadzi się w języku polskim, w formie pisemnej na papierze przy użyciu nośnika pisma nie ulegającego usunięciu bez pozostawienia śladów, czytelną techniką. </w:t>
      </w:r>
      <w:r w:rsidRPr="00993B5E">
        <w:rPr>
          <w:rFonts w:eastAsia="TimesNewRoman"/>
          <w:sz w:val="22"/>
          <w:szCs w:val="22"/>
        </w:rPr>
        <w:t xml:space="preserve">Dokumenty sporządzone w języku obcym są składane wraz z tłumaczeniem na język polski. W przypadku, o którym mowa w § 10 ust. 17 SIWZ, Zamawiający może żądać od Wykonawcy przedstawienia tłumaczenia na język polski wskazanych przez Wykonawcę </w:t>
      </w:r>
      <w:r w:rsidRPr="00993B5E">
        <w:rPr>
          <w:rFonts w:eastAsia="TimesNewRoman"/>
          <w:sz w:val="22"/>
          <w:szCs w:val="22"/>
        </w:rPr>
        <w:br/>
        <w:t>i pobranych samodzielnie przez Zamawiającego dokumentów.</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lastRenderedPageBreak/>
        <w:t xml:space="preserve">Zaleca się, aby każda strona oferty była ponumerowana kolejnymi numerami i parafowana, </w:t>
      </w:r>
      <w:r w:rsidRPr="00993B5E">
        <w:rPr>
          <w:sz w:val="22"/>
          <w:szCs w:val="22"/>
        </w:rPr>
        <w:br/>
        <w:t>a w Formularzu ofertowym winna być umieszczona informacja z ilu kolejno ponumerowanych stron składa się oferta wraz z załącznikami. Wykonawca może nie podpisywać czystych stron.</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Kartki oferty winny być trwale ze sobą połączone (np. zbindowane, zszyte), z zastrzeżeniem sytuacji opisanej w ust. 11.</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Wszelkie zmiany w tekście oferty (poprawki, przekreślenia, dopiski) muszą być podpisane przez Wykonawcę pod rygorem ich nieuwzględnienia.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Formularz ofertowy oraz załączniki muszą być podpisane przez Wykonawcę lub upełnomocnionego przedstawiciela Wykonawcy.</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Zamawiający dopuszcza złożenie oferty na formularzach sporządzonych przez Wykonawcę, pod warunkiem, że ich treść, a także opis kolumn i wierszy odpowiadać będą formularzom określonym przez Zamawiającego.</w:t>
      </w:r>
    </w:p>
    <w:p w:rsidR="00581ED4" w:rsidRPr="00993B5E" w:rsidRDefault="00581ED4" w:rsidP="00581ED4">
      <w:pPr>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Informacje składane w trakcie postępowania, stanowiące tajemnicę przedsiębiorstwa </w:t>
      </w:r>
      <w:r w:rsidRPr="00993B5E">
        <w:rPr>
          <w:sz w:val="22"/>
          <w:szCs w:val="22"/>
        </w:rPr>
        <w:br/>
        <w:t xml:space="preserve">w rozumieniu przepisów o zwalczaniu nieuczciwej konkurencji, co do których Wykonawca zastrzega, że nie mogą być udostępniane innym uczestnikom postępowania, muszą być oznaczone klauzulą: </w:t>
      </w:r>
      <w:r w:rsidRPr="00993B5E">
        <w:rPr>
          <w:i/>
          <w:sz w:val="22"/>
          <w:szCs w:val="22"/>
        </w:rPr>
        <w:t xml:space="preserve">„Dokument stanowi tajemnicę przedsiębiorstwa”. </w:t>
      </w:r>
      <w:r w:rsidRPr="00993B5E">
        <w:rPr>
          <w:sz w:val="22"/>
          <w:szCs w:val="22"/>
        </w:rPr>
        <w:t xml:space="preserve">Informacje te winny być umieszczone w innej osobnej wewnętrznej kopercie, odrębnie od pozostałych informacji zawartych w ofercie. Kartki należy ponumerować w taki sposób, aby umożliwić ich dopasowanie do pozostałej części oferty (należy zachować ciągłość numeracji kartek oferty). Zamawiający uzna informacje zastrzeżone przez Wykonawcę za tajemnicę przedsiębiorstwa zgodnie </w:t>
      </w:r>
      <w:r>
        <w:rPr>
          <w:sz w:val="22"/>
          <w:szCs w:val="22"/>
        </w:rPr>
        <w:t xml:space="preserve">z kryteriami określonymi w art. </w:t>
      </w:r>
      <w:r w:rsidRPr="00993B5E">
        <w:rPr>
          <w:sz w:val="22"/>
          <w:szCs w:val="22"/>
        </w:rPr>
        <w:t>11</w:t>
      </w:r>
      <w:r>
        <w:rPr>
          <w:sz w:val="22"/>
          <w:szCs w:val="22"/>
        </w:rPr>
        <w:t xml:space="preserve"> </w:t>
      </w:r>
      <w:r w:rsidRPr="00993B5E">
        <w:rPr>
          <w:sz w:val="22"/>
          <w:szCs w:val="22"/>
        </w:rPr>
        <w:t>ust.</w:t>
      </w:r>
      <w:r>
        <w:rPr>
          <w:sz w:val="22"/>
          <w:szCs w:val="22"/>
        </w:rPr>
        <w:t xml:space="preserve"> </w:t>
      </w:r>
      <w:r w:rsidRPr="00993B5E">
        <w:rPr>
          <w:sz w:val="22"/>
          <w:szCs w:val="22"/>
        </w:rPr>
        <w:t>4</w:t>
      </w:r>
      <w:r>
        <w:rPr>
          <w:sz w:val="22"/>
          <w:szCs w:val="22"/>
        </w:rPr>
        <w:t xml:space="preserve"> </w:t>
      </w:r>
      <w:r w:rsidRPr="00993B5E">
        <w:rPr>
          <w:sz w:val="22"/>
          <w:szCs w:val="22"/>
        </w:rPr>
        <w:t>ustawy</w:t>
      </w:r>
      <w:r>
        <w:rPr>
          <w:sz w:val="22"/>
          <w:szCs w:val="22"/>
        </w:rPr>
        <w:t xml:space="preserve"> </w:t>
      </w:r>
      <w:r w:rsidRPr="00993B5E">
        <w:rPr>
          <w:sz w:val="22"/>
          <w:szCs w:val="22"/>
        </w:rPr>
        <w:t>z</w:t>
      </w:r>
      <w:r>
        <w:rPr>
          <w:sz w:val="22"/>
          <w:szCs w:val="22"/>
        </w:rPr>
        <w:t xml:space="preserve"> </w:t>
      </w:r>
      <w:r w:rsidRPr="00993B5E">
        <w:rPr>
          <w:sz w:val="22"/>
          <w:szCs w:val="22"/>
        </w:rPr>
        <w:t>dnia</w:t>
      </w:r>
      <w:r>
        <w:rPr>
          <w:sz w:val="22"/>
          <w:szCs w:val="22"/>
        </w:rPr>
        <w:t xml:space="preserve"> </w:t>
      </w:r>
      <w:r w:rsidRPr="00993B5E">
        <w:rPr>
          <w:sz w:val="22"/>
          <w:szCs w:val="22"/>
        </w:rPr>
        <w:t>16</w:t>
      </w:r>
      <w:r>
        <w:rPr>
          <w:sz w:val="22"/>
          <w:szCs w:val="22"/>
        </w:rPr>
        <w:t xml:space="preserve"> </w:t>
      </w:r>
      <w:r w:rsidRPr="00993B5E">
        <w:rPr>
          <w:sz w:val="22"/>
          <w:szCs w:val="22"/>
        </w:rPr>
        <w:t>kwietnia</w:t>
      </w:r>
      <w:r>
        <w:rPr>
          <w:sz w:val="22"/>
          <w:szCs w:val="22"/>
        </w:rPr>
        <w:t xml:space="preserve"> </w:t>
      </w:r>
      <w:r w:rsidRPr="00993B5E">
        <w:rPr>
          <w:sz w:val="22"/>
          <w:szCs w:val="22"/>
        </w:rPr>
        <w:t>1993</w:t>
      </w:r>
      <w:r>
        <w:rPr>
          <w:sz w:val="22"/>
          <w:szCs w:val="22"/>
        </w:rPr>
        <w:t xml:space="preserve"> r</w:t>
      </w:r>
      <w:r w:rsidRPr="00993B5E">
        <w:rPr>
          <w:sz w:val="22"/>
          <w:szCs w:val="22"/>
        </w:rPr>
        <w:t>.</w:t>
      </w:r>
      <w:r>
        <w:rPr>
          <w:sz w:val="22"/>
          <w:szCs w:val="22"/>
        </w:rPr>
        <w:t xml:space="preserve"> </w:t>
      </w:r>
      <w:r w:rsidRPr="00993B5E">
        <w:rPr>
          <w:sz w:val="22"/>
          <w:szCs w:val="22"/>
        </w:rPr>
        <w:t>o zwalczaniu nieuczciwej konkurencji (tekst jednolity Dz. U. z 2018 r. poz. 419</w:t>
      </w:r>
      <w:r>
        <w:rPr>
          <w:sz w:val="22"/>
          <w:szCs w:val="22"/>
        </w:rPr>
        <w:t xml:space="preserve"> z późn. zm.</w:t>
      </w:r>
      <w:r w:rsidRPr="00993B5E">
        <w:rPr>
          <w:sz w:val="22"/>
          <w:szCs w:val="22"/>
        </w:rPr>
        <w:t>), o ile Wykonawca nie później niż w terminie składania ofert zastrzeże, że nie mogą być one udostępnione oraz wykaże, że są to nieujawnione do wiadomości publicznej informacje techniczne, technologiczne, organizacyjne jego przedsiębiorstwa lub inne informacje posiadające wartość gospodarczą, co do których Wykonawca podjął niezbędne działania w celu zachowania ich poufności. Wykonawca nie może zastrzec informacji, o których mowa w art. 86 ust. 4 uPzp.</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Oferta musi być umieszczona w trwale zamkniętym, nieprzezroczystym i nienaruszonym opakowaniu oznaczonym napisem: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81ED4" w:rsidRPr="00993B5E" w:rsidTr="00D37FCD">
        <w:trPr>
          <w:trHeight w:val="1210"/>
        </w:trPr>
        <w:tc>
          <w:tcPr>
            <w:tcW w:w="9072" w:type="dxa"/>
            <w:shd w:val="clear" w:color="auto" w:fill="auto"/>
          </w:tcPr>
          <w:p w:rsidR="00581ED4" w:rsidRPr="00993B5E" w:rsidRDefault="00581ED4" w:rsidP="00D37FCD">
            <w:pPr>
              <w:tabs>
                <w:tab w:val="left" w:pos="0"/>
              </w:tabs>
              <w:spacing w:after="60"/>
              <w:jc w:val="center"/>
              <w:rPr>
                <w:b/>
                <w:sz w:val="22"/>
                <w:szCs w:val="22"/>
              </w:rPr>
            </w:pPr>
            <w:r w:rsidRPr="00993B5E">
              <w:rPr>
                <w:b/>
                <w:sz w:val="22"/>
                <w:szCs w:val="22"/>
              </w:rPr>
              <w:t>Oferta przetargowa:</w:t>
            </w:r>
          </w:p>
          <w:p w:rsidR="00581ED4" w:rsidRPr="00993B5E" w:rsidRDefault="00581ED4" w:rsidP="00D37FCD">
            <w:pPr>
              <w:tabs>
                <w:tab w:val="left" w:pos="426"/>
              </w:tabs>
              <w:jc w:val="center"/>
              <w:rPr>
                <w:b/>
                <w:bCs/>
                <w:sz w:val="22"/>
                <w:szCs w:val="22"/>
              </w:rPr>
            </w:pPr>
            <w:r w:rsidRPr="00993B5E">
              <w:rPr>
                <w:b/>
                <w:bCs/>
                <w:sz w:val="22"/>
                <w:szCs w:val="22"/>
              </w:rPr>
              <w:t>„</w:t>
            </w:r>
            <w:r w:rsidRPr="00F32801">
              <w:rPr>
                <w:b/>
                <w:color w:val="000000"/>
                <w:sz w:val="22"/>
                <w:szCs w:val="22"/>
              </w:rPr>
              <w:t>Roboty budowlane dla inwestycji pn. "Przebudowa i rozbudowa bazy Śmigłowcowej Służby Ratownictwa Medycznego (HEMS) w Białymstoku</w:t>
            </w:r>
            <w:r w:rsidRPr="00993B5E">
              <w:rPr>
                <w:b/>
                <w:sz w:val="22"/>
                <w:szCs w:val="22"/>
              </w:rPr>
              <w:t>”</w:t>
            </w:r>
            <w:r>
              <w:rPr>
                <w:b/>
                <w:sz w:val="22"/>
                <w:szCs w:val="22"/>
              </w:rPr>
              <w:t>”.</w:t>
            </w:r>
          </w:p>
          <w:p w:rsidR="00581ED4" w:rsidRPr="00993B5E" w:rsidRDefault="00581ED4" w:rsidP="00D37FCD">
            <w:pPr>
              <w:tabs>
                <w:tab w:val="left" w:pos="0"/>
              </w:tabs>
              <w:spacing w:after="60"/>
              <w:jc w:val="center"/>
              <w:rPr>
                <w:b/>
                <w:sz w:val="22"/>
                <w:szCs w:val="22"/>
              </w:rPr>
            </w:pPr>
            <w:r w:rsidRPr="00993B5E">
              <w:rPr>
                <w:b/>
                <w:sz w:val="22"/>
                <w:szCs w:val="22"/>
              </w:rPr>
              <w:t xml:space="preserve">Nr postępowania: </w:t>
            </w:r>
            <w:r w:rsidR="00D03CDD">
              <w:rPr>
                <w:b/>
                <w:sz w:val="22"/>
                <w:szCs w:val="22"/>
              </w:rPr>
              <w:t>ZP/4</w:t>
            </w:r>
            <w:r w:rsidRPr="00993B5E">
              <w:rPr>
                <w:b/>
                <w:sz w:val="22"/>
                <w:szCs w:val="22"/>
              </w:rPr>
              <w:t>/</w:t>
            </w:r>
            <w:r w:rsidR="0054700A">
              <w:rPr>
                <w:b/>
                <w:sz w:val="22"/>
                <w:szCs w:val="22"/>
              </w:rPr>
              <w:t>V</w:t>
            </w:r>
            <w:r>
              <w:rPr>
                <w:b/>
                <w:sz w:val="22"/>
                <w:szCs w:val="22"/>
              </w:rPr>
              <w:t>/2019</w:t>
            </w:r>
          </w:p>
          <w:p w:rsidR="00581ED4" w:rsidRPr="00993B5E" w:rsidRDefault="00581ED4" w:rsidP="00D37FCD">
            <w:pPr>
              <w:tabs>
                <w:tab w:val="left" w:pos="0"/>
              </w:tabs>
              <w:spacing w:after="60"/>
              <w:jc w:val="center"/>
              <w:rPr>
                <w:b/>
                <w:sz w:val="22"/>
                <w:szCs w:val="22"/>
              </w:rPr>
            </w:pPr>
            <w:r w:rsidRPr="00993B5E">
              <w:rPr>
                <w:b/>
                <w:sz w:val="22"/>
                <w:szCs w:val="22"/>
              </w:rPr>
              <w:t xml:space="preserve">Nie otwierać przed terminem: </w:t>
            </w:r>
            <w:r w:rsidR="00D53182">
              <w:rPr>
                <w:b/>
                <w:sz w:val="22"/>
                <w:szCs w:val="22"/>
              </w:rPr>
              <w:t>6</w:t>
            </w:r>
            <w:r w:rsidR="00D03CDD">
              <w:rPr>
                <w:b/>
                <w:sz w:val="22"/>
                <w:szCs w:val="22"/>
              </w:rPr>
              <w:t>.06</w:t>
            </w:r>
            <w:r>
              <w:rPr>
                <w:b/>
                <w:sz w:val="22"/>
                <w:szCs w:val="22"/>
              </w:rPr>
              <w:t>.2019</w:t>
            </w:r>
            <w:r w:rsidRPr="00993B5E">
              <w:rPr>
                <w:b/>
                <w:sz w:val="22"/>
                <w:szCs w:val="22"/>
              </w:rPr>
              <w:t xml:space="preserve"> r. godz. 13</w:t>
            </w:r>
            <w:r w:rsidRPr="00993B5E">
              <w:rPr>
                <w:b/>
                <w:sz w:val="22"/>
                <w:szCs w:val="22"/>
                <w:vertAlign w:val="superscript"/>
              </w:rPr>
              <w:t>00</w:t>
            </w:r>
          </w:p>
        </w:tc>
      </w:tr>
    </w:tbl>
    <w:p w:rsidR="00581ED4" w:rsidRDefault="00581ED4" w:rsidP="00581ED4">
      <w:pPr>
        <w:shd w:val="clear" w:color="auto" w:fill="FFFFFF"/>
        <w:tabs>
          <w:tab w:val="left" w:pos="0"/>
          <w:tab w:val="left" w:pos="426"/>
        </w:tabs>
        <w:spacing w:after="60"/>
        <w:ind w:left="426"/>
        <w:jc w:val="both"/>
        <w:rPr>
          <w:sz w:val="22"/>
          <w:szCs w:val="22"/>
        </w:rPr>
      </w:pPr>
      <w:r w:rsidRPr="00993B5E">
        <w:rPr>
          <w:sz w:val="22"/>
          <w:szCs w:val="22"/>
        </w:rPr>
        <w:t>oraz nazwą i dokładnym adresem wraz z numerami telefonów Wykonawcy (dopuszcza się odcisk pieczęci). Wszelkie elementy oferty nie opakowane i nieoznaczone w ten sposób nie będą brane pod uwagę podczas porównania i oceny ofert, a brak informacji dotyczący nazwy przedmiotowego postępowania może być przyczyną otwarcia oferty przed terminem określonym w § 15 ust. 4.</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993B5E">
        <w:rPr>
          <w:sz w:val="22"/>
          <w:szCs w:val="22"/>
        </w:rPr>
        <w:t>Wykonawca może, przed upływem terminu składania ofert, zmienić złożoną przez siebie ofertę. Powiadomienie o zmianie musi być złożone z dopiskiem „Zmiana oferty” według zasad przewidzianych w ust. 12. Po stwierdzeniu poprawności procedury dokonania zmian, zmiany zostaną dołączone do oferty.</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Wykonawca może, przed upływem terminu składania ofert, wycofać złożoną przez siebie ofertę. Ofertę wycofać może/gą jedynie osoba/y należycie umocowane. W trakcie otwarcia ofert nie będą otwierane oferty, których dotyczy wycofanie, takie oferty zostaną odesłane Wykonawcom na ich wniosek. Wykonawca nie może wycofać oferty i wprowadzić jakichkolwiek zmian w treści oferty po upływie terminu składania ofert.</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Wykonawca poniesie wszystkie koszty związane z przygotowaniem i złożeniem oferty.</w:t>
      </w:r>
    </w:p>
    <w:p w:rsidR="00581ED4" w:rsidRPr="00F32801"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 xml:space="preserve">W celu przeliczenia na PLN wartości i danych finansowych podanych w innych walutach, </w:t>
      </w:r>
      <w:r w:rsidRPr="00F32801">
        <w:rPr>
          <w:sz w:val="22"/>
          <w:szCs w:val="22"/>
        </w:rPr>
        <w:br/>
      </w:r>
      <w:r w:rsidRPr="00F32801">
        <w:rPr>
          <w:sz w:val="22"/>
          <w:szCs w:val="22"/>
        </w:rPr>
        <w:lastRenderedPageBreak/>
        <w:t>w oświadczeniach i dokumentach, których złożenia żądał Zamawiający w § 10 SIWZ, Zamawiający zastosuje średni kurs Narodowego Banku Polskiego (NBP) aktualny na dzień zamieszczenia ogłoszenia w Biuletynie Zamówień Publicznych, ogłaszany w sposób przewidziany w § 8 uchwały Zarządu NBP nr 51/2002 z dnia 23 września 2002 roku w sprawie sposobu wyliczania i ogłaszania bieżących kursów walutowych (Dz.Urz. NBP. z dnia 29 września 2002 roku, z późn. zm.), z zastrzeżeniem § 16 ust. 8.</w:t>
      </w:r>
    </w:p>
    <w:p w:rsidR="00581ED4" w:rsidRPr="00993B5E" w:rsidRDefault="00581ED4" w:rsidP="00581ED4">
      <w:pPr>
        <w:shd w:val="clear" w:color="auto" w:fill="FFFFFF"/>
        <w:jc w:val="center"/>
        <w:rPr>
          <w:b/>
          <w:sz w:val="22"/>
          <w:szCs w:val="22"/>
        </w:rPr>
      </w:pPr>
      <w:r w:rsidRPr="00993B5E">
        <w:rPr>
          <w:b/>
          <w:sz w:val="22"/>
          <w:szCs w:val="22"/>
        </w:rPr>
        <w:t>§ 15</w:t>
      </w:r>
    </w:p>
    <w:p w:rsidR="00581ED4" w:rsidRPr="00993B5E" w:rsidRDefault="00581ED4" w:rsidP="00581ED4">
      <w:pPr>
        <w:shd w:val="clear" w:color="auto" w:fill="FFFFFF"/>
        <w:spacing w:after="60"/>
        <w:jc w:val="center"/>
        <w:rPr>
          <w:b/>
          <w:sz w:val="22"/>
          <w:szCs w:val="22"/>
        </w:rPr>
      </w:pPr>
      <w:r w:rsidRPr="00993B5E">
        <w:rPr>
          <w:b/>
          <w:sz w:val="22"/>
          <w:szCs w:val="22"/>
        </w:rPr>
        <w:t>MIEJSCE ORAZ TERMIN SKŁADANIA I OTWARCIA OFERT</w:t>
      </w:r>
    </w:p>
    <w:p w:rsidR="00581ED4" w:rsidRPr="00993B5E" w:rsidRDefault="00581ED4" w:rsidP="00581ED4">
      <w:pPr>
        <w:widowControl w:val="0"/>
        <w:numPr>
          <w:ilvl w:val="0"/>
          <w:numId w:val="2"/>
        </w:numPr>
        <w:shd w:val="clear" w:color="auto" w:fill="FFFFFF"/>
        <w:tabs>
          <w:tab w:val="left" w:pos="426"/>
          <w:tab w:val="left" w:leader="dot" w:pos="1210"/>
          <w:tab w:val="left" w:leader="dot" w:pos="2256"/>
        </w:tabs>
        <w:autoSpaceDE w:val="0"/>
        <w:autoSpaceDN w:val="0"/>
        <w:adjustRightInd w:val="0"/>
        <w:spacing w:after="60"/>
        <w:ind w:left="426" w:hanging="426"/>
        <w:jc w:val="both"/>
        <w:rPr>
          <w:sz w:val="22"/>
          <w:szCs w:val="22"/>
        </w:rPr>
      </w:pPr>
      <w:r w:rsidRPr="00993B5E">
        <w:rPr>
          <w:sz w:val="22"/>
          <w:szCs w:val="22"/>
        </w:rPr>
        <w:t>Oferty należy składać w siedzibie Zamawiającego:</w:t>
      </w:r>
    </w:p>
    <w:p w:rsidR="00581ED4" w:rsidRPr="00993B5E" w:rsidRDefault="00581ED4" w:rsidP="00581ED4">
      <w:pPr>
        <w:shd w:val="clear" w:color="auto" w:fill="FFFFFF"/>
        <w:tabs>
          <w:tab w:val="left" w:pos="426"/>
          <w:tab w:val="left" w:leader="dot" w:pos="1210"/>
          <w:tab w:val="left" w:leader="dot" w:pos="2256"/>
        </w:tabs>
        <w:spacing w:after="60"/>
        <w:ind w:left="426" w:hanging="426"/>
        <w:jc w:val="both"/>
        <w:rPr>
          <w:sz w:val="22"/>
          <w:szCs w:val="22"/>
        </w:rPr>
      </w:pPr>
      <w:r>
        <w:rPr>
          <w:b/>
          <w:sz w:val="22"/>
          <w:szCs w:val="22"/>
        </w:rPr>
        <w:tab/>
      </w:r>
      <w:r w:rsidRPr="00993B5E">
        <w:rPr>
          <w:b/>
          <w:sz w:val="22"/>
          <w:szCs w:val="22"/>
        </w:rPr>
        <w:t xml:space="preserve">Lotnicze Pogotowie Ratunkowe, 01-934 Warszawa, ul. Księżycowa 5, sekretariat pokój </w:t>
      </w:r>
      <w:r w:rsidRPr="00993B5E">
        <w:rPr>
          <w:b/>
          <w:sz w:val="22"/>
          <w:szCs w:val="22"/>
        </w:rPr>
        <w:br/>
        <w:t>nr 100 (I piętro)</w:t>
      </w:r>
      <w:r w:rsidRPr="00993B5E">
        <w:rPr>
          <w:sz w:val="22"/>
          <w:szCs w:val="22"/>
        </w:rPr>
        <w:t xml:space="preserve"> </w:t>
      </w:r>
    </w:p>
    <w:p w:rsidR="00581ED4" w:rsidRPr="00993B5E" w:rsidRDefault="00581ED4" w:rsidP="00581ED4">
      <w:pPr>
        <w:widowControl w:val="0"/>
        <w:numPr>
          <w:ilvl w:val="0"/>
          <w:numId w:val="2"/>
        </w:numPr>
        <w:shd w:val="clear" w:color="auto" w:fill="FFFFFF"/>
        <w:tabs>
          <w:tab w:val="left" w:pos="426"/>
          <w:tab w:val="left" w:leader="dot" w:pos="1210"/>
          <w:tab w:val="left" w:leader="dot" w:pos="2256"/>
        </w:tabs>
        <w:autoSpaceDE w:val="0"/>
        <w:autoSpaceDN w:val="0"/>
        <w:adjustRightInd w:val="0"/>
        <w:spacing w:after="60"/>
        <w:ind w:left="426" w:hanging="426"/>
        <w:jc w:val="both"/>
        <w:rPr>
          <w:sz w:val="22"/>
          <w:szCs w:val="22"/>
        </w:rPr>
      </w:pPr>
      <w:r w:rsidRPr="00993B5E">
        <w:rPr>
          <w:sz w:val="22"/>
          <w:szCs w:val="22"/>
        </w:rPr>
        <w:t>Termin składania ofert upływa</w:t>
      </w:r>
      <w:r w:rsidRPr="00993B5E">
        <w:rPr>
          <w:b/>
          <w:sz w:val="22"/>
          <w:szCs w:val="22"/>
        </w:rPr>
        <w:t xml:space="preserve"> </w:t>
      </w:r>
      <w:r w:rsidR="00D53182">
        <w:rPr>
          <w:b/>
          <w:sz w:val="22"/>
          <w:szCs w:val="22"/>
        </w:rPr>
        <w:t>6</w:t>
      </w:r>
      <w:r w:rsidR="00D03CDD">
        <w:rPr>
          <w:b/>
          <w:sz w:val="22"/>
          <w:szCs w:val="22"/>
        </w:rPr>
        <w:t>.06</w:t>
      </w:r>
      <w:r>
        <w:rPr>
          <w:b/>
          <w:sz w:val="22"/>
          <w:szCs w:val="22"/>
        </w:rPr>
        <w:t>.2019</w:t>
      </w:r>
      <w:r w:rsidRPr="00993B5E">
        <w:rPr>
          <w:b/>
          <w:sz w:val="22"/>
          <w:szCs w:val="22"/>
        </w:rPr>
        <w:t xml:space="preserve"> r. o godzinie 12</w:t>
      </w:r>
      <w:r w:rsidRPr="00993B5E">
        <w:rPr>
          <w:b/>
          <w:sz w:val="22"/>
          <w:szCs w:val="22"/>
          <w:vertAlign w:val="superscript"/>
        </w:rPr>
        <w:t>30</w:t>
      </w:r>
      <w:r w:rsidRPr="00993B5E">
        <w:rPr>
          <w:sz w:val="22"/>
          <w:szCs w:val="22"/>
        </w:rPr>
        <w:t>.</w:t>
      </w:r>
    </w:p>
    <w:p w:rsidR="00581ED4" w:rsidRPr="00993B5E" w:rsidRDefault="00581ED4" w:rsidP="00581ED4">
      <w:pPr>
        <w:widowControl w:val="0"/>
        <w:numPr>
          <w:ilvl w:val="0"/>
          <w:numId w:val="2"/>
        </w:numPr>
        <w:tabs>
          <w:tab w:val="left" w:pos="426"/>
        </w:tabs>
        <w:autoSpaceDE w:val="0"/>
        <w:autoSpaceDN w:val="0"/>
        <w:adjustRightInd w:val="0"/>
        <w:spacing w:after="60"/>
        <w:ind w:left="426" w:hanging="426"/>
        <w:jc w:val="both"/>
        <w:rPr>
          <w:b/>
          <w:bCs/>
          <w:sz w:val="22"/>
          <w:szCs w:val="22"/>
        </w:rPr>
      </w:pPr>
      <w:r w:rsidRPr="00993B5E">
        <w:rPr>
          <w:sz w:val="22"/>
          <w:szCs w:val="22"/>
        </w:rPr>
        <w:t xml:space="preserve">Zamawiający dokona otwarcia ofert w siedzibie Zamawiającego: </w:t>
      </w:r>
    </w:p>
    <w:p w:rsidR="00581ED4" w:rsidRPr="00993B5E" w:rsidRDefault="00581ED4" w:rsidP="00581ED4">
      <w:pPr>
        <w:tabs>
          <w:tab w:val="left" w:pos="426"/>
        </w:tabs>
        <w:spacing w:after="60"/>
        <w:ind w:left="426" w:hanging="426"/>
        <w:jc w:val="both"/>
        <w:rPr>
          <w:b/>
          <w:bCs/>
          <w:sz w:val="22"/>
          <w:szCs w:val="22"/>
        </w:rPr>
      </w:pPr>
      <w:r>
        <w:rPr>
          <w:b/>
          <w:bCs/>
          <w:sz w:val="22"/>
          <w:szCs w:val="22"/>
        </w:rPr>
        <w:tab/>
      </w:r>
      <w:r w:rsidRPr="00993B5E">
        <w:rPr>
          <w:b/>
          <w:bCs/>
          <w:sz w:val="22"/>
          <w:szCs w:val="22"/>
        </w:rPr>
        <w:t>Lotnicze Pogotowie Ratunkowe w Warszawie, ul. Księżycowa 5, pokój 111</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 xml:space="preserve">Otwarcie ofert odbędzie się, </w:t>
      </w:r>
      <w:r w:rsidRPr="00993B5E">
        <w:rPr>
          <w:bCs/>
          <w:sz w:val="22"/>
          <w:szCs w:val="22"/>
        </w:rPr>
        <w:t>w obecności Wykonawców, którzy zechcą przybyć do siedziby Zamawiającego</w:t>
      </w:r>
      <w:r w:rsidRPr="00993B5E">
        <w:rPr>
          <w:sz w:val="22"/>
          <w:szCs w:val="22"/>
        </w:rPr>
        <w:t xml:space="preserve"> </w:t>
      </w:r>
      <w:r w:rsidRPr="00993B5E">
        <w:rPr>
          <w:b/>
          <w:sz w:val="22"/>
          <w:szCs w:val="22"/>
        </w:rPr>
        <w:t xml:space="preserve">w dniu </w:t>
      </w:r>
      <w:r w:rsidR="00D53182">
        <w:rPr>
          <w:b/>
          <w:sz w:val="22"/>
          <w:szCs w:val="22"/>
        </w:rPr>
        <w:t>6</w:t>
      </w:r>
      <w:r w:rsidR="00D03CDD">
        <w:rPr>
          <w:b/>
          <w:sz w:val="22"/>
          <w:szCs w:val="22"/>
        </w:rPr>
        <w:t>.06</w:t>
      </w:r>
      <w:r>
        <w:rPr>
          <w:b/>
          <w:sz w:val="22"/>
          <w:szCs w:val="22"/>
        </w:rPr>
        <w:t>.2019</w:t>
      </w:r>
      <w:r w:rsidRPr="00993B5E">
        <w:rPr>
          <w:b/>
          <w:sz w:val="22"/>
          <w:szCs w:val="22"/>
        </w:rPr>
        <w:t xml:space="preserve"> r. o godz. 13</w:t>
      </w:r>
      <w:r w:rsidRPr="00993B5E">
        <w:rPr>
          <w:b/>
          <w:sz w:val="22"/>
          <w:szCs w:val="22"/>
          <w:vertAlign w:val="superscript"/>
        </w:rPr>
        <w:t>00</w:t>
      </w:r>
      <w:r w:rsidRPr="00993B5E">
        <w:rPr>
          <w:sz w:val="22"/>
          <w:szCs w:val="22"/>
        </w:rPr>
        <w:t>.</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Bezpośrednio przed otwarciem ofert Zamawiający poda kwotę, jaką zamierza przeznaczyć na sfinansowanie zamówienia.</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Podczas otwarcia ofert Zamawiający poda firmy oraz adresy Wykonawców, a także informacje dotyczące ceny i terminu wykonania zamówienia, okresu gwarancji i warunków płatności zawartych w ofertach.</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 xml:space="preserve">Niezwłocznie po otwarciu ofert Zamawiający zamieści na swojej internetowej </w:t>
      </w:r>
      <w:hyperlink r:id="rId10" w:history="1">
        <w:r w:rsidRPr="00993B5E">
          <w:rPr>
            <w:rStyle w:val="Hipercze"/>
            <w:sz w:val="22"/>
            <w:szCs w:val="22"/>
          </w:rPr>
          <w:t>www.lpr.com.pl</w:t>
        </w:r>
      </w:hyperlink>
      <w:r w:rsidRPr="00993B5E">
        <w:rPr>
          <w:sz w:val="22"/>
          <w:szCs w:val="22"/>
        </w:rPr>
        <w:t xml:space="preserve"> informacje dotyczące:</w:t>
      </w:r>
    </w:p>
    <w:p w:rsidR="00581ED4" w:rsidRPr="00993B5E" w:rsidRDefault="00581ED4" w:rsidP="00581ED4">
      <w:pPr>
        <w:widowControl w:val="0"/>
        <w:numPr>
          <w:ilvl w:val="0"/>
          <w:numId w:val="38"/>
        </w:numPr>
        <w:shd w:val="clear" w:color="auto" w:fill="FFFFFF"/>
        <w:tabs>
          <w:tab w:val="left" w:pos="426"/>
        </w:tabs>
        <w:autoSpaceDE w:val="0"/>
        <w:autoSpaceDN w:val="0"/>
        <w:adjustRightInd w:val="0"/>
        <w:spacing w:after="60"/>
        <w:ind w:left="709" w:hanging="283"/>
        <w:jc w:val="both"/>
        <w:rPr>
          <w:sz w:val="22"/>
          <w:szCs w:val="22"/>
        </w:rPr>
      </w:pPr>
      <w:r w:rsidRPr="00993B5E">
        <w:rPr>
          <w:sz w:val="22"/>
          <w:szCs w:val="22"/>
        </w:rPr>
        <w:t>kwoty, jaką Zamawiający zamierza przeznaczyć na sfinansowanie zamówienia;</w:t>
      </w:r>
    </w:p>
    <w:p w:rsidR="00581ED4" w:rsidRPr="00993B5E" w:rsidRDefault="00581ED4" w:rsidP="00581ED4">
      <w:pPr>
        <w:widowControl w:val="0"/>
        <w:numPr>
          <w:ilvl w:val="0"/>
          <w:numId w:val="38"/>
        </w:numPr>
        <w:shd w:val="clear" w:color="auto" w:fill="FFFFFF"/>
        <w:tabs>
          <w:tab w:val="left" w:pos="426"/>
        </w:tabs>
        <w:autoSpaceDE w:val="0"/>
        <w:autoSpaceDN w:val="0"/>
        <w:adjustRightInd w:val="0"/>
        <w:spacing w:after="60"/>
        <w:ind w:left="426" w:firstLine="0"/>
        <w:jc w:val="both"/>
        <w:rPr>
          <w:sz w:val="22"/>
          <w:szCs w:val="22"/>
        </w:rPr>
      </w:pPr>
      <w:r w:rsidRPr="00993B5E">
        <w:rPr>
          <w:sz w:val="22"/>
          <w:szCs w:val="22"/>
        </w:rPr>
        <w:t>firm oraz adresów Wykonawców, którzy złożyli ofertę w terminie;</w:t>
      </w:r>
    </w:p>
    <w:p w:rsidR="00581ED4" w:rsidRPr="00993B5E" w:rsidRDefault="00581ED4" w:rsidP="00581ED4">
      <w:pPr>
        <w:widowControl w:val="0"/>
        <w:numPr>
          <w:ilvl w:val="0"/>
          <w:numId w:val="38"/>
        </w:numPr>
        <w:shd w:val="clear" w:color="auto" w:fill="FFFFFF"/>
        <w:tabs>
          <w:tab w:val="left" w:pos="709"/>
        </w:tabs>
        <w:autoSpaceDE w:val="0"/>
        <w:autoSpaceDN w:val="0"/>
        <w:adjustRightInd w:val="0"/>
        <w:spacing w:after="60"/>
        <w:ind w:left="709" w:hanging="283"/>
        <w:jc w:val="both"/>
        <w:rPr>
          <w:sz w:val="22"/>
          <w:szCs w:val="22"/>
        </w:rPr>
      </w:pPr>
      <w:r w:rsidRPr="00993B5E">
        <w:rPr>
          <w:sz w:val="22"/>
          <w:szCs w:val="22"/>
        </w:rPr>
        <w:t>ceny, terminu wykonania zamówienia, okresu gwarancji i warunków płatności zawartych w ofertach.</w:t>
      </w:r>
    </w:p>
    <w:p w:rsidR="00581ED4" w:rsidRPr="00993B5E" w:rsidRDefault="00581ED4" w:rsidP="00581ED4">
      <w:pPr>
        <w:shd w:val="clear" w:color="auto" w:fill="FFFFFF"/>
        <w:jc w:val="center"/>
        <w:rPr>
          <w:b/>
          <w:sz w:val="22"/>
          <w:szCs w:val="22"/>
        </w:rPr>
      </w:pPr>
      <w:r w:rsidRPr="00993B5E">
        <w:rPr>
          <w:b/>
          <w:sz w:val="22"/>
          <w:szCs w:val="22"/>
        </w:rPr>
        <w:t>§ 16</w:t>
      </w:r>
    </w:p>
    <w:p w:rsidR="00581ED4" w:rsidRPr="00993B5E" w:rsidRDefault="00581ED4" w:rsidP="00581ED4">
      <w:pPr>
        <w:shd w:val="clear" w:color="auto" w:fill="FFFFFF"/>
        <w:spacing w:after="60"/>
        <w:jc w:val="center"/>
        <w:rPr>
          <w:b/>
          <w:sz w:val="22"/>
          <w:szCs w:val="22"/>
        </w:rPr>
      </w:pPr>
      <w:r w:rsidRPr="00993B5E">
        <w:rPr>
          <w:b/>
          <w:sz w:val="22"/>
          <w:szCs w:val="22"/>
        </w:rPr>
        <w:t>OPIS SPOSOBU OBLICZENIA CENY</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b/>
          <w:color w:val="000000"/>
          <w:sz w:val="22"/>
          <w:szCs w:val="22"/>
        </w:rPr>
      </w:pPr>
      <w:r w:rsidRPr="00993B5E">
        <w:rPr>
          <w:sz w:val="22"/>
          <w:szCs w:val="22"/>
        </w:rPr>
        <w:t xml:space="preserve">Cenę oferty </w:t>
      </w:r>
      <w:r w:rsidR="00F86444">
        <w:rPr>
          <w:sz w:val="22"/>
          <w:szCs w:val="22"/>
        </w:rPr>
        <w:t xml:space="preserve">(jak również pozostałe ceny, o których mowa w </w:t>
      </w:r>
      <w:r w:rsidR="00F86444" w:rsidRPr="00F86444">
        <w:rPr>
          <w:b/>
          <w:sz w:val="22"/>
          <w:szCs w:val="22"/>
        </w:rPr>
        <w:t>Załączniku Nr 1 do SIWZ</w:t>
      </w:r>
      <w:r w:rsidR="00F86444">
        <w:rPr>
          <w:sz w:val="22"/>
          <w:szCs w:val="22"/>
        </w:rPr>
        <w:t xml:space="preserve">) </w:t>
      </w:r>
      <w:r w:rsidRPr="00993B5E">
        <w:rPr>
          <w:sz w:val="22"/>
          <w:szCs w:val="22"/>
        </w:rPr>
        <w:t>należy określić w złotych polskich (PLN) z dokładnością do dwóch miejsc po przecinku. Ilekroć mowa o cenie</w:t>
      </w:r>
      <w:r w:rsidRPr="00993B5E">
        <w:rPr>
          <w:b/>
          <w:sz w:val="22"/>
          <w:szCs w:val="22"/>
        </w:rPr>
        <w:t xml:space="preserve"> </w:t>
      </w:r>
      <w:r w:rsidRPr="00993B5E">
        <w:rPr>
          <w:rStyle w:val="Pogrubienie"/>
          <w:b w:val="0"/>
          <w:sz w:val="22"/>
          <w:szCs w:val="22"/>
          <w:shd w:val="clear" w:color="auto" w:fill="FFFFFF"/>
        </w:rPr>
        <w:t xml:space="preserve">należy przez to rozumieć cenę w rozumieniu art. 3 ust. 1 pkt 1 </w:t>
      </w:r>
      <w:r w:rsidRPr="00993B5E">
        <w:rPr>
          <w:rStyle w:val="Pogrubienie"/>
          <w:b w:val="0"/>
          <w:color w:val="000000"/>
          <w:sz w:val="22"/>
          <w:szCs w:val="22"/>
          <w:shd w:val="clear" w:color="auto" w:fill="FFFFFF"/>
        </w:rPr>
        <w:t>i ust. 2 ustawy z dnia 9 maja 2014 r. o informowaniu o cenach towarów i usług (tekst jednolity</w:t>
      </w:r>
      <w:r w:rsidRPr="00993B5E">
        <w:rPr>
          <w:sz w:val="22"/>
          <w:szCs w:val="22"/>
        </w:rPr>
        <w:t xml:space="preserve"> Dz. U. z 2017 r. poz. 1830)</w:t>
      </w:r>
      <w:r w:rsidRPr="00993B5E">
        <w:t>.</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color w:val="000000"/>
          <w:sz w:val="22"/>
          <w:szCs w:val="22"/>
        </w:rPr>
      </w:pPr>
      <w:r w:rsidRPr="00993B5E">
        <w:rPr>
          <w:color w:val="000000"/>
          <w:sz w:val="22"/>
          <w:szCs w:val="22"/>
        </w:rPr>
        <w:t>Cena podana przez Wykonawcę w Formularzu ofertowym</w:t>
      </w:r>
      <w:r>
        <w:rPr>
          <w:color w:val="000000"/>
          <w:sz w:val="22"/>
          <w:szCs w:val="22"/>
        </w:rPr>
        <w:t xml:space="preserve"> (</w:t>
      </w:r>
      <w:r w:rsidRPr="003200AC">
        <w:rPr>
          <w:b/>
          <w:color w:val="000000"/>
          <w:sz w:val="22"/>
          <w:szCs w:val="22"/>
        </w:rPr>
        <w:t>Załącznik Nr 1 do SIWZ</w:t>
      </w:r>
      <w:r w:rsidRPr="00993B5E">
        <w:rPr>
          <w:color w:val="000000"/>
          <w:sz w:val="22"/>
          <w:szCs w:val="22"/>
        </w:rPr>
        <w:t>) musi być całkowitą ceną brutto za wykonanie zamówienia.</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color w:val="000000"/>
          <w:sz w:val="22"/>
          <w:szCs w:val="22"/>
        </w:rPr>
      </w:pPr>
      <w:r w:rsidRPr="00993B5E">
        <w:rPr>
          <w:color w:val="000000"/>
          <w:sz w:val="22"/>
          <w:szCs w:val="22"/>
        </w:rPr>
        <w:t>Podana przez Wykonawcę cena oferty (wynagrodzenie) będzie wynagrodzeniem ryczałtowym w rozumieniu przepisów ustawy Kodeks cywilny (</w:t>
      </w:r>
      <w:r>
        <w:rPr>
          <w:sz w:val="22"/>
          <w:szCs w:val="22"/>
        </w:rPr>
        <w:t>tekst jednolity Dz. U. z 2018</w:t>
      </w:r>
      <w:r w:rsidRPr="00993B5E">
        <w:rPr>
          <w:sz w:val="22"/>
          <w:szCs w:val="22"/>
        </w:rPr>
        <w:t xml:space="preserve"> r. poz. </w:t>
      </w:r>
      <w:r>
        <w:rPr>
          <w:sz w:val="22"/>
          <w:szCs w:val="22"/>
        </w:rPr>
        <w:t>1025</w:t>
      </w:r>
      <w:r w:rsidRPr="00993B5E">
        <w:rPr>
          <w:sz w:val="22"/>
          <w:szCs w:val="22"/>
        </w:rPr>
        <w:t xml:space="preserve"> z późn. zm.</w:t>
      </w:r>
      <w:r w:rsidRPr="00993B5E">
        <w:rPr>
          <w:color w:val="000000"/>
          <w:sz w:val="22"/>
          <w:szCs w:val="22"/>
        </w:rPr>
        <w:t>).</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Wykonawca określając wynagrodzenie ryczałtowe oświadcza, że wykorzystał wszelkie konieczne środki mające na celu ustalenie wynagrodzenia obejmującego całość prac niezbędnych do wykonania przedmiotu zamówienia.</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Cena powinna zawierać w sobie ewentualne upusty proponowane przez Wykonawcę.</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 xml:space="preserve">Cena podana przez Wykonawcę nie będzie podlegać żadnym negocjacjom. </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Cena podana przez Wykonawcę musi zawierać wszelkie koszty związane z realizacją zamówienia i obowiązywać będzie przez cały okres związania ofertą.</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 xml:space="preserve">Jeżeli złożono ofertę, której wybór prowadziłby do powstania u Zamawiającego obowiązku podatkowego zgodnie z przepisami o podatku od towarów i usług, Zamawiający w celu oceny </w:t>
      </w:r>
      <w:r w:rsidRPr="00993B5E">
        <w:rPr>
          <w:sz w:val="22"/>
          <w:szCs w:val="22"/>
        </w:rPr>
        <w:lastRenderedPageBreak/>
        <w:t>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81ED4" w:rsidRPr="00993B5E" w:rsidRDefault="00581ED4" w:rsidP="00581ED4">
      <w:pPr>
        <w:shd w:val="clear" w:color="auto" w:fill="FFFFFF"/>
        <w:jc w:val="center"/>
        <w:rPr>
          <w:b/>
          <w:sz w:val="22"/>
          <w:szCs w:val="22"/>
        </w:rPr>
      </w:pPr>
      <w:r w:rsidRPr="00993B5E">
        <w:rPr>
          <w:b/>
          <w:sz w:val="22"/>
          <w:szCs w:val="22"/>
        </w:rPr>
        <w:t>§ 17</w:t>
      </w:r>
    </w:p>
    <w:p w:rsidR="00581ED4" w:rsidRPr="00993B5E" w:rsidRDefault="00581ED4" w:rsidP="00581ED4">
      <w:pPr>
        <w:shd w:val="clear" w:color="auto" w:fill="FFFFFF"/>
        <w:jc w:val="center"/>
        <w:rPr>
          <w:b/>
          <w:sz w:val="22"/>
          <w:szCs w:val="22"/>
        </w:rPr>
      </w:pPr>
      <w:r w:rsidRPr="00993B5E">
        <w:rPr>
          <w:b/>
          <w:sz w:val="22"/>
          <w:szCs w:val="22"/>
        </w:rPr>
        <w:t>INFORMACJE DOTYCZĄCE WALUT OBCYCH, W JAKICH MOGĄ BYĆ PROWADZONE ROZLICZENIA MIĘDZY ZAMAWIAJĄCYM A WYKONAWCĄ</w:t>
      </w:r>
    </w:p>
    <w:p w:rsidR="00581ED4" w:rsidRPr="00993B5E" w:rsidRDefault="00581ED4" w:rsidP="00581ED4">
      <w:pPr>
        <w:pStyle w:val="Tekstdokumentu"/>
        <w:ind w:left="0"/>
      </w:pPr>
      <w:r w:rsidRPr="00993B5E">
        <w:t>Rozliczenia prowadzone między Zamawiającym, a Wykonawcą będą prowadzone w PLN.</w:t>
      </w:r>
    </w:p>
    <w:p w:rsidR="00581ED4"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18</w:t>
      </w:r>
    </w:p>
    <w:p w:rsidR="00581ED4" w:rsidRPr="00993B5E" w:rsidRDefault="00581ED4" w:rsidP="00581ED4">
      <w:pPr>
        <w:shd w:val="clear" w:color="auto" w:fill="FFFFFF"/>
        <w:jc w:val="center"/>
        <w:rPr>
          <w:b/>
          <w:strike/>
          <w:sz w:val="22"/>
          <w:szCs w:val="22"/>
        </w:rPr>
      </w:pPr>
      <w:r w:rsidRPr="00993B5E">
        <w:rPr>
          <w:b/>
          <w:sz w:val="22"/>
          <w:szCs w:val="22"/>
        </w:rPr>
        <w:t>OPIS KRYTERIÓW, KTÓRYMI ZAMAWIAJĄCY BĘDZIE SIĘ KIEROWAŁ PRZY WYBORZE OFERTY</w:t>
      </w:r>
    </w:p>
    <w:p w:rsidR="00581ED4" w:rsidRPr="004F75A0" w:rsidRDefault="00581ED4" w:rsidP="00581ED4">
      <w:pPr>
        <w:widowControl w:val="0"/>
        <w:numPr>
          <w:ilvl w:val="0"/>
          <w:numId w:val="13"/>
        </w:numPr>
        <w:shd w:val="clear" w:color="auto" w:fill="FFFFFF"/>
        <w:tabs>
          <w:tab w:val="clear" w:pos="1666"/>
          <w:tab w:val="left" w:pos="426"/>
        </w:tabs>
        <w:autoSpaceDE w:val="0"/>
        <w:autoSpaceDN w:val="0"/>
        <w:adjustRightInd w:val="0"/>
        <w:ind w:left="426" w:hanging="426"/>
        <w:jc w:val="both"/>
        <w:rPr>
          <w:sz w:val="22"/>
        </w:rPr>
      </w:pPr>
      <w:r w:rsidRPr="004F75A0">
        <w:rPr>
          <w:sz w:val="22"/>
        </w:rPr>
        <w:t>Kryteriami oceny ofert ze wskazaniem procentowego znaczenia tych kryteriów są:</w:t>
      </w:r>
    </w:p>
    <w:p w:rsidR="00581ED4" w:rsidRPr="00993B5E" w:rsidRDefault="00581ED4" w:rsidP="00581ED4">
      <w:pPr>
        <w:shd w:val="clear" w:color="auto" w:fill="FFFFFF"/>
        <w:tabs>
          <w:tab w:val="left" w:pos="567"/>
        </w:tabs>
        <w:spacing w:before="120"/>
        <w:ind w:left="567"/>
        <w:jc w:val="both"/>
        <w:rPr>
          <w:b/>
          <w:sz w:val="22"/>
          <w:u w:val="single"/>
        </w:rPr>
      </w:pPr>
    </w:p>
    <w:tbl>
      <w:tblPr>
        <w:tblW w:w="0" w:type="auto"/>
        <w:tblInd w:w="545" w:type="dxa"/>
        <w:tblLayout w:type="fixed"/>
        <w:tblCellMar>
          <w:left w:w="70" w:type="dxa"/>
          <w:right w:w="70" w:type="dxa"/>
        </w:tblCellMar>
        <w:tblLook w:val="0000" w:firstRow="0" w:lastRow="0" w:firstColumn="0" w:lastColumn="0" w:noHBand="0" w:noVBand="0"/>
      </w:tblPr>
      <w:tblGrid>
        <w:gridCol w:w="567"/>
        <w:gridCol w:w="5670"/>
        <w:gridCol w:w="1950"/>
      </w:tblGrid>
      <w:tr w:rsidR="0054700A" w:rsidRPr="00993B5E" w:rsidTr="00DF0336">
        <w:trPr>
          <w:trHeight w:val="291"/>
        </w:trPr>
        <w:tc>
          <w:tcPr>
            <w:tcW w:w="567" w:type="dxa"/>
            <w:tcBorders>
              <w:top w:val="single" w:sz="8" w:space="0" w:color="000000"/>
              <w:left w:val="single" w:sz="8" w:space="0" w:color="000000"/>
              <w:bottom w:val="nil"/>
              <w:right w:val="nil"/>
            </w:tcBorders>
            <w:shd w:val="clear" w:color="auto" w:fill="C0C0C0"/>
            <w:vAlign w:val="center"/>
          </w:tcPr>
          <w:p w:rsidR="0054700A" w:rsidRPr="00993B5E" w:rsidRDefault="0054700A" w:rsidP="00DF0336">
            <w:pPr>
              <w:suppressAutoHyphens/>
              <w:snapToGrid w:val="0"/>
              <w:jc w:val="center"/>
              <w:rPr>
                <w:b/>
                <w:lang w:eastAsia="ar-SA"/>
              </w:rPr>
            </w:pPr>
            <w:r w:rsidRPr="00993B5E">
              <w:rPr>
                <w:b/>
              </w:rPr>
              <w:t>Lp.</w:t>
            </w:r>
          </w:p>
        </w:tc>
        <w:tc>
          <w:tcPr>
            <w:tcW w:w="5670" w:type="dxa"/>
            <w:tcBorders>
              <w:top w:val="single" w:sz="8" w:space="0" w:color="000000"/>
              <w:left w:val="single" w:sz="4" w:space="0" w:color="000000"/>
              <w:bottom w:val="nil"/>
              <w:right w:val="nil"/>
            </w:tcBorders>
            <w:shd w:val="clear" w:color="auto" w:fill="C0C0C0"/>
            <w:vAlign w:val="center"/>
          </w:tcPr>
          <w:p w:rsidR="0054700A" w:rsidRPr="00993B5E" w:rsidRDefault="0054700A" w:rsidP="00DF0336">
            <w:pPr>
              <w:suppressAutoHyphens/>
              <w:snapToGrid w:val="0"/>
              <w:jc w:val="center"/>
              <w:rPr>
                <w:b/>
                <w:lang w:eastAsia="ar-SA"/>
              </w:rPr>
            </w:pPr>
            <w:r w:rsidRPr="00993B5E">
              <w:rPr>
                <w:b/>
              </w:rPr>
              <w:t>Kryterium</w:t>
            </w:r>
          </w:p>
        </w:tc>
        <w:tc>
          <w:tcPr>
            <w:tcW w:w="1950" w:type="dxa"/>
            <w:tcBorders>
              <w:top w:val="single" w:sz="8" w:space="0" w:color="000000"/>
              <w:left w:val="single" w:sz="4" w:space="0" w:color="000000"/>
              <w:bottom w:val="nil"/>
              <w:right w:val="single" w:sz="8" w:space="0" w:color="000000"/>
            </w:tcBorders>
            <w:shd w:val="clear" w:color="auto" w:fill="C0C0C0"/>
            <w:vAlign w:val="center"/>
          </w:tcPr>
          <w:p w:rsidR="0054700A" w:rsidRPr="00993B5E" w:rsidRDefault="0054700A" w:rsidP="00DF0336">
            <w:pPr>
              <w:suppressAutoHyphens/>
              <w:snapToGrid w:val="0"/>
              <w:jc w:val="center"/>
              <w:rPr>
                <w:b/>
                <w:lang w:eastAsia="ar-SA"/>
              </w:rPr>
            </w:pPr>
            <w:r w:rsidRPr="00993B5E">
              <w:rPr>
                <w:b/>
              </w:rPr>
              <w:t>Ranga</w:t>
            </w:r>
          </w:p>
        </w:tc>
      </w:tr>
      <w:tr w:rsidR="0054700A" w:rsidRPr="00993B5E" w:rsidTr="00DF033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DF0336">
            <w:pPr>
              <w:suppressAutoHyphens/>
              <w:snapToGrid w:val="0"/>
              <w:rPr>
                <w:b/>
              </w:rPr>
            </w:pPr>
            <w:r w:rsidRPr="00993B5E">
              <w:rPr>
                <w:b/>
              </w:rPr>
              <w:t>1.</w:t>
            </w:r>
          </w:p>
        </w:tc>
        <w:tc>
          <w:tcPr>
            <w:tcW w:w="5670" w:type="dxa"/>
            <w:tcBorders>
              <w:top w:val="single" w:sz="8" w:space="0" w:color="000000"/>
              <w:left w:val="single" w:sz="4" w:space="0" w:color="000000"/>
              <w:bottom w:val="single" w:sz="8" w:space="0" w:color="000000"/>
              <w:right w:val="nil"/>
            </w:tcBorders>
            <w:vAlign w:val="center"/>
          </w:tcPr>
          <w:p w:rsidR="0054700A" w:rsidRPr="00993B5E" w:rsidRDefault="0054700A" w:rsidP="00DF0336">
            <w:pPr>
              <w:suppressAutoHyphens/>
              <w:snapToGrid w:val="0"/>
            </w:pPr>
            <w:r w:rsidRPr="00993B5E">
              <w:t>Cena brutto oferty</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DF0336">
            <w:pPr>
              <w:suppressAutoHyphens/>
              <w:snapToGrid w:val="0"/>
              <w:jc w:val="right"/>
              <w:rPr>
                <w:b/>
              </w:rPr>
            </w:pPr>
            <w:r w:rsidRPr="00993B5E">
              <w:rPr>
                <w:b/>
              </w:rPr>
              <w:t>60</w:t>
            </w:r>
          </w:p>
        </w:tc>
      </w:tr>
      <w:tr w:rsidR="0054700A" w:rsidRPr="00993B5E" w:rsidTr="00DF033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DF0336">
            <w:pPr>
              <w:suppressAutoHyphens/>
              <w:snapToGrid w:val="0"/>
              <w:rPr>
                <w:b/>
              </w:rPr>
            </w:pPr>
            <w:r w:rsidRPr="00993B5E">
              <w:rPr>
                <w:b/>
              </w:rPr>
              <w:t>2.</w:t>
            </w:r>
          </w:p>
        </w:tc>
        <w:tc>
          <w:tcPr>
            <w:tcW w:w="5670" w:type="dxa"/>
            <w:tcBorders>
              <w:top w:val="single" w:sz="8" w:space="0" w:color="000000"/>
              <w:left w:val="single" w:sz="4" w:space="0" w:color="000000"/>
              <w:bottom w:val="single" w:sz="8" w:space="0" w:color="000000"/>
              <w:right w:val="nil"/>
            </w:tcBorders>
            <w:vAlign w:val="center"/>
          </w:tcPr>
          <w:p w:rsidR="0054700A" w:rsidRPr="00993B5E" w:rsidRDefault="0054700A" w:rsidP="00DF0336">
            <w:pPr>
              <w:suppressAutoHyphens/>
              <w:snapToGrid w:val="0"/>
            </w:pPr>
            <w:r>
              <w:t>Gwarancja</w:t>
            </w:r>
            <w:r w:rsidRPr="00993B5E">
              <w:t xml:space="preserve"> </w:t>
            </w:r>
            <w:r>
              <w:t>na roboty budowlane</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DF0336">
            <w:pPr>
              <w:suppressAutoHyphens/>
              <w:snapToGrid w:val="0"/>
              <w:jc w:val="right"/>
              <w:rPr>
                <w:b/>
              </w:rPr>
            </w:pPr>
            <w:r>
              <w:rPr>
                <w:b/>
              </w:rPr>
              <w:t>20</w:t>
            </w:r>
          </w:p>
        </w:tc>
      </w:tr>
      <w:tr w:rsidR="0054700A" w:rsidRPr="00993B5E" w:rsidTr="00DF033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DF0336">
            <w:pPr>
              <w:suppressAutoHyphens/>
              <w:snapToGrid w:val="0"/>
              <w:rPr>
                <w:b/>
              </w:rPr>
            </w:pPr>
            <w:r w:rsidRPr="00993B5E">
              <w:rPr>
                <w:b/>
              </w:rPr>
              <w:t>3.</w:t>
            </w:r>
          </w:p>
        </w:tc>
        <w:tc>
          <w:tcPr>
            <w:tcW w:w="5670" w:type="dxa"/>
            <w:tcBorders>
              <w:top w:val="single" w:sz="8" w:space="0" w:color="000000"/>
              <w:left w:val="single" w:sz="4" w:space="0" w:color="000000"/>
              <w:bottom w:val="single" w:sz="8" w:space="0" w:color="000000"/>
              <w:right w:val="nil"/>
            </w:tcBorders>
            <w:vAlign w:val="center"/>
          </w:tcPr>
          <w:p w:rsidR="0054700A" w:rsidRPr="00993B5E" w:rsidRDefault="0054700A" w:rsidP="00DF0336">
            <w:pPr>
              <w:suppressAutoHyphens/>
              <w:snapToGrid w:val="0"/>
            </w:pPr>
            <w:r w:rsidRPr="00993B5E">
              <w:t>Doświadczenie zawodowe kadry Wykonawcy</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DF0336">
            <w:pPr>
              <w:suppressAutoHyphens/>
              <w:snapToGrid w:val="0"/>
              <w:jc w:val="right"/>
              <w:rPr>
                <w:b/>
              </w:rPr>
            </w:pPr>
            <w:r>
              <w:rPr>
                <w:b/>
              </w:rPr>
              <w:t>10</w:t>
            </w:r>
          </w:p>
        </w:tc>
      </w:tr>
      <w:tr w:rsidR="0054700A" w:rsidRPr="00993B5E" w:rsidTr="00DF033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DF0336">
            <w:pPr>
              <w:suppressAutoHyphens/>
              <w:snapToGrid w:val="0"/>
              <w:rPr>
                <w:b/>
              </w:rPr>
            </w:pPr>
            <w:r>
              <w:rPr>
                <w:b/>
              </w:rPr>
              <w:t>4</w:t>
            </w:r>
            <w:r w:rsidRPr="00993B5E">
              <w:rPr>
                <w:b/>
              </w:rPr>
              <w:t>.</w:t>
            </w:r>
          </w:p>
        </w:tc>
        <w:tc>
          <w:tcPr>
            <w:tcW w:w="5670" w:type="dxa"/>
            <w:tcBorders>
              <w:top w:val="single" w:sz="8" w:space="0" w:color="000000"/>
              <w:left w:val="single" w:sz="4" w:space="0" w:color="000000"/>
              <w:bottom w:val="single" w:sz="8" w:space="0" w:color="000000"/>
              <w:right w:val="nil"/>
            </w:tcBorders>
            <w:vAlign w:val="center"/>
          </w:tcPr>
          <w:p w:rsidR="0054700A" w:rsidRPr="00E27B0C" w:rsidRDefault="0054700A" w:rsidP="00DF0336">
            <w:pPr>
              <w:suppressAutoHyphens/>
              <w:snapToGrid w:val="0"/>
              <w:rPr>
                <w:vertAlign w:val="superscript"/>
              </w:rPr>
            </w:pPr>
            <w:r>
              <w:t>Cena jednostkowa brutto za 1m</w:t>
            </w:r>
            <w:r>
              <w:rPr>
                <w:vertAlign w:val="superscript"/>
              </w:rPr>
              <w:t xml:space="preserve">3 </w:t>
            </w:r>
            <w:r>
              <w:t xml:space="preserve">ewentualnej rekultywacji gruntu </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DF0336">
            <w:pPr>
              <w:suppressAutoHyphens/>
              <w:snapToGrid w:val="0"/>
              <w:jc w:val="right"/>
              <w:rPr>
                <w:b/>
              </w:rPr>
            </w:pPr>
            <w:r>
              <w:rPr>
                <w:b/>
              </w:rPr>
              <w:t>5</w:t>
            </w:r>
          </w:p>
        </w:tc>
      </w:tr>
      <w:tr w:rsidR="0054700A" w:rsidRPr="00993B5E" w:rsidTr="00DF0336">
        <w:trPr>
          <w:trHeight w:val="283"/>
        </w:trPr>
        <w:tc>
          <w:tcPr>
            <w:tcW w:w="567" w:type="dxa"/>
            <w:tcBorders>
              <w:top w:val="single" w:sz="8" w:space="0" w:color="000000"/>
              <w:left w:val="single" w:sz="8" w:space="0" w:color="000000"/>
              <w:bottom w:val="single" w:sz="8" w:space="0" w:color="000000"/>
              <w:right w:val="nil"/>
            </w:tcBorders>
            <w:vAlign w:val="center"/>
          </w:tcPr>
          <w:p w:rsidR="0054700A" w:rsidRDefault="0054700A" w:rsidP="00DF0336">
            <w:pPr>
              <w:suppressAutoHyphens/>
              <w:snapToGrid w:val="0"/>
              <w:rPr>
                <w:b/>
              </w:rPr>
            </w:pPr>
            <w:r>
              <w:rPr>
                <w:b/>
              </w:rPr>
              <w:t xml:space="preserve">5. </w:t>
            </w:r>
          </w:p>
        </w:tc>
        <w:tc>
          <w:tcPr>
            <w:tcW w:w="5670" w:type="dxa"/>
            <w:tcBorders>
              <w:top w:val="single" w:sz="8" w:space="0" w:color="000000"/>
              <w:left w:val="single" w:sz="4" w:space="0" w:color="000000"/>
              <w:bottom w:val="single" w:sz="8" w:space="0" w:color="000000"/>
              <w:right w:val="nil"/>
            </w:tcBorders>
            <w:vAlign w:val="center"/>
          </w:tcPr>
          <w:p w:rsidR="0054700A" w:rsidRDefault="0054700A" w:rsidP="00DF0336">
            <w:pPr>
              <w:suppressAutoHyphens/>
              <w:snapToGrid w:val="0"/>
            </w:pPr>
            <w:r>
              <w:t xml:space="preserve">Cena jednostkowa brutto za 1 kg ewentualnej utylizacji odpadów </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Default="0054700A" w:rsidP="00DF0336">
            <w:pPr>
              <w:suppressAutoHyphens/>
              <w:snapToGrid w:val="0"/>
              <w:jc w:val="right"/>
              <w:rPr>
                <w:b/>
              </w:rPr>
            </w:pPr>
            <w:r>
              <w:rPr>
                <w:b/>
              </w:rPr>
              <w:t>5</w:t>
            </w:r>
          </w:p>
        </w:tc>
      </w:tr>
      <w:tr w:rsidR="0054700A" w:rsidRPr="00993B5E" w:rsidTr="00DF0336">
        <w:trPr>
          <w:trHeight w:val="271"/>
        </w:trPr>
        <w:tc>
          <w:tcPr>
            <w:tcW w:w="6237" w:type="dxa"/>
            <w:gridSpan w:val="2"/>
            <w:tcBorders>
              <w:top w:val="single" w:sz="4" w:space="0" w:color="000000"/>
              <w:left w:val="single" w:sz="8" w:space="0" w:color="000000"/>
              <w:bottom w:val="single" w:sz="4" w:space="0" w:color="000000"/>
              <w:right w:val="nil"/>
            </w:tcBorders>
            <w:vAlign w:val="center"/>
          </w:tcPr>
          <w:p w:rsidR="0054700A" w:rsidRPr="00993B5E" w:rsidRDefault="0054700A" w:rsidP="00DF0336">
            <w:pPr>
              <w:suppressAutoHyphens/>
              <w:snapToGrid w:val="0"/>
              <w:jc w:val="right"/>
              <w:rPr>
                <w:b/>
                <w:lang w:eastAsia="ar-SA"/>
              </w:rPr>
            </w:pPr>
            <w:r w:rsidRPr="00993B5E">
              <w:rPr>
                <w:b/>
              </w:rPr>
              <w:t>Razem</w:t>
            </w:r>
          </w:p>
        </w:tc>
        <w:tc>
          <w:tcPr>
            <w:tcW w:w="1950" w:type="dxa"/>
            <w:tcBorders>
              <w:top w:val="single" w:sz="4" w:space="0" w:color="000000"/>
              <w:left w:val="single" w:sz="4" w:space="0" w:color="000000"/>
              <w:bottom w:val="single" w:sz="4" w:space="0" w:color="000000"/>
              <w:right w:val="single" w:sz="8" w:space="0" w:color="000000"/>
            </w:tcBorders>
            <w:vAlign w:val="center"/>
          </w:tcPr>
          <w:p w:rsidR="0054700A" w:rsidRPr="00993B5E" w:rsidRDefault="0054700A" w:rsidP="00DF0336">
            <w:pPr>
              <w:suppressAutoHyphens/>
              <w:snapToGrid w:val="0"/>
              <w:jc w:val="right"/>
              <w:rPr>
                <w:b/>
                <w:lang w:eastAsia="ar-SA"/>
              </w:rPr>
            </w:pPr>
            <w:r w:rsidRPr="00993B5E">
              <w:rPr>
                <w:b/>
              </w:rPr>
              <w:t xml:space="preserve">100 </w:t>
            </w:r>
          </w:p>
        </w:tc>
      </w:tr>
    </w:tbl>
    <w:p w:rsidR="00581ED4" w:rsidRPr="00993B5E" w:rsidRDefault="00581ED4" w:rsidP="00581ED4">
      <w:pPr>
        <w:tabs>
          <w:tab w:val="left" w:pos="567"/>
        </w:tabs>
        <w:suppressAutoHyphens/>
        <w:rPr>
          <w:sz w:val="22"/>
          <w:szCs w:val="22"/>
        </w:rPr>
      </w:pPr>
    </w:p>
    <w:p w:rsidR="00581ED4" w:rsidRPr="00993B5E" w:rsidRDefault="00581ED4" w:rsidP="00581ED4">
      <w:pPr>
        <w:widowControl w:val="0"/>
        <w:numPr>
          <w:ilvl w:val="0"/>
          <w:numId w:val="14"/>
        </w:numPr>
        <w:tabs>
          <w:tab w:val="clear" w:pos="1534"/>
          <w:tab w:val="left" w:pos="426"/>
        </w:tabs>
        <w:suppressAutoHyphens/>
        <w:autoSpaceDE w:val="0"/>
        <w:spacing w:after="60"/>
        <w:ind w:hanging="4372"/>
        <w:rPr>
          <w:sz w:val="22"/>
          <w:szCs w:val="22"/>
        </w:rPr>
      </w:pPr>
      <w:r w:rsidRPr="00993B5E">
        <w:rPr>
          <w:sz w:val="22"/>
          <w:szCs w:val="22"/>
        </w:rPr>
        <w:t>Oferty zostaną ocenione za pomocą systemu punktowego, zgodnie z poniższymi kryteriami:</w:t>
      </w:r>
    </w:p>
    <w:p w:rsidR="00581ED4" w:rsidRPr="00993B5E" w:rsidRDefault="00581ED4" w:rsidP="00581ED4">
      <w:pPr>
        <w:widowControl w:val="0"/>
        <w:numPr>
          <w:ilvl w:val="6"/>
          <w:numId w:val="17"/>
        </w:numPr>
        <w:tabs>
          <w:tab w:val="left" w:pos="709"/>
        </w:tabs>
        <w:suppressAutoHyphens/>
        <w:autoSpaceDE w:val="0"/>
        <w:spacing w:after="60"/>
        <w:ind w:left="709" w:hanging="283"/>
        <w:jc w:val="both"/>
        <w:rPr>
          <w:sz w:val="22"/>
          <w:szCs w:val="22"/>
        </w:rPr>
      </w:pPr>
      <w:r w:rsidRPr="00993B5E">
        <w:rPr>
          <w:sz w:val="22"/>
          <w:szCs w:val="22"/>
        </w:rPr>
        <w:t xml:space="preserve">W kryterium </w:t>
      </w:r>
      <w:r w:rsidRPr="00993B5E">
        <w:rPr>
          <w:b/>
          <w:i/>
          <w:sz w:val="22"/>
          <w:u w:val="single"/>
        </w:rPr>
        <w:t>Cena brutto oferty</w:t>
      </w:r>
      <w:r w:rsidRPr="00993B5E">
        <w:rPr>
          <w:sz w:val="22"/>
          <w:szCs w:val="22"/>
        </w:rPr>
        <w:t>,</w:t>
      </w:r>
      <w:r w:rsidRPr="00993B5E">
        <w:rPr>
          <w:sz w:val="22"/>
        </w:rPr>
        <w:t xml:space="preserve"> </w:t>
      </w:r>
      <w:r w:rsidRPr="00993B5E">
        <w:rPr>
          <w:sz w:val="22"/>
          <w:szCs w:val="22"/>
        </w:rPr>
        <w:t xml:space="preserve">maksymalną liczbę punktów otrzyma Wykonawca, który zaproponuje najniższą </w:t>
      </w:r>
      <w:r w:rsidRPr="00993B5E">
        <w:rPr>
          <w:sz w:val="22"/>
        </w:rPr>
        <w:t>Cenę brutto zamówienia podstawowego oferty</w:t>
      </w:r>
      <w:r w:rsidRPr="00993B5E">
        <w:rPr>
          <w:sz w:val="22"/>
          <w:szCs w:val="22"/>
        </w:rPr>
        <w:t>, natomiast pozostali Wykonawcy otrzymają odpowiednio mniejszą liczbę punktów, zgodnie z poniższym wzorem:</w:t>
      </w:r>
    </w:p>
    <w:p w:rsidR="00581ED4" w:rsidRPr="00993B5E" w:rsidRDefault="00581ED4" w:rsidP="00581ED4">
      <w:pPr>
        <w:tabs>
          <w:tab w:val="left" w:pos="1287"/>
        </w:tabs>
        <w:suppressAutoHyphens/>
        <w:spacing w:after="60"/>
        <w:jc w:val="center"/>
        <w:rPr>
          <w:sz w:val="22"/>
        </w:rPr>
      </w:pPr>
      <w:r w:rsidRPr="00993B5E">
        <w:rPr>
          <w:position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8.2pt" o:ole="">
            <v:imagedata r:id="rId11" o:title=""/>
          </v:shape>
          <o:OLEObject Type="Embed" ProgID="Equation.3" ShapeID="_x0000_i1025" DrawAspect="Content" ObjectID="_1619946328" r:id="rId12"/>
        </w:object>
      </w:r>
    </w:p>
    <w:p w:rsidR="00581ED4" w:rsidRPr="00993B5E" w:rsidRDefault="00581ED4" w:rsidP="00581ED4">
      <w:pPr>
        <w:spacing w:after="60"/>
        <w:ind w:left="1620" w:hanging="911"/>
        <w:jc w:val="both"/>
        <w:rPr>
          <w:sz w:val="22"/>
          <w:szCs w:val="22"/>
        </w:rPr>
      </w:pPr>
      <w:r w:rsidRPr="00993B5E">
        <w:rPr>
          <w:sz w:val="22"/>
          <w:szCs w:val="22"/>
        </w:rPr>
        <w:t xml:space="preserve">gdzie: C – liczba punktów przyznanych Wykonawcy w kryterium </w:t>
      </w:r>
      <w:r w:rsidRPr="00993B5E">
        <w:rPr>
          <w:sz w:val="22"/>
        </w:rPr>
        <w:t>Cena brutto oferty</w:t>
      </w:r>
    </w:p>
    <w:p w:rsidR="00581ED4" w:rsidRPr="00993B5E" w:rsidRDefault="00581ED4" w:rsidP="00581ED4">
      <w:pPr>
        <w:spacing w:after="60"/>
        <w:ind w:left="2211" w:hanging="911"/>
        <w:jc w:val="both"/>
        <w:rPr>
          <w:sz w:val="22"/>
          <w:szCs w:val="22"/>
        </w:rPr>
      </w:pPr>
      <w:r w:rsidRPr="00993B5E">
        <w:rPr>
          <w:sz w:val="22"/>
          <w:szCs w:val="22"/>
        </w:rPr>
        <w:t xml:space="preserve">Cmin – najniższa zaoferowana </w:t>
      </w:r>
      <w:r w:rsidRPr="00993B5E">
        <w:rPr>
          <w:sz w:val="22"/>
        </w:rPr>
        <w:t>Cena brutto zamówienia podstawowego oferty</w:t>
      </w:r>
    </w:p>
    <w:p w:rsidR="00581ED4" w:rsidRPr="00993B5E" w:rsidRDefault="00581ED4" w:rsidP="00581ED4">
      <w:pPr>
        <w:spacing w:after="60"/>
        <w:ind w:left="2211" w:hanging="911"/>
        <w:jc w:val="both"/>
        <w:rPr>
          <w:sz w:val="22"/>
          <w:szCs w:val="22"/>
        </w:rPr>
      </w:pPr>
      <w:r w:rsidRPr="00993B5E">
        <w:rPr>
          <w:sz w:val="22"/>
          <w:szCs w:val="22"/>
        </w:rPr>
        <w:t xml:space="preserve">Cob – </w:t>
      </w:r>
      <w:r w:rsidRPr="00993B5E">
        <w:rPr>
          <w:sz w:val="22"/>
        </w:rPr>
        <w:t>Cena brutto zamówienia podstawowego oferty</w:t>
      </w:r>
      <w:r w:rsidRPr="00993B5E">
        <w:rPr>
          <w:sz w:val="22"/>
          <w:szCs w:val="22"/>
        </w:rPr>
        <w:t xml:space="preserve"> zaoferowana w badanej ofercie</w:t>
      </w:r>
    </w:p>
    <w:p w:rsidR="00581ED4" w:rsidRPr="00993B5E" w:rsidRDefault="00581ED4" w:rsidP="00581ED4">
      <w:pPr>
        <w:spacing w:after="60"/>
        <w:ind w:left="2212" w:hanging="911"/>
        <w:jc w:val="both"/>
        <w:rPr>
          <w:sz w:val="22"/>
          <w:szCs w:val="22"/>
        </w:rPr>
      </w:pPr>
      <w:r w:rsidRPr="00993B5E">
        <w:rPr>
          <w:sz w:val="22"/>
          <w:szCs w:val="22"/>
        </w:rPr>
        <w:t xml:space="preserve">R – ranga </w:t>
      </w:r>
    </w:p>
    <w:p w:rsidR="00581ED4" w:rsidRDefault="00581ED4" w:rsidP="00581ED4">
      <w:pPr>
        <w:widowControl w:val="0"/>
        <w:numPr>
          <w:ilvl w:val="6"/>
          <w:numId w:val="17"/>
        </w:numPr>
        <w:autoSpaceDE w:val="0"/>
        <w:autoSpaceDN w:val="0"/>
        <w:adjustRightInd w:val="0"/>
        <w:spacing w:after="60"/>
        <w:ind w:left="709" w:hanging="283"/>
        <w:jc w:val="both"/>
        <w:rPr>
          <w:sz w:val="22"/>
          <w:szCs w:val="22"/>
        </w:rPr>
      </w:pPr>
      <w:r w:rsidRPr="00993B5E">
        <w:rPr>
          <w:sz w:val="22"/>
          <w:szCs w:val="22"/>
        </w:rPr>
        <w:t xml:space="preserve">W kryterium </w:t>
      </w:r>
      <w:r w:rsidRPr="004F75A0">
        <w:rPr>
          <w:b/>
          <w:i/>
          <w:sz w:val="22"/>
          <w:szCs w:val="22"/>
          <w:u w:val="single"/>
        </w:rPr>
        <w:t>Gwarancja</w:t>
      </w:r>
      <w:r w:rsidR="0054700A">
        <w:rPr>
          <w:b/>
          <w:i/>
          <w:sz w:val="22"/>
          <w:szCs w:val="22"/>
          <w:u w:val="single"/>
        </w:rPr>
        <w:t xml:space="preserve"> na roboty budowlane</w:t>
      </w:r>
      <w:r w:rsidRPr="00993B5E">
        <w:rPr>
          <w:sz w:val="22"/>
          <w:szCs w:val="22"/>
        </w:rPr>
        <w:t>,</w:t>
      </w:r>
      <w:r w:rsidRPr="00993B5E">
        <w:rPr>
          <w:sz w:val="22"/>
        </w:rPr>
        <w:t xml:space="preserve"> Wykona</w:t>
      </w:r>
      <w:r w:rsidR="0054700A">
        <w:rPr>
          <w:sz w:val="22"/>
        </w:rPr>
        <w:t>wcy mogą otrzymać maksymalnie 20</w:t>
      </w:r>
      <w:r w:rsidRPr="00993B5E">
        <w:rPr>
          <w:sz w:val="22"/>
        </w:rPr>
        <w:t xml:space="preserve"> punktów.</w:t>
      </w:r>
    </w:p>
    <w:p w:rsidR="00581ED4" w:rsidRDefault="00581ED4" w:rsidP="00581ED4">
      <w:pPr>
        <w:spacing w:after="60"/>
        <w:ind w:left="709"/>
        <w:jc w:val="both"/>
        <w:rPr>
          <w:color w:val="000000"/>
          <w:sz w:val="22"/>
          <w:szCs w:val="22"/>
        </w:rPr>
      </w:pPr>
      <w:r w:rsidRPr="007D18E7">
        <w:rPr>
          <w:color w:val="000000"/>
          <w:sz w:val="22"/>
          <w:szCs w:val="22"/>
        </w:rPr>
        <w:t xml:space="preserve">Zamawiający przyzna punkty za </w:t>
      </w:r>
      <w:r>
        <w:rPr>
          <w:color w:val="000000"/>
          <w:sz w:val="22"/>
          <w:szCs w:val="22"/>
        </w:rPr>
        <w:t>oferowany okres gwarancji na wykonane roboty budowlane będące przedmiotem zamówienia wg</w:t>
      </w:r>
      <w:r w:rsidRPr="007D18E7">
        <w:rPr>
          <w:color w:val="000000"/>
          <w:sz w:val="22"/>
          <w:szCs w:val="22"/>
        </w:rPr>
        <w:t xml:space="preserve"> następujących zasad:</w:t>
      </w:r>
    </w:p>
    <w:p w:rsidR="00581ED4"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budowlane na okres 36 m-cy</w:t>
      </w:r>
      <w:r w:rsidRPr="00746A92">
        <w:rPr>
          <w:bCs/>
          <w:color w:val="000000"/>
          <w:sz w:val="22"/>
          <w:szCs w:val="22"/>
        </w:rPr>
        <w:br/>
        <w:t xml:space="preserve"> – 0 punktów</w:t>
      </w:r>
      <w:r>
        <w:rPr>
          <w:bCs/>
          <w:color w:val="000000"/>
          <w:sz w:val="22"/>
          <w:szCs w:val="22"/>
        </w:rPr>
        <w:t>,</w:t>
      </w:r>
    </w:p>
    <w:p w:rsidR="00581ED4"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w:t>
      </w:r>
      <w:r w:rsidR="0054700A">
        <w:rPr>
          <w:bCs/>
          <w:color w:val="000000"/>
          <w:sz w:val="22"/>
          <w:szCs w:val="22"/>
        </w:rPr>
        <w:t xml:space="preserve">udowlane na okres 48 m-cy </w:t>
      </w:r>
      <w:r w:rsidR="0054700A">
        <w:rPr>
          <w:bCs/>
          <w:color w:val="000000"/>
          <w:sz w:val="22"/>
          <w:szCs w:val="22"/>
        </w:rPr>
        <w:br/>
        <w:t xml:space="preserve"> – 10</w:t>
      </w:r>
      <w:r w:rsidRPr="00746A92">
        <w:rPr>
          <w:bCs/>
          <w:color w:val="000000"/>
          <w:sz w:val="22"/>
          <w:szCs w:val="22"/>
        </w:rPr>
        <w:t xml:space="preserve"> punktów,</w:t>
      </w:r>
    </w:p>
    <w:p w:rsidR="00581ED4" w:rsidRPr="00746A92"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budo</w:t>
      </w:r>
      <w:r w:rsidR="0054700A">
        <w:rPr>
          <w:bCs/>
          <w:color w:val="000000"/>
          <w:sz w:val="22"/>
          <w:szCs w:val="22"/>
        </w:rPr>
        <w:t>wlane na okres 60 m-cy</w:t>
      </w:r>
      <w:r w:rsidR="0054700A">
        <w:rPr>
          <w:bCs/>
          <w:color w:val="000000"/>
          <w:sz w:val="22"/>
          <w:szCs w:val="22"/>
        </w:rPr>
        <w:br/>
        <w:t xml:space="preserve"> – 20</w:t>
      </w:r>
      <w:r w:rsidRPr="00746A92">
        <w:rPr>
          <w:bCs/>
          <w:color w:val="000000"/>
          <w:sz w:val="22"/>
          <w:szCs w:val="22"/>
        </w:rPr>
        <w:t xml:space="preserve"> punktów.</w:t>
      </w:r>
    </w:p>
    <w:p w:rsidR="00581ED4" w:rsidRPr="00746A92" w:rsidRDefault="00581ED4" w:rsidP="00581ED4">
      <w:pPr>
        <w:ind w:left="720" w:hanging="294"/>
        <w:jc w:val="both"/>
        <w:rPr>
          <w:color w:val="000000"/>
          <w:sz w:val="22"/>
          <w:szCs w:val="22"/>
        </w:rPr>
      </w:pPr>
      <w:r>
        <w:rPr>
          <w:color w:val="000000"/>
          <w:sz w:val="22"/>
          <w:szCs w:val="22"/>
        </w:rPr>
        <w:lastRenderedPageBreak/>
        <w:t xml:space="preserve">3) </w:t>
      </w:r>
      <w:r w:rsidRPr="00746A92">
        <w:rPr>
          <w:sz w:val="22"/>
          <w:szCs w:val="22"/>
        </w:rPr>
        <w:t xml:space="preserve">W kryterium </w:t>
      </w:r>
      <w:r w:rsidRPr="00746A92">
        <w:rPr>
          <w:b/>
          <w:i/>
          <w:sz w:val="22"/>
          <w:u w:val="single"/>
        </w:rPr>
        <w:t>Doświadczenie zawodowe kadry Wykonawcy,</w:t>
      </w:r>
      <w:r w:rsidRPr="00746A92">
        <w:rPr>
          <w:sz w:val="22"/>
        </w:rPr>
        <w:t xml:space="preserve"> Wykona</w:t>
      </w:r>
      <w:r w:rsidR="0054700A">
        <w:rPr>
          <w:sz w:val="22"/>
        </w:rPr>
        <w:t>wcy mogą otrzymać maksymalnie 10</w:t>
      </w:r>
      <w:r w:rsidRPr="00746A92">
        <w:rPr>
          <w:sz w:val="22"/>
        </w:rPr>
        <w:t xml:space="preserve"> punktów.</w:t>
      </w:r>
    </w:p>
    <w:p w:rsidR="00581ED4" w:rsidRPr="007D18E7" w:rsidRDefault="00581ED4" w:rsidP="00581ED4">
      <w:pPr>
        <w:tabs>
          <w:tab w:val="left" w:pos="709"/>
        </w:tabs>
        <w:spacing w:after="60"/>
        <w:ind w:left="709"/>
        <w:jc w:val="both"/>
        <w:rPr>
          <w:color w:val="000000"/>
          <w:sz w:val="22"/>
          <w:szCs w:val="22"/>
        </w:rPr>
      </w:pPr>
      <w:r w:rsidRPr="007D18E7">
        <w:rPr>
          <w:color w:val="000000"/>
          <w:sz w:val="22"/>
          <w:szCs w:val="22"/>
        </w:rPr>
        <w:t xml:space="preserve">Zamawiający przyzna punkty za doświadczenie zawodowe kierownika budowy przewidzianego do realizacji zamówienia na podstawie załączonego do oferty </w:t>
      </w:r>
      <w:r w:rsidRPr="00784E0F">
        <w:rPr>
          <w:b/>
          <w:color w:val="000000"/>
          <w:sz w:val="22"/>
          <w:szCs w:val="22"/>
        </w:rPr>
        <w:t>Załącznika nr 7 do SIWZ</w:t>
      </w:r>
      <w:r w:rsidRPr="007D18E7">
        <w:rPr>
          <w:color w:val="000000"/>
          <w:sz w:val="22"/>
          <w:szCs w:val="22"/>
        </w:rPr>
        <w:t xml:space="preserve"> (Wykaz osób wyznaczonych do realizacji zamówienia), wg następujących zasad: </w:t>
      </w:r>
    </w:p>
    <w:p w:rsidR="00581ED4" w:rsidRPr="00A07250"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minimum jednej robocie budowlanej </w:t>
      </w:r>
      <w:r w:rsidRPr="00A07250">
        <w:rPr>
          <w:bCs/>
          <w:color w:val="000000"/>
          <w:sz w:val="22"/>
          <w:szCs w:val="22"/>
        </w:rPr>
        <w:t xml:space="preserve">polegającej na budowie/przebudowie/rozbudowie obiektu budowlanego (zgodnie z Dokumentacją </w:t>
      </w:r>
      <w:r w:rsidR="00D03CDD">
        <w:rPr>
          <w:bCs/>
          <w:color w:val="000000"/>
          <w:sz w:val="22"/>
          <w:szCs w:val="22"/>
        </w:rPr>
        <w:t>Projektową) o wartości minimum 1</w:t>
      </w:r>
      <w:r w:rsidRPr="00A07250">
        <w:rPr>
          <w:bCs/>
          <w:color w:val="000000"/>
          <w:sz w:val="22"/>
          <w:szCs w:val="22"/>
        </w:rPr>
        <w:t xml:space="preserve"> mln zł netto każdej wykazanej roboty budowlanej wraz z udziałem w czynnościach odbiorowych świadczących o zakończeniu wykazanej roboty budowlanej. W takim przypadku Zamawiający uzna, iż Wykonawca spełnił warunek udziału w postępowaniu, o którym mowa w § 9 ust. 1 pkt 3 lit. b) SIWZ oraz przyzna Wykonawcy 0 punktów w tym kryterium.</w:t>
      </w:r>
    </w:p>
    <w:p w:rsidR="00581ED4" w:rsidRPr="00746A92"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co najmniej dwóch robotach budowlanych </w:t>
      </w:r>
      <w:r w:rsidRPr="00A07250">
        <w:rPr>
          <w:bCs/>
          <w:color w:val="000000"/>
          <w:sz w:val="22"/>
          <w:szCs w:val="22"/>
        </w:rPr>
        <w:t xml:space="preserve">polegających na budowie/przebudowie/rozbudowie obiektu budowlanego (zgodnie z Dokumentacją </w:t>
      </w:r>
      <w:r w:rsidR="00D03CDD">
        <w:rPr>
          <w:bCs/>
          <w:color w:val="000000"/>
          <w:sz w:val="22"/>
          <w:szCs w:val="22"/>
        </w:rPr>
        <w:t>Projektową) o wartości minimum 1</w:t>
      </w:r>
      <w:r w:rsidRPr="00A07250">
        <w:rPr>
          <w:bCs/>
          <w:color w:val="000000"/>
          <w:sz w:val="22"/>
          <w:szCs w:val="22"/>
        </w:rPr>
        <w:t xml:space="preserve"> mln zł netto każdej wykazanej roboty budowlanej </w:t>
      </w:r>
      <w:r w:rsidRPr="00A07250">
        <w:rPr>
          <w:b/>
          <w:bCs/>
          <w:color w:val="000000"/>
          <w:sz w:val="22"/>
          <w:szCs w:val="22"/>
        </w:rPr>
        <w:t>lub</w:t>
      </w:r>
      <w:r w:rsidRPr="00A07250">
        <w:rPr>
          <w:bCs/>
          <w:color w:val="000000"/>
          <w:sz w:val="22"/>
          <w:szCs w:val="22"/>
        </w:rPr>
        <w:t xml:space="preserve"> pełniła ww. funkcję </w:t>
      </w:r>
      <w:r w:rsidRPr="00A07250">
        <w:rPr>
          <w:b/>
          <w:bCs/>
          <w:color w:val="000000"/>
          <w:sz w:val="22"/>
          <w:szCs w:val="22"/>
        </w:rPr>
        <w:t xml:space="preserve">na co najmniej jednej robocie budowlanej </w:t>
      </w:r>
      <w:r w:rsidRPr="00A07250">
        <w:rPr>
          <w:bCs/>
          <w:color w:val="000000"/>
          <w:sz w:val="22"/>
          <w:szCs w:val="22"/>
        </w:rPr>
        <w:t>polegającej na budowie/przebudowie/rozbudowie obiektu budowlanego (zgodnie z Dokumentacją Projektową) o wa</w:t>
      </w:r>
      <w:r w:rsidR="00D03CDD">
        <w:rPr>
          <w:bCs/>
          <w:color w:val="000000"/>
          <w:sz w:val="22"/>
          <w:szCs w:val="22"/>
        </w:rPr>
        <w:t>rtości minimum 2</w:t>
      </w:r>
      <w:r w:rsidRPr="00A07250">
        <w:rPr>
          <w:bCs/>
          <w:color w:val="000000"/>
          <w:sz w:val="22"/>
          <w:szCs w:val="22"/>
        </w:rPr>
        <w:t xml:space="preserve"> mln zł netto każdej wykazanej roboty budowlanej wraz z udziałem w czynnościach odbiorowych świadczących o zakończeniu wykazan</w:t>
      </w:r>
      <w:r w:rsidR="0054700A">
        <w:rPr>
          <w:bCs/>
          <w:color w:val="000000"/>
          <w:sz w:val="22"/>
          <w:szCs w:val="22"/>
        </w:rPr>
        <w:t>ej roboty budowlanej, otrzyma 5</w:t>
      </w:r>
      <w:r w:rsidRPr="00A07250">
        <w:rPr>
          <w:bCs/>
          <w:color w:val="000000"/>
          <w:sz w:val="22"/>
          <w:szCs w:val="22"/>
        </w:rPr>
        <w:t xml:space="preserve"> punktów w tym kryterium</w:t>
      </w:r>
      <w:r w:rsidRPr="00746A92">
        <w:rPr>
          <w:bCs/>
          <w:color w:val="000000"/>
          <w:sz w:val="22"/>
          <w:szCs w:val="22"/>
        </w:rPr>
        <w:t>.</w:t>
      </w:r>
    </w:p>
    <w:p w:rsidR="00581ED4" w:rsidRPr="0054700A"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co najmniej czterech robotach budowlanych </w:t>
      </w:r>
      <w:r w:rsidRPr="00A07250">
        <w:rPr>
          <w:bCs/>
          <w:color w:val="000000"/>
          <w:sz w:val="22"/>
          <w:szCs w:val="22"/>
        </w:rPr>
        <w:t xml:space="preserve">polegających na budowie/przebudowie/rozbudowie obiektu budowlanego (zgodnie z Dokumentacją Projektową) o wartości minimum </w:t>
      </w:r>
      <w:r w:rsidR="00D03CDD">
        <w:rPr>
          <w:bCs/>
          <w:color w:val="000000"/>
          <w:sz w:val="22"/>
          <w:szCs w:val="22"/>
        </w:rPr>
        <w:t>1</w:t>
      </w:r>
      <w:r w:rsidRPr="00A07250">
        <w:rPr>
          <w:bCs/>
          <w:color w:val="000000"/>
          <w:sz w:val="22"/>
          <w:szCs w:val="22"/>
        </w:rPr>
        <w:t xml:space="preserve"> mln zł netto każdej wykazanej roboty budowlanej </w:t>
      </w:r>
      <w:r w:rsidRPr="00A07250">
        <w:rPr>
          <w:b/>
          <w:bCs/>
          <w:color w:val="000000"/>
          <w:sz w:val="22"/>
          <w:szCs w:val="22"/>
        </w:rPr>
        <w:t>lub</w:t>
      </w:r>
      <w:r w:rsidRPr="00A07250">
        <w:rPr>
          <w:bCs/>
          <w:color w:val="000000"/>
          <w:sz w:val="22"/>
          <w:szCs w:val="22"/>
        </w:rPr>
        <w:t xml:space="preserve"> pełniła ww. funkcję </w:t>
      </w:r>
      <w:r w:rsidRPr="00A07250">
        <w:rPr>
          <w:b/>
          <w:bCs/>
          <w:color w:val="000000"/>
          <w:sz w:val="22"/>
          <w:szCs w:val="22"/>
        </w:rPr>
        <w:t xml:space="preserve">na co najmniej dwóch robotach budowlanych </w:t>
      </w:r>
      <w:r w:rsidRPr="00A07250">
        <w:rPr>
          <w:bCs/>
          <w:color w:val="000000"/>
          <w:sz w:val="22"/>
          <w:szCs w:val="22"/>
        </w:rPr>
        <w:t xml:space="preserve">polegających na budowie/przebudowie/rozbudowie obiektu budowlanego (zgodnie z Dokumentacją </w:t>
      </w:r>
      <w:r w:rsidR="00D03CDD">
        <w:rPr>
          <w:bCs/>
          <w:color w:val="000000"/>
          <w:sz w:val="22"/>
          <w:szCs w:val="22"/>
        </w:rPr>
        <w:t>Projektową) o wartości minimum 3</w:t>
      </w:r>
      <w:r w:rsidRPr="00A07250">
        <w:rPr>
          <w:bCs/>
          <w:color w:val="000000"/>
          <w:sz w:val="22"/>
          <w:szCs w:val="22"/>
        </w:rPr>
        <w:t xml:space="preserve"> mln zł netto każdej wykazanej roboty budowlanej wraz z udziałem w czynnościach odbiorowych świadczących o zakończeniu wykazanej roboty budowlanej, otrzyma </w:t>
      </w:r>
      <w:r w:rsidR="0054700A">
        <w:rPr>
          <w:bCs/>
          <w:color w:val="000000"/>
          <w:sz w:val="22"/>
          <w:szCs w:val="22"/>
        </w:rPr>
        <w:t>10</w:t>
      </w:r>
      <w:r w:rsidRPr="00A07250">
        <w:rPr>
          <w:bCs/>
          <w:color w:val="000000"/>
          <w:sz w:val="22"/>
          <w:szCs w:val="22"/>
        </w:rPr>
        <w:t xml:space="preserve"> punktów w tym kryterium</w:t>
      </w:r>
      <w:r w:rsidRPr="00746A92">
        <w:rPr>
          <w:bCs/>
          <w:color w:val="000000"/>
          <w:sz w:val="22"/>
          <w:szCs w:val="22"/>
        </w:rPr>
        <w:t>.</w:t>
      </w:r>
    </w:p>
    <w:p w:rsidR="0054700A" w:rsidRDefault="0054700A" w:rsidP="0054700A">
      <w:pPr>
        <w:pStyle w:val="Akapitzlist"/>
        <w:widowControl w:val="0"/>
        <w:numPr>
          <w:ilvl w:val="0"/>
          <w:numId w:val="38"/>
        </w:numPr>
        <w:tabs>
          <w:tab w:val="left" w:pos="709"/>
        </w:tabs>
        <w:suppressAutoHyphens/>
        <w:autoSpaceDE w:val="0"/>
        <w:spacing w:after="60"/>
        <w:ind w:left="709" w:hanging="283"/>
        <w:jc w:val="both"/>
        <w:rPr>
          <w:rFonts w:ascii="Times New Roman" w:hAnsi="Times New Roman"/>
          <w:sz w:val="22"/>
          <w:szCs w:val="22"/>
        </w:rPr>
      </w:pPr>
      <w:r w:rsidRPr="0054700A">
        <w:rPr>
          <w:rFonts w:ascii="Times New Roman" w:hAnsi="Times New Roman"/>
          <w:sz w:val="22"/>
          <w:szCs w:val="22"/>
        </w:rPr>
        <w:t xml:space="preserve">W kryterium </w:t>
      </w:r>
      <w:r w:rsidRPr="0054700A">
        <w:rPr>
          <w:rFonts w:ascii="Times New Roman" w:hAnsi="Times New Roman"/>
          <w:b/>
          <w:i/>
          <w:sz w:val="22"/>
          <w:szCs w:val="22"/>
          <w:u w:val="single"/>
        </w:rPr>
        <w:t>Cena jednostkowa brutto za 1 m</w:t>
      </w:r>
      <w:r w:rsidRPr="0054700A">
        <w:rPr>
          <w:rFonts w:ascii="Times New Roman" w:hAnsi="Times New Roman"/>
          <w:b/>
          <w:i/>
          <w:sz w:val="22"/>
          <w:szCs w:val="22"/>
          <w:u w:val="single"/>
          <w:vertAlign w:val="superscript"/>
        </w:rPr>
        <w:t>3</w:t>
      </w:r>
      <w:r w:rsidRPr="0054700A">
        <w:rPr>
          <w:rFonts w:ascii="Times New Roman" w:hAnsi="Times New Roman"/>
          <w:b/>
          <w:i/>
          <w:sz w:val="22"/>
          <w:szCs w:val="22"/>
          <w:u w:val="single"/>
        </w:rPr>
        <w:t xml:space="preserve"> ewentualnej rekultywacji gruntu</w:t>
      </w:r>
      <w:r w:rsidRPr="0054700A">
        <w:rPr>
          <w:rFonts w:ascii="Times New Roman" w:hAnsi="Times New Roman"/>
          <w:sz w:val="22"/>
          <w:szCs w:val="22"/>
        </w:rPr>
        <w:t xml:space="preserve"> oraz w kryterium </w:t>
      </w:r>
      <w:r w:rsidRPr="0054700A">
        <w:rPr>
          <w:rFonts w:ascii="Times New Roman" w:hAnsi="Times New Roman"/>
          <w:b/>
          <w:i/>
          <w:sz w:val="22"/>
          <w:szCs w:val="22"/>
          <w:u w:val="single"/>
        </w:rPr>
        <w:t>Cena jednostkowa brutto za 1 kg ewentualnej utylizacji odpadów</w:t>
      </w:r>
      <w:r w:rsidRPr="0054700A">
        <w:rPr>
          <w:rFonts w:ascii="Times New Roman" w:hAnsi="Times New Roman"/>
          <w:sz w:val="22"/>
          <w:szCs w:val="22"/>
        </w:rPr>
        <w:t>, Wykonawcy mogą otrzymać maksymalnie po 5 punktów w każdym z ww. kryteriów. Maksymalną liczbę punktów otrzyma Wykonawca, który zaproponuje w każdym z ww. kryteriów najniższą jednostkową Cenę brutto, natomiast pozostali Wykonawcy otrzymają odpowiednio mniejszą liczbę punktów, zgodnie z poniższym wzorem:</w:t>
      </w: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P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Pr="0054700A" w:rsidRDefault="0054700A" w:rsidP="0054700A">
      <w:pPr>
        <w:tabs>
          <w:tab w:val="left" w:pos="1287"/>
        </w:tabs>
        <w:suppressAutoHyphens/>
        <w:spacing w:after="60"/>
        <w:jc w:val="center"/>
        <w:rPr>
          <w:sz w:val="22"/>
          <w:szCs w:val="22"/>
        </w:rPr>
      </w:pPr>
      <w:r w:rsidRPr="0054700A">
        <w:rPr>
          <w:position w:val="-24"/>
          <w:sz w:val="22"/>
          <w:szCs w:val="22"/>
        </w:rPr>
        <w:object w:dxaOrig="1460" w:dyaOrig="620">
          <v:shape id="_x0000_i1026" type="#_x0000_t75" style="width:123.5pt;height:38.2pt" o:ole="">
            <v:imagedata r:id="rId11" o:title=""/>
          </v:shape>
          <o:OLEObject Type="Embed" ProgID="Equation.3" ShapeID="_x0000_i1026" DrawAspect="Content" ObjectID="_1619946329" r:id="rId13"/>
        </w:object>
      </w:r>
    </w:p>
    <w:p w:rsidR="0054700A" w:rsidRPr="0054700A" w:rsidRDefault="0054700A" w:rsidP="0054700A">
      <w:pPr>
        <w:spacing w:after="60"/>
        <w:ind w:left="1620" w:hanging="911"/>
        <w:jc w:val="both"/>
        <w:rPr>
          <w:sz w:val="22"/>
          <w:szCs w:val="22"/>
        </w:rPr>
      </w:pPr>
      <w:r w:rsidRPr="0054700A">
        <w:rPr>
          <w:sz w:val="22"/>
          <w:szCs w:val="22"/>
        </w:rPr>
        <w:t>gdzie: C – liczba punktów przyznanych Wykonawcy w kryterium Cena brutto oferty</w:t>
      </w:r>
    </w:p>
    <w:p w:rsidR="0054700A" w:rsidRPr="0054700A" w:rsidRDefault="0054700A" w:rsidP="0054700A">
      <w:pPr>
        <w:spacing w:after="60"/>
        <w:ind w:left="2127" w:hanging="827"/>
        <w:jc w:val="both"/>
        <w:rPr>
          <w:sz w:val="22"/>
          <w:szCs w:val="22"/>
        </w:rPr>
      </w:pPr>
      <w:r w:rsidRPr="0054700A">
        <w:rPr>
          <w:sz w:val="22"/>
          <w:szCs w:val="22"/>
        </w:rPr>
        <w:t>Cmin – najniższa zaoferowana w ofercie Cena brutto za 1 m</w:t>
      </w:r>
      <w:r w:rsidRPr="0054700A">
        <w:rPr>
          <w:sz w:val="22"/>
          <w:szCs w:val="22"/>
          <w:vertAlign w:val="superscript"/>
        </w:rPr>
        <w:t xml:space="preserve">3 </w:t>
      </w:r>
      <w:r w:rsidRPr="0054700A">
        <w:rPr>
          <w:sz w:val="22"/>
          <w:szCs w:val="22"/>
        </w:rPr>
        <w:t>rekultywacji gruntu albo utylizacji 1 kg odpadów</w:t>
      </w:r>
    </w:p>
    <w:p w:rsidR="0054700A" w:rsidRPr="0054700A" w:rsidRDefault="0054700A" w:rsidP="0054700A">
      <w:pPr>
        <w:spacing w:after="60"/>
        <w:ind w:left="2211" w:hanging="911"/>
        <w:jc w:val="both"/>
        <w:rPr>
          <w:sz w:val="22"/>
          <w:szCs w:val="22"/>
        </w:rPr>
      </w:pPr>
      <w:r w:rsidRPr="0054700A">
        <w:rPr>
          <w:sz w:val="22"/>
          <w:szCs w:val="22"/>
        </w:rPr>
        <w:t>Cob – Cena brutto za 1 m</w:t>
      </w:r>
      <w:r w:rsidRPr="0054700A">
        <w:rPr>
          <w:sz w:val="22"/>
          <w:szCs w:val="22"/>
          <w:vertAlign w:val="superscript"/>
        </w:rPr>
        <w:t>3</w:t>
      </w:r>
      <w:r w:rsidRPr="0054700A">
        <w:rPr>
          <w:sz w:val="22"/>
          <w:szCs w:val="22"/>
        </w:rPr>
        <w:t xml:space="preserve"> rekultywacji gruntu albo 1 kg utylizacji odpadów zaoferowana w badanej ofercie</w:t>
      </w:r>
    </w:p>
    <w:p w:rsidR="0054700A" w:rsidRPr="0054700A" w:rsidRDefault="0054700A" w:rsidP="0054700A">
      <w:pPr>
        <w:spacing w:after="60"/>
        <w:ind w:left="2212" w:hanging="911"/>
        <w:jc w:val="both"/>
        <w:rPr>
          <w:sz w:val="22"/>
          <w:szCs w:val="22"/>
        </w:rPr>
      </w:pPr>
      <w:r w:rsidRPr="0054700A">
        <w:rPr>
          <w:sz w:val="22"/>
          <w:szCs w:val="22"/>
        </w:rPr>
        <w:t xml:space="preserve">R – ranga. </w:t>
      </w:r>
    </w:p>
    <w:p w:rsidR="0054700A" w:rsidRPr="0054700A" w:rsidRDefault="00581ED4" w:rsidP="0054700A">
      <w:pPr>
        <w:pStyle w:val="Akapitzlist"/>
        <w:numPr>
          <w:ilvl w:val="0"/>
          <w:numId w:val="49"/>
        </w:numPr>
        <w:autoSpaceDE w:val="0"/>
        <w:autoSpaceDN w:val="0"/>
        <w:adjustRightInd w:val="0"/>
        <w:ind w:left="426" w:hanging="426"/>
        <w:jc w:val="both"/>
        <w:rPr>
          <w:rFonts w:ascii="Times New Roman" w:hAnsi="Times New Roman"/>
          <w:color w:val="000000"/>
          <w:sz w:val="22"/>
          <w:szCs w:val="22"/>
        </w:rPr>
      </w:pPr>
      <w:r w:rsidRPr="0054700A">
        <w:rPr>
          <w:rFonts w:ascii="Times New Roman" w:hAnsi="Times New Roman"/>
          <w:sz w:val="22"/>
          <w:szCs w:val="22"/>
        </w:rPr>
        <w:t>W trakcie dokonywania obliczeń Zamawiający zaokrągli każdy z wyników do dwóch miejsc po przecinku.</w:t>
      </w:r>
    </w:p>
    <w:p w:rsidR="0054700A" w:rsidRPr="0054700A" w:rsidRDefault="00581ED4" w:rsidP="0054700A">
      <w:pPr>
        <w:pStyle w:val="Akapitzlist"/>
        <w:numPr>
          <w:ilvl w:val="0"/>
          <w:numId w:val="49"/>
        </w:numPr>
        <w:autoSpaceDE w:val="0"/>
        <w:autoSpaceDN w:val="0"/>
        <w:adjustRightInd w:val="0"/>
        <w:ind w:left="426" w:hanging="426"/>
        <w:jc w:val="both"/>
        <w:rPr>
          <w:rFonts w:ascii="Times New Roman" w:hAnsi="Times New Roman"/>
          <w:color w:val="000000"/>
          <w:sz w:val="22"/>
          <w:szCs w:val="22"/>
        </w:rPr>
      </w:pPr>
      <w:r w:rsidRPr="0054700A">
        <w:rPr>
          <w:rFonts w:ascii="Times New Roman" w:hAnsi="Times New Roman"/>
          <w:sz w:val="22"/>
          <w:szCs w:val="22"/>
        </w:rPr>
        <w:t>Maksymalna ilość punktów, jaką Wykonawca może uzyskać w wyniku oceny według w/w kryteriów wynosi 100 pkt.</w:t>
      </w:r>
    </w:p>
    <w:p w:rsidR="00581ED4" w:rsidRPr="0054700A" w:rsidRDefault="00581ED4" w:rsidP="0054700A">
      <w:pPr>
        <w:pStyle w:val="Akapitzlist"/>
        <w:numPr>
          <w:ilvl w:val="0"/>
          <w:numId w:val="49"/>
        </w:numPr>
        <w:autoSpaceDE w:val="0"/>
        <w:autoSpaceDN w:val="0"/>
        <w:adjustRightInd w:val="0"/>
        <w:ind w:left="426" w:hanging="426"/>
        <w:jc w:val="both"/>
        <w:rPr>
          <w:rFonts w:ascii="Times New Roman" w:hAnsi="Times New Roman"/>
          <w:color w:val="000000"/>
          <w:sz w:val="22"/>
          <w:szCs w:val="22"/>
        </w:rPr>
      </w:pPr>
      <w:r w:rsidRPr="0054700A">
        <w:rPr>
          <w:rFonts w:ascii="Times New Roman" w:hAnsi="Times New Roman"/>
          <w:sz w:val="22"/>
          <w:szCs w:val="22"/>
        </w:rPr>
        <w:t>Oferta, która otrzyma najwyższą liczbę punktów zostanie przedstawiona jako oferta najkorzystniejsza.</w:t>
      </w:r>
    </w:p>
    <w:p w:rsidR="00581ED4" w:rsidRPr="00993B5E" w:rsidRDefault="00581ED4" w:rsidP="00581ED4">
      <w:pPr>
        <w:shd w:val="clear" w:color="auto" w:fill="FFFFFF"/>
        <w:tabs>
          <w:tab w:val="left" w:pos="426"/>
        </w:tabs>
        <w:jc w:val="center"/>
        <w:rPr>
          <w:b/>
          <w:sz w:val="22"/>
          <w:szCs w:val="22"/>
        </w:rPr>
      </w:pPr>
      <w:r w:rsidRPr="00993B5E">
        <w:rPr>
          <w:b/>
          <w:sz w:val="22"/>
          <w:szCs w:val="22"/>
        </w:rPr>
        <w:t>§ 19</w:t>
      </w:r>
    </w:p>
    <w:p w:rsidR="00581ED4" w:rsidRPr="00993B5E" w:rsidRDefault="00581ED4" w:rsidP="00581ED4">
      <w:pPr>
        <w:shd w:val="clear" w:color="auto" w:fill="FFFFFF"/>
        <w:tabs>
          <w:tab w:val="left" w:pos="426"/>
        </w:tabs>
        <w:jc w:val="center"/>
        <w:rPr>
          <w:b/>
          <w:sz w:val="22"/>
          <w:szCs w:val="22"/>
        </w:rPr>
      </w:pPr>
      <w:r w:rsidRPr="00993B5E">
        <w:rPr>
          <w:b/>
          <w:sz w:val="22"/>
          <w:szCs w:val="22"/>
        </w:rPr>
        <w:t>INFORMACJE DOTYCZĄCE AUKCJI ELEKTRONICZNEJ</w:t>
      </w:r>
    </w:p>
    <w:p w:rsidR="00581ED4" w:rsidRPr="00993B5E" w:rsidRDefault="00581ED4" w:rsidP="00581ED4">
      <w:pPr>
        <w:shd w:val="clear" w:color="auto" w:fill="FFFFFF"/>
        <w:tabs>
          <w:tab w:val="left" w:pos="426"/>
        </w:tabs>
        <w:jc w:val="both"/>
        <w:rPr>
          <w:sz w:val="22"/>
          <w:szCs w:val="22"/>
        </w:rPr>
      </w:pPr>
      <w:r w:rsidRPr="00993B5E">
        <w:rPr>
          <w:sz w:val="22"/>
          <w:szCs w:val="22"/>
        </w:rPr>
        <w:t xml:space="preserve">Zamawiający nie przewiduje w niniejszym postępowaniu wyboru najkorzystniejszej oferty </w:t>
      </w:r>
      <w:r w:rsidRPr="00993B5E">
        <w:rPr>
          <w:sz w:val="22"/>
          <w:szCs w:val="22"/>
        </w:rPr>
        <w:br/>
        <w:t>z zastosowaniem aukcji elektronicznej.</w:t>
      </w:r>
    </w:p>
    <w:p w:rsidR="00581ED4" w:rsidRPr="00993B5E" w:rsidRDefault="00581ED4" w:rsidP="00581ED4">
      <w:pPr>
        <w:shd w:val="clear" w:color="auto" w:fill="FFFFFF"/>
        <w:rPr>
          <w:b/>
          <w:bCs/>
          <w:sz w:val="22"/>
          <w:szCs w:val="22"/>
        </w:rPr>
      </w:pPr>
    </w:p>
    <w:p w:rsidR="00581ED4" w:rsidRPr="00993B5E" w:rsidRDefault="00581ED4" w:rsidP="00581ED4">
      <w:pPr>
        <w:shd w:val="clear" w:color="auto" w:fill="FFFFFF"/>
        <w:jc w:val="center"/>
        <w:rPr>
          <w:b/>
          <w:bCs/>
          <w:sz w:val="22"/>
          <w:szCs w:val="22"/>
        </w:rPr>
      </w:pPr>
      <w:r w:rsidRPr="00993B5E">
        <w:rPr>
          <w:b/>
          <w:bCs/>
          <w:sz w:val="22"/>
          <w:szCs w:val="22"/>
        </w:rPr>
        <w:t>§ 20</w:t>
      </w:r>
    </w:p>
    <w:p w:rsidR="00581ED4" w:rsidRPr="00993B5E" w:rsidRDefault="00581ED4" w:rsidP="00581ED4">
      <w:pPr>
        <w:shd w:val="clear" w:color="auto" w:fill="FFFFFF"/>
        <w:jc w:val="center"/>
        <w:rPr>
          <w:b/>
          <w:sz w:val="22"/>
          <w:szCs w:val="22"/>
        </w:rPr>
      </w:pPr>
      <w:r w:rsidRPr="00993B5E">
        <w:rPr>
          <w:b/>
          <w:sz w:val="22"/>
          <w:szCs w:val="22"/>
        </w:rPr>
        <w:t xml:space="preserve">INFORMACJE O FORMALNOŚCIACH, JAKIE POWINNY ZOSTAĆ DOPEŁNIONE </w:t>
      </w:r>
      <w:r w:rsidRPr="00993B5E">
        <w:rPr>
          <w:b/>
          <w:sz w:val="22"/>
          <w:szCs w:val="22"/>
        </w:rPr>
        <w:br/>
        <w:t>PO WYBORZE OFERTY W CELU ZAWARCIA UMOWY W SPRAWIE ZAMÓWIENIA PUBLICZNEGO</w:t>
      </w:r>
    </w:p>
    <w:p w:rsidR="00581ED4" w:rsidRPr="00581ED4" w:rsidRDefault="00581ED4" w:rsidP="00581ED4">
      <w:pPr>
        <w:pStyle w:val="Nagwek2"/>
        <w:keepNext w:val="0"/>
        <w:keepLines w:val="0"/>
        <w:numPr>
          <w:ilvl w:val="0"/>
          <w:numId w:val="12"/>
        </w:numPr>
        <w:tabs>
          <w:tab w:val="clear" w:pos="180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Po wyborze najkorzystniejszej oferty, a przed zawarciem umowy, Zamawiający wezwie Wykonawcę, którego oferta została wybrana do dopełnienia następujących formalności:</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sz w:val="22"/>
          <w:szCs w:val="22"/>
        </w:rPr>
        <w:t>osoby reprezentujące Wykonawcę przy podpisywaniu umowy powinny posiadać ze sobą dokumenty potwierdzające ich umocowanie do podpisania umowy, o ile umocowanie to nie wynika z dokumentów załączonych do oferty;</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sz w:val="22"/>
          <w:szCs w:val="22"/>
        </w:rPr>
        <w:t>jeżeli wybrana zostanie oferta Wykonawców występujących wspólnie, będą oni zobowiązani, przed zawarciem umowy w sprawie udzielenia zamówienia, do przedstawienia umowy regulującej współpracę tych Wykonawców;</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bCs/>
          <w:sz w:val="22"/>
          <w:szCs w:val="22"/>
        </w:rPr>
        <w:t xml:space="preserve">Zamawiający żąda, aby Wykonawca którego oferta zostanie wybrana jako najkorzystniejsza przed przystąpieniem do wykonania zamówienia, o ile są już znane, podał nazwy albo imiona i nazwiska oraz dane kontaktowe podwykonawców i osób do kontaktu z nimi, zaangażowanych w roboty budowlane; </w:t>
      </w:r>
    </w:p>
    <w:p w:rsidR="00581ED4" w:rsidRPr="00C664FA" w:rsidRDefault="00581ED4" w:rsidP="00581ED4">
      <w:pPr>
        <w:numPr>
          <w:ilvl w:val="0"/>
          <w:numId w:val="11"/>
        </w:numPr>
        <w:tabs>
          <w:tab w:val="clear" w:pos="2880"/>
          <w:tab w:val="left" w:pos="851"/>
        </w:tabs>
        <w:spacing w:after="60"/>
        <w:ind w:left="993" w:hanging="502"/>
        <w:jc w:val="both"/>
        <w:rPr>
          <w:sz w:val="22"/>
          <w:szCs w:val="22"/>
        </w:rPr>
      </w:pPr>
      <w:r w:rsidRPr="00DB7081">
        <w:rPr>
          <w:sz w:val="22"/>
          <w:szCs w:val="22"/>
        </w:rPr>
        <w:t>wniesienia zabezpieczenia należytego wykonania umowy zgodnie z zapisami § 21 SIWZ</w:t>
      </w:r>
      <w:r>
        <w:rPr>
          <w:sz w:val="22"/>
          <w:szCs w:val="22"/>
        </w:rPr>
        <w:t>;</w:t>
      </w:r>
    </w:p>
    <w:p w:rsidR="00581ED4" w:rsidRPr="00A07250" w:rsidRDefault="00581ED4" w:rsidP="00581ED4">
      <w:pPr>
        <w:numPr>
          <w:ilvl w:val="0"/>
          <w:numId w:val="11"/>
        </w:numPr>
        <w:tabs>
          <w:tab w:val="clear" w:pos="2880"/>
          <w:tab w:val="left" w:pos="851"/>
        </w:tabs>
        <w:spacing w:after="60"/>
        <w:ind w:left="851"/>
        <w:jc w:val="both"/>
        <w:rPr>
          <w:sz w:val="22"/>
          <w:szCs w:val="22"/>
        </w:rPr>
      </w:pPr>
      <w:r>
        <w:rPr>
          <w:sz w:val="22"/>
          <w:szCs w:val="22"/>
        </w:rPr>
        <w:t xml:space="preserve">przekazania Zamawiającemu </w:t>
      </w:r>
      <w:r>
        <w:rPr>
          <w:color w:val="000000"/>
          <w:sz w:val="22"/>
          <w:szCs w:val="22"/>
        </w:rPr>
        <w:t>w</w:t>
      </w:r>
      <w:r w:rsidRPr="00A07250">
        <w:rPr>
          <w:color w:val="000000"/>
          <w:sz w:val="22"/>
          <w:szCs w:val="22"/>
        </w:rPr>
        <w:t>ypełnion</w:t>
      </w:r>
      <w:r>
        <w:rPr>
          <w:color w:val="000000"/>
          <w:sz w:val="22"/>
          <w:szCs w:val="22"/>
        </w:rPr>
        <w:t>ego i podpisanego</w:t>
      </w:r>
      <w:r w:rsidRPr="00A07250">
        <w:rPr>
          <w:color w:val="000000"/>
          <w:sz w:val="22"/>
          <w:szCs w:val="22"/>
        </w:rPr>
        <w:t xml:space="preserve"> </w:t>
      </w:r>
      <w:r w:rsidRPr="00A07250">
        <w:rPr>
          <w:sz w:val="22"/>
          <w:szCs w:val="22"/>
        </w:rPr>
        <w:t>Kosztorys</w:t>
      </w:r>
      <w:r>
        <w:rPr>
          <w:sz w:val="22"/>
          <w:szCs w:val="22"/>
        </w:rPr>
        <w:t>u</w:t>
      </w:r>
      <w:r w:rsidRPr="00A07250">
        <w:rPr>
          <w:sz w:val="22"/>
          <w:szCs w:val="22"/>
        </w:rPr>
        <w:t xml:space="preserve"> ofertow</w:t>
      </w:r>
      <w:r>
        <w:rPr>
          <w:sz w:val="22"/>
          <w:szCs w:val="22"/>
        </w:rPr>
        <w:t>ego</w:t>
      </w:r>
      <w:r w:rsidRPr="00A07250">
        <w:rPr>
          <w:color w:val="000000"/>
          <w:sz w:val="22"/>
          <w:szCs w:val="22"/>
        </w:rPr>
        <w:t xml:space="preserve"> z podani</w:t>
      </w:r>
      <w:r w:rsidR="00F86444">
        <w:rPr>
          <w:color w:val="000000"/>
          <w:sz w:val="22"/>
          <w:szCs w:val="22"/>
        </w:rPr>
        <w:t>em cen jednostkowych sporządzonego</w:t>
      </w:r>
      <w:r w:rsidRPr="00A07250">
        <w:rPr>
          <w:color w:val="000000"/>
          <w:sz w:val="22"/>
          <w:szCs w:val="22"/>
        </w:rPr>
        <w:t xml:space="preserve"> na podstawie przedmiaru robót, dołączonego do Dokumentacji Projektowej. Kosztorys stanowi jedynie informację o sposobie obliczenia ceny i nie będzie sprawdzany oraz poprawiany, a Zamawiający przyjmuje, że prawidłowo podano cenę ryczałtową ogółem w Formularzu ofertowym.</w:t>
      </w:r>
    </w:p>
    <w:p w:rsidR="00581ED4" w:rsidRPr="00753CB5" w:rsidRDefault="00581ED4" w:rsidP="00581ED4">
      <w:pPr>
        <w:numPr>
          <w:ilvl w:val="0"/>
          <w:numId w:val="26"/>
        </w:numPr>
        <w:tabs>
          <w:tab w:val="clear" w:pos="284"/>
        </w:tabs>
        <w:spacing w:after="60"/>
        <w:ind w:left="400" w:hanging="400"/>
        <w:jc w:val="both"/>
        <w:rPr>
          <w:sz w:val="22"/>
          <w:szCs w:val="22"/>
        </w:rPr>
      </w:pPr>
      <w:r w:rsidRPr="00DB7081">
        <w:rPr>
          <w:sz w:val="22"/>
          <w:szCs w:val="22"/>
        </w:rPr>
        <w:t>Niezłożenie dokumentów</w:t>
      </w:r>
      <w:r>
        <w:rPr>
          <w:sz w:val="22"/>
          <w:szCs w:val="22"/>
        </w:rPr>
        <w:t xml:space="preserve"> lub niedokonanie czynności</w:t>
      </w:r>
      <w:r w:rsidRPr="00DB7081">
        <w:rPr>
          <w:sz w:val="22"/>
          <w:szCs w:val="22"/>
        </w:rPr>
        <w:t xml:space="preserve">, o których mowa w ust. 1 pkt 1) - </w:t>
      </w:r>
      <w:r>
        <w:rPr>
          <w:sz w:val="22"/>
          <w:szCs w:val="22"/>
        </w:rPr>
        <w:t>5</w:t>
      </w:r>
      <w:r w:rsidRPr="00DB7081">
        <w:rPr>
          <w:sz w:val="22"/>
          <w:szCs w:val="22"/>
        </w:rPr>
        <w:t>), przez Wykonawcę, którego oferta została wybrana, w wyznaczonym przez Zamawiającego terminie przed podpisaniem umowy, Zamawiający potraktuje jako uchylanie się od zawarcia umowy w sprawie zamówienia publicznego. W takim przypadku, zgodnie z art. 94 ust. 3 uPzp, Zamawiający może wybrać ofertę najkorzystniejszą spośród pozostałych ofert bez przeprowadzania ich ponownego badania i oceny (chyba że zachodzą przesłanki unieważnienia postępowania, o których mowa w art. 93 ust. 1 uPzp).</w:t>
      </w:r>
    </w:p>
    <w:p w:rsidR="00581ED4" w:rsidRPr="00DB7081" w:rsidRDefault="00581ED4" w:rsidP="00581ED4">
      <w:pPr>
        <w:shd w:val="clear" w:color="auto" w:fill="FFFFFF"/>
        <w:jc w:val="center"/>
        <w:rPr>
          <w:b/>
          <w:bCs/>
          <w:sz w:val="22"/>
          <w:szCs w:val="22"/>
        </w:rPr>
      </w:pPr>
      <w:r w:rsidRPr="00DB7081">
        <w:rPr>
          <w:b/>
          <w:bCs/>
          <w:sz w:val="22"/>
          <w:szCs w:val="22"/>
        </w:rPr>
        <w:lastRenderedPageBreak/>
        <w:t>§ 21</w:t>
      </w:r>
    </w:p>
    <w:p w:rsidR="00581ED4" w:rsidRPr="00DB7081" w:rsidRDefault="00581ED4" w:rsidP="00581ED4">
      <w:pPr>
        <w:shd w:val="clear" w:color="auto" w:fill="FFFFFF"/>
        <w:jc w:val="center"/>
        <w:rPr>
          <w:b/>
          <w:sz w:val="22"/>
          <w:szCs w:val="22"/>
        </w:rPr>
      </w:pPr>
      <w:r w:rsidRPr="00DB7081">
        <w:rPr>
          <w:b/>
          <w:sz w:val="22"/>
          <w:szCs w:val="22"/>
        </w:rPr>
        <w:t>WYMAGANIA DOTYCZĄCE ZABEZPIECZENIA NALEŻYTEGO WYKONANIA UMOWY</w:t>
      </w:r>
    </w:p>
    <w:p w:rsidR="00581ED4" w:rsidRPr="00581ED4" w:rsidRDefault="00581ED4" w:rsidP="00581ED4">
      <w:pPr>
        <w:pStyle w:val="Nagwek2"/>
        <w:keepNext w:val="0"/>
        <w:keepLines w:val="0"/>
        <w:numPr>
          <w:ilvl w:val="1"/>
          <w:numId w:val="22"/>
        </w:numPr>
        <w:tabs>
          <w:tab w:val="clear" w:pos="14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Wykonawca </w:t>
      </w:r>
      <w:r w:rsidRPr="00581ED4">
        <w:rPr>
          <w:rFonts w:ascii="Times New Roman" w:hAnsi="Times New Roman" w:cs="Times New Roman"/>
          <w:color w:val="auto"/>
          <w:sz w:val="22"/>
          <w:szCs w:val="22"/>
          <w:u w:val="single"/>
        </w:rPr>
        <w:t>przed podpisaniem umowy</w:t>
      </w:r>
      <w:r w:rsidRPr="00581ED4">
        <w:rPr>
          <w:rFonts w:ascii="Times New Roman" w:hAnsi="Times New Roman" w:cs="Times New Roman"/>
          <w:color w:val="auto"/>
          <w:sz w:val="22"/>
          <w:szCs w:val="22"/>
        </w:rPr>
        <w:t xml:space="preserve"> zobowiązany jest do wniesienia zabezpieczenia należytego wykon</w:t>
      </w:r>
      <w:r w:rsidR="00E55F5E">
        <w:rPr>
          <w:rFonts w:ascii="Times New Roman" w:hAnsi="Times New Roman" w:cs="Times New Roman"/>
          <w:color w:val="auto"/>
          <w:sz w:val="22"/>
          <w:szCs w:val="22"/>
        </w:rPr>
        <w:t>ania umowy na sumę stanowiącą 5</w:t>
      </w:r>
      <w:r w:rsidRPr="00581ED4">
        <w:rPr>
          <w:rFonts w:ascii="Times New Roman" w:hAnsi="Times New Roman" w:cs="Times New Roman"/>
          <w:color w:val="auto"/>
          <w:sz w:val="22"/>
          <w:szCs w:val="22"/>
        </w:rPr>
        <w:t xml:space="preserve">% ceny całkowitej podanej w ofercie </w:t>
      </w:r>
      <w:r w:rsidRPr="00581ED4">
        <w:rPr>
          <w:rFonts w:ascii="Times New Roman" w:hAnsi="Times New Roman" w:cs="Times New Roman"/>
          <w:color w:val="auto"/>
          <w:sz w:val="22"/>
          <w:szCs w:val="22"/>
        </w:rPr>
        <w:br/>
        <w:t>w jednej lub kilku następujących formach (w zależności od wyboru Wykonawcy):</w:t>
      </w:r>
    </w:p>
    <w:p w:rsidR="00581ED4" w:rsidRPr="007D18E7" w:rsidRDefault="00581ED4" w:rsidP="00581ED4">
      <w:pPr>
        <w:numPr>
          <w:ilvl w:val="1"/>
          <w:numId w:val="21"/>
        </w:numPr>
        <w:tabs>
          <w:tab w:val="clear" w:pos="1440"/>
        </w:tabs>
        <w:spacing w:after="60"/>
        <w:ind w:left="709" w:hanging="283"/>
        <w:jc w:val="both"/>
        <w:rPr>
          <w:sz w:val="22"/>
          <w:szCs w:val="22"/>
        </w:rPr>
      </w:pPr>
      <w:r w:rsidRPr="00DB7081">
        <w:rPr>
          <w:sz w:val="22"/>
          <w:szCs w:val="22"/>
        </w:rPr>
        <w:t>Pieniądzu, wpłaconym przelewem na konto</w:t>
      </w:r>
      <w:r>
        <w:rPr>
          <w:sz w:val="22"/>
          <w:szCs w:val="22"/>
        </w:rPr>
        <w:t xml:space="preserve">: </w:t>
      </w:r>
      <w:r w:rsidRPr="007D18E7">
        <w:rPr>
          <w:color w:val="000000"/>
          <w:sz w:val="22"/>
          <w:szCs w:val="22"/>
        </w:rPr>
        <w:t xml:space="preserve">36 1130 1017 0020 1459 3620 0008 </w:t>
      </w:r>
      <w:r w:rsidRPr="007D18E7">
        <w:rPr>
          <w:sz w:val="22"/>
          <w:szCs w:val="22"/>
        </w:rPr>
        <w:t>w banku BGK S.A.,</w:t>
      </w:r>
    </w:p>
    <w:p w:rsidR="00581ED4" w:rsidRPr="00DB7081" w:rsidRDefault="00581ED4" w:rsidP="00581ED4">
      <w:pPr>
        <w:numPr>
          <w:ilvl w:val="1"/>
          <w:numId w:val="21"/>
        </w:numPr>
        <w:tabs>
          <w:tab w:val="clear" w:pos="1440"/>
        </w:tabs>
        <w:spacing w:after="60"/>
        <w:ind w:left="709" w:hanging="283"/>
        <w:jc w:val="both"/>
        <w:rPr>
          <w:sz w:val="22"/>
          <w:szCs w:val="22"/>
        </w:rPr>
      </w:pPr>
      <w:r w:rsidRPr="00DB7081">
        <w:rPr>
          <w:sz w:val="22"/>
          <w:szCs w:val="22"/>
        </w:rPr>
        <w:t>Poręczeniach bankowych lub poręczeniach spółdzielczej kasy oszczędnościowo-kredytowej, z tym, że zobowiązanie kasy jest zawsze zobowiązaniem pieniężnym.</w:t>
      </w:r>
    </w:p>
    <w:p w:rsidR="00581ED4" w:rsidRPr="00DB7081" w:rsidRDefault="00581ED4" w:rsidP="00D043DD">
      <w:pPr>
        <w:numPr>
          <w:ilvl w:val="1"/>
          <w:numId w:val="21"/>
        </w:numPr>
        <w:tabs>
          <w:tab w:val="clear" w:pos="1440"/>
        </w:tabs>
        <w:spacing w:after="60"/>
        <w:ind w:left="709" w:hanging="283"/>
        <w:jc w:val="both"/>
        <w:rPr>
          <w:sz w:val="22"/>
          <w:szCs w:val="22"/>
        </w:rPr>
      </w:pPr>
      <w:r w:rsidRPr="00DB7081">
        <w:rPr>
          <w:sz w:val="22"/>
          <w:szCs w:val="22"/>
        </w:rPr>
        <w:t>Gwarancjach bankowych.</w:t>
      </w:r>
    </w:p>
    <w:p w:rsidR="00581ED4" w:rsidRPr="00DB7081" w:rsidRDefault="00581ED4" w:rsidP="00D043DD">
      <w:pPr>
        <w:numPr>
          <w:ilvl w:val="1"/>
          <w:numId w:val="21"/>
        </w:numPr>
        <w:tabs>
          <w:tab w:val="clear" w:pos="1440"/>
        </w:tabs>
        <w:spacing w:after="60"/>
        <w:ind w:left="709" w:hanging="283"/>
        <w:jc w:val="both"/>
        <w:rPr>
          <w:sz w:val="22"/>
          <w:szCs w:val="22"/>
        </w:rPr>
      </w:pPr>
      <w:r w:rsidRPr="00DB7081">
        <w:rPr>
          <w:sz w:val="22"/>
          <w:szCs w:val="22"/>
        </w:rPr>
        <w:t>Gwarancjach ubezpieczeniowych.</w:t>
      </w:r>
    </w:p>
    <w:p w:rsidR="00581ED4" w:rsidRPr="00DB7081" w:rsidRDefault="00581ED4" w:rsidP="00581ED4">
      <w:pPr>
        <w:numPr>
          <w:ilvl w:val="1"/>
          <w:numId w:val="21"/>
        </w:numPr>
        <w:tabs>
          <w:tab w:val="clear" w:pos="1440"/>
        </w:tabs>
        <w:spacing w:after="60"/>
        <w:ind w:left="709" w:hanging="283"/>
        <w:jc w:val="both"/>
        <w:rPr>
          <w:sz w:val="22"/>
          <w:szCs w:val="22"/>
        </w:rPr>
      </w:pPr>
      <w:r w:rsidRPr="00DB7081">
        <w:rPr>
          <w:sz w:val="22"/>
          <w:szCs w:val="22"/>
        </w:rPr>
        <w:t xml:space="preserve">Poręczeniach udzielanych przez podmioty, o których mowa w art. 6 ust. 5 pkt 2 ustawy </w:t>
      </w:r>
      <w:r w:rsidRPr="00DB7081">
        <w:rPr>
          <w:sz w:val="22"/>
          <w:szCs w:val="22"/>
        </w:rPr>
        <w:br/>
        <w:t>z dnia 9 listopada 2000 r. o utworzeniu Polskiej Agencji Rozwoju Przedsiębiorczości.</w:t>
      </w:r>
    </w:p>
    <w:p w:rsidR="00581ED4" w:rsidRPr="00581ED4" w:rsidRDefault="00581ED4" w:rsidP="00581ED4">
      <w:pPr>
        <w:pStyle w:val="Nagwek2"/>
        <w:keepNext w:val="0"/>
        <w:keepLines w:val="0"/>
        <w:widowControl w:val="0"/>
        <w:numPr>
          <w:ilvl w:val="2"/>
          <w:numId w:val="21"/>
        </w:numPr>
        <w:tabs>
          <w:tab w:val="clear" w:pos="23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 przypadku wnoszenia zabezpieczenia należytego wykonania umowy w formie gwarancji bankowej lub ubezpieczeniowej, gwarancja ta powinna być nieodwołalna, bezwarunkowa </w:t>
      </w:r>
      <w:r w:rsidRPr="00581ED4">
        <w:rPr>
          <w:rFonts w:ascii="Times New Roman" w:hAnsi="Times New Roman" w:cs="Times New Roman"/>
          <w:color w:val="auto"/>
          <w:sz w:val="22"/>
          <w:szCs w:val="22"/>
        </w:rPr>
        <w:br/>
        <w:t>i płatna na pierwsze żądanie Zamawiającego.</w:t>
      </w:r>
      <w:r w:rsidRPr="00581ED4">
        <w:rPr>
          <w:rFonts w:ascii="Times New Roman" w:hAnsi="Times New Roman" w:cs="Times New Roman"/>
          <w:snapToGrid w:val="0"/>
          <w:color w:val="auto"/>
          <w:sz w:val="22"/>
          <w:szCs w:val="22"/>
        </w:rPr>
        <w:t xml:space="preserve"> Zobowiązanie wynikające dla banku/ubezpieczyciela udzielającego takiej gwarancji pozostaje dla niego wiążące przez okres wykonywania Umowy, przedłużony o okres 30 dni. </w:t>
      </w:r>
    </w:p>
    <w:p w:rsidR="00581ED4" w:rsidRPr="00581ED4" w:rsidRDefault="00581ED4" w:rsidP="00581ED4">
      <w:pPr>
        <w:pStyle w:val="Nagwek2"/>
        <w:keepNext w:val="0"/>
        <w:keepLines w:val="0"/>
        <w:widowControl w:val="0"/>
        <w:numPr>
          <w:ilvl w:val="2"/>
          <w:numId w:val="21"/>
        </w:numPr>
        <w:tabs>
          <w:tab w:val="clear" w:pos="23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Wniesienie przez Wykonawcę zabezpieczenia należytego wykonania umowy w formie weksli </w:t>
      </w:r>
      <w:r w:rsidRPr="00581ED4">
        <w:rPr>
          <w:rFonts w:ascii="Times New Roman" w:hAnsi="Times New Roman" w:cs="Times New Roman"/>
          <w:color w:val="auto"/>
          <w:sz w:val="22"/>
          <w:szCs w:val="22"/>
        </w:rPr>
        <w:br/>
        <w:t>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rsidR="00581ED4" w:rsidRPr="00DB7081" w:rsidRDefault="00581ED4" w:rsidP="00581ED4">
      <w:pPr>
        <w:widowControl w:val="0"/>
        <w:numPr>
          <w:ilvl w:val="2"/>
          <w:numId w:val="21"/>
        </w:numPr>
        <w:tabs>
          <w:tab w:val="clear" w:pos="2340"/>
        </w:tabs>
        <w:autoSpaceDE w:val="0"/>
        <w:autoSpaceDN w:val="0"/>
        <w:adjustRightInd w:val="0"/>
        <w:spacing w:after="60"/>
        <w:ind w:left="426" w:hanging="426"/>
        <w:jc w:val="both"/>
        <w:rPr>
          <w:sz w:val="22"/>
          <w:szCs w:val="22"/>
        </w:rPr>
      </w:pPr>
      <w:r w:rsidRPr="00DB7081">
        <w:rPr>
          <w:sz w:val="22"/>
          <w:szCs w:val="22"/>
        </w:rPr>
        <w:t>W przypadku wniesienia zabezpieczenia należytego wykonania umowy w pieniądzu odpowiednia kwota powinna zostać przelana na konto Zamawiaj</w:t>
      </w:r>
      <w:r>
        <w:rPr>
          <w:sz w:val="22"/>
          <w:szCs w:val="22"/>
        </w:rPr>
        <w:t xml:space="preserve">ącego – wskazane w ust.1 pkt 1) </w:t>
      </w:r>
      <w:r w:rsidRPr="00DB7081">
        <w:rPr>
          <w:sz w:val="22"/>
          <w:szCs w:val="22"/>
        </w:rPr>
        <w:t>wraz</w:t>
      </w:r>
      <w:r>
        <w:rPr>
          <w:sz w:val="22"/>
          <w:szCs w:val="22"/>
        </w:rPr>
        <w:t xml:space="preserve"> </w:t>
      </w:r>
      <w:r w:rsidRPr="00DB7081">
        <w:rPr>
          <w:sz w:val="22"/>
          <w:szCs w:val="22"/>
        </w:rPr>
        <w:t>z podaniem nr postępowania. Wniesienie zabezpieczenia należytego wykonania umowy jest skuteczne z chwilą uznania na rachunku Zamawiającego.</w:t>
      </w:r>
    </w:p>
    <w:p w:rsidR="00581ED4" w:rsidRPr="00DB7081" w:rsidRDefault="00581ED4" w:rsidP="00581ED4">
      <w:pPr>
        <w:widowControl w:val="0"/>
        <w:numPr>
          <w:ilvl w:val="2"/>
          <w:numId w:val="21"/>
        </w:numPr>
        <w:tabs>
          <w:tab w:val="clear" w:pos="2340"/>
        </w:tabs>
        <w:autoSpaceDE w:val="0"/>
        <w:autoSpaceDN w:val="0"/>
        <w:adjustRightInd w:val="0"/>
        <w:spacing w:after="60"/>
        <w:ind w:left="426" w:hanging="426"/>
        <w:jc w:val="both"/>
        <w:rPr>
          <w:sz w:val="22"/>
          <w:szCs w:val="22"/>
        </w:rPr>
      </w:pPr>
      <w:r w:rsidRPr="00DB7081">
        <w:rPr>
          <w:sz w:val="22"/>
          <w:szCs w:val="22"/>
        </w:rPr>
        <w:t xml:space="preserve">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Koniecznym jest zdeponowanie oryginału dokumentu zabezpieczenia należytego wykonania umowy przed podpisaniem umowy w siedzibie Zamawiającego: </w:t>
      </w:r>
      <w:r w:rsidRPr="00DB7081">
        <w:rPr>
          <w:bCs/>
          <w:sz w:val="22"/>
          <w:szCs w:val="22"/>
        </w:rPr>
        <w:t>Lotnicze Pogotowie Ratunkowe w Warszawie, ul. Księżycowa 5, pokój 100.</w:t>
      </w:r>
    </w:p>
    <w:p w:rsidR="00581ED4" w:rsidRPr="00DB7081" w:rsidRDefault="00581ED4" w:rsidP="00581ED4">
      <w:pPr>
        <w:shd w:val="clear" w:color="auto" w:fill="FFFFFF"/>
        <w:jc w:val="center"/>
        <w:rPr>
          <w:b/>
          <w:bCs/>
          <w:sz w:val="22"/>
          <w:szCs w:val="22"/>
        </w:rPr>
      </w:pPr>
    </w:p>
    <w:p w:rsidR="00581ED4" w:rsidRPr="00DB7081" w:rsidRDefault="00581ED4" w:rsidP="00581ED4">
      <w:pPr>
        <w:shd w:val="clear" w:color="auto" w:fill="FFFFFF"/>
        <w:jc w:val="center"/>
        <w:rPr>
          <w:b/>
          <w:bCs/>
          <w:sz w:val="22"/>
          <w:szCs w:val="22"/>
        </w:rPr>
      </w:pPr>
      <w:r w:rsidRPr="00DB7081">
        <w:rPr>
          <w:b/>
          <w:bCs/>
          <w:sz w:val="22"/>
          <w:szCs w:val="22"/>
        </w:rPr>
        <w:t>§ 22</w:t>
      </w:r>
    </w:p>
    <w:p w:rsidR="00581ED4" w:rsidRPr="00DB7081" w:rsidRDefault="00581ED4" w:rsidP="00581ED4">
      <w:pPr>
        <w:shd w:val="clear" w:color="auto" w:fill="FFFFFF"/>
        <w:spacing w:after="60"/>
        <w:jc w:val="center"/>
        <w:rPr>
          <w:b/>
          <w:sz w:val="22"/>
          <w:szCs w:val="22"/>
        </w:rPr>
      </w:pPr>
      <w:r w:rsidRPr="00DB7081">
        <w:rPr>
          <w:b/>
          <w:sz w:val="22"/>
          <w:szCs w:val="22"/>
        </w:rPr>
        <w:t>ISTOTNE DLA STRON POSTANOWIENIA, KTÓRE ZOSTANA WPROWADZONE DO TREŚCI ZAWIERANEJ UMOWY W SPRAWIE ZAMÓWIENIA PUBLICZNEGO</w:t>
      </w:r>
    </w:p>
    <w:p w:rsidR="00581ED4" w:rsidRPr="00DB7081" w:rsidRDefault="00581ED4" w:rsidP="00581ED4">
      <w:pPr>
        <w:widowControl w:val="0"/>
        <w:numPr>
          <w:ilvl w:val="0"/>
          <w:numId w:val="9"/>
        </w:numPr>
        <w:tabs>
          <w:tab w:val="clear" w:pos="720"/>
        </w:tabs>
        <w:autoSpaceDE w:val="0"/>
        <w:autoSpaceDN w:val="0"/>
        <w:adjustRightInd w:val="0"/>
        <w:spacing w:after="60"/>
        <w:ind w:left="426" w:hanging="426"/>
        <w:jc w:val="both"/>
        <w:rPr>
          <w:sz w:val="22"/>
          <w:szCs w:val="22"/>
        </w:rPr>
      </w:pPr>
      <w:r>
        <w:rPr>
          <w:sz w:val="22"/>
          <w:szCs w:val="22"/>
        </w:rPr>
        <w:t>Istotne Postanowienia U</w:t>
      </w:r>
      <w:r w:rsidRPr="00DB7081">
        <w:rPr>
          <w:sz w:val="22"/>
          <w:szCs w:val="22"/>
        </w:rPr>
        <w:t>mowy</w:t>
      </w:r>
      <w:r>
        <w:rPr>
          <w:iCs/>
          <w:sz w:val="22"/>
          <w:szCs w:val="22"/>
        </w:rPr>
        <w:t xml:space="preserve"> stanowią </w:t>
      </w:r>
      <w:r w:rsidRPr="007D18E7">
        <w:rPr>
          <w:b/>
          <w:iCs/>
          <w:sz w:val="22"/>
          <w:szCs w:val="22"/>
        </w:rPr>
        <w:t>Załącznik nr 3 do SIWZ</w:t>
      </w:r>
      <w:r w:rsidRPr="00DB7081">
        <w:rPr>
          <w:iCs/>
          <w:sz w:val="22"/>
          <w:szCs w:val="22"/>
        </w:rPr>
        <w:t>.</w:t>
      </w:r>
    </w:p>
    <w:p w:rsidR="00581ED4" w:rsidRPr="00DD1183" w:rsidRDefault="00581ED4" w:rsidP="00581ED4">
      <w:pPr>
        <w:widowControl w:val="0"/>
        <w:numPr>
          <w:ilvl w:val="0"/>
          <w:numId w:val="9"/>
        </w:numPr>
        <w:tabs>
          <w:tab w:val="clear" w:pos="720"/>
        </w:tabs>
        <w:autoSpaceDE w:val="0"/>
        <w:autoSpaceDN w:val="0"/>
        <w:adjustRightInd w:val="0"/>
        <w:spacing w:after="60"/>
        <w:ind w:left="426" w:hanging="426"/>
        <w:jc w:val="both"/>
        <w:rPr>
          <w:sz w:val="22"/>
          <w:szCs w:val="22"/>
        </w:rPr>
      </w:pPr>
      <w:r w:rsidRPr="00DB7081">
        <w:rPr>
          <w:sz w:val="22"/>
          <w:szCs w:val="22"/>
        </w:rPr>
        <w:t xml:space="preserve">Zgodnie z art. 144 ust. 1 pkt 1) uPzp Zamawiający przewiduje możliwość dokonania zmian postanowień zawartej umowy w stosunku do treści oferty, na podstawie której dokonano wyboru Wykonawcy. Zmiany, o których mowa w zdaniu poprzednim, zostały przewidziane </w:t>
      </w:r>
      <w:r w:rsidRPr="00DB7081">
        <w:rPr>
          <w:sz w:val="22"/>
          <w:szCs w:val="22"/>
        </w:rPr>
        <w:br/>
      </w:r>
      <w:r>
        <w:rPr>
          <w:sz w:val="22"/>
          <w:szCs w:val="22"/>
        </w:rPr>
        <w:t xml:space="preserve">w § 21 </w:t>
      </w:r>
      <w:r w:rsidRPr="007D18E7">
        <w:rPr>
          <w:b/>
          <w:sz w:val="22"/>
          <w:szCs w:val="22"/>
        </w:rPr>
        <w:t>Z</w:t>
      </w:r>
      <w:r>
        <w:rPr>
          <w:b/>
          <w:sz w:val="22"/>
          <w:szCs w:val="22"/>
        </w:rPr>
        <w:t>ałącznika</w:t>
      </w:r>
      <w:r w:rsidRPr="007D18E7">
        <w:rPr>
          <w:b/>
          <w:sz w:val="22"/>
          <w:szCs w:val="22"/>
        </w:rPr>
        <w:t xml:space="preserve"> Nr </w:t>
      </w:r>
      <w:r w:rsidRPr="007D18E7">
        <w:rPr>
          <w:b/>
          <w:iCs/>
          <w:sz w:val="22"/>
          <w:szCs w:val="22"/>
        </w:rPr>
        <w:t xml:space="preserve">3 </w:t>
      </w:r>
      <w:r w:rsidRPr="007D18E7">
        <w:rPr>
          <w:b/>
          <w:sz w:val="22"/>
          <w:szCs w:val="22"/>
        </w:rPr>
        <w:t>do SIWZ</w:t>
      </w:r>
      <w:r w:rsidRPr="00DB7081">
        <w:rPr>
          <w:sz w:val="22"/>
          <w:szCs w:val="22"/>
        </w:rPr>
        <w:t xml:space="preserve"> – Istotne postanowienia umowy. </w:t>
      </w:r>
    </w:p>
    <w:p w:rsidR="00581ED4" w:rsidRDefault="00581ED4" w:rsidP="00581ED4">
      <w:pPr>
        <w:shd w:val="clear" w:color="auto" w:fill="FFFFFF"/>
        <w:jc w:val="center"/>
        <w:rPr>
          <w:b/>
          <w:bCs/>
          <w:sz w:val="22"/>
          <w:szCs w:val="22"/>
        </w:rPr>
      </w:pPr>
    </w:p>
    <w:p w:rsidR="00D043DD" w:rsidRDefault="00D043DD" w:rsidP="00581ED4">
      <w:pPr>
        <w:shd w:val="clear" w:color="auto" w:fill="FFFFFF"/>
        <w:jc w:val="center"/>
        <w:rPr>
          <w:b/>
          <w:bCs/>
          <w:sz w:val="22"/>
          <w:szCs w:val="22"/>
        </w:rPr>
      </w:pPr>
    </w:p>
    <w:p w:rsidR="00D043DD" w:rsidRDefault="00D043DD" w:rsidP="00581ED4">
      <w:pPr>
        <w:shd w:val="clear" w:color="auto" w:fill="FFFFFF"/>
        <w:jc w:val="center"/>
        <w:rPr>
          <w:b/>
          <w:bCs/>
          <w:sz w:val="22"/>
          <w:szCs w:val="22"/>
        </w:rPr>
      </w:pPr>
    </w:p>
    <w:p w:rsidR="00D043DD" w:rsidRDefault="00D043DD" w:rsidP="00581ED4">
      <w:pPr>
        <w:shd w:val="clear" w:color="auto" w:fill="FFFFFF"/>
        <w:jc w:val="center"/>
        <w:rPr>
          <w:b/>
          <w:bCs/>
          <w:sz w:val="22"/>
          <w:szCs w:val="22"/>
        </w:rPr>
      </w:pPr>
    </w:p>
    <w:p w:rsidR="00581ED4" w:rsidRPr="00DB7081" w:rsidRDefault="00581ED4" w:rsidP="00581ED4">
      <w:pPr>
        <w:shd w:val="clear" w:color="auto" w:fill="FFFFFF"/>
        <w:jc w:val="center"/>
        <w:rPr>
          <w:b/>
          <w:bCs/>
          <w:sz w:val="22"/>
          <w:szCs w:val="22"/>
        </w:rPr>
      </w:pPr>
      <w:r w:rsidRPr="00DB7081">
        <w:rPr>
          <w:b/>
          <w:bCs/>
          <w:sz w:val="22"/>
          <w:szCs w:val="22"/>
        </w:rPr>
        <w:lastRenderedPageBreak/>
        <w:t>§ 23</w:t>
      </w:r>
    </w:p>
    <w:p w:rsidR="00581ED4" w:rsidRPr="00DB7081" w:rsidRDefault="00581ED4" w:rsidP="00581ED4">
      <w:pPr>
        <w:shd w:val="clear" w:color="auto" w:fill="FFFFFF"/>
        <w:jc w:val="center"/>
        <w:rPr>
          <w:b/>
          <w:sz w:val="22"/>
          <w:szCs w:val="22"/>
        </w:rPr>
      </w:pPr>
      <w:r w:rsidRPr="00DB7081">
        <w:rPr>
          <w:b/>
          <w:sz w:val="22"/>
          <w:szCs w:val="22"/>
        </w:rPr>
        <w:t>POUCZENIE O ŚRODKACH OCHRONY PRAWNEJ PRZYSŁUGUJĄCYCH WYKONAWCY W TOKU POSTĘPOWANIA O UDZIELENIE ZAMÓWIENIA</w:t>
      </w:r>
    </w:p>
    <w:p w:rsidR="00581ED4" w:rsidRDefault="00581ED4" w:rsidP="00581ED4">
      <w:pPr>
        <w:widowControl w:val="0"/>
        <w:numPr>
          <w:ilvl w:val="1"/>
          <w:numId w:val="8"/>
        </w:numPr>
        <w:tabs>
          <w:tab w:val="clear" w:pos="2149"/>
          <w:tab w:val="num" w:pos="426"/>
        </w:tabs>
        <w:autoSpaceDE w:val="0"/>
        <w:autoSpaceDN w:val="0"/>
        <w:adjustRightInd w:val="0"/>
        <w:spacing w:after="60"/>
        <w:ind w:left="426" w:hanging="426"/>
        <w:jc w:val="both"/>
        <w:rPr>
          <w:sz w:val="22"/>
          <w:szCs w:val="22"/>
        </w:rPr>
      </w:pPr>
      <w:r w:rsidRPr="00DB7081">
        <w:rPr>
          <w:sz w:val="22"/>
          <w:szCs w:val="22"/>
        </w:rPr>
        <w:t>W</w:t>
      </w:r>
      <w:r w:rsidRPr="00DB7081">
        <w:rPr>
          <w:bCs/>
          <w:sz w:val="22"/>
          <w:szCs w:val="22"/>
        </w:rPr>
        <w:t xml:space="preserve">ykonawcy, a także innemu podmiotowi, jeżeli ma lub miał interes w uzyskaniu zamówienia oraz poniósł lub może ponieść szkodę w wyniku naruszenia przez Zamawiającego przepisów </w:t>
      </w:r>
      <w:r w:rsidRPr="00DB7081">
        <w:rPr>
          <w:sz w:val="22"/>
          <w:szCs w:val="22"/>
        </w:rPr>
        <w:t>uPzp</w:t>
      </w:r>
      <w:r w:rsidRPr="00DB7081">
        <w:rPr>
          <w:bCs/>
          <w:sz w:val="22"/>
          <w:szCs w:val="22"/>
        </w:rPr>
        <w:t xml:space="preserve">, </w:t>
      </w:r>
      <w:r w:rsidRPr="00DB7081">
        <w:rPr>
          <w:sz w:val="22"/>
          <w:szCs w:val="22"/>
        </w:rPr>
        <w:t>przysługują środki ochrony prawnej przewidziane w Dziale VI uPzp, na zasadach i w terminach określonych dla wartości zamówienia mniejszej niż kwoty określone w przepisach wydanych na podstawie art. 11 ust. 8 uPzp.</w:t>
      </w:r>
    </w:p>
    <w:p w:rsidR="00581ED4" w:rsidRPr="007D18E7" w:rsidRDefault="00581ED4" w:rsidP="00581ED4">
      <w:pPr>
        <w:widowControl w:val="0"/>
        <w:numPr>
          <w:ilvl w:val="1"/>
          <w:numId w:val="8"/>
        </w:numPr>
        <w:tabs>
          <w:tab w:val="clear" w:pos="2149"/>
          <w:tab w:val="num" w:pos="426"/>
        </w:tabs>
        <w:autoSpaceDE w:val="0"/>
        <w:autoSpaceDN w:val="0"/>
        <w:adjustRightInd w:val="0"/>
        <w:spacing w:after="60"/>
        <w:ind w:left="426" w:hanging="426"/>
        <w:jc w:val="both"/>
        <w:rPr>
          <w:sz w:val="22"/>
          <w:szCs w:val="22"/>
        </w:rPr>
      </w:pPr>
      <w:r w:rsidRPr="007D18E7">
        <w:rPr>
          <w:sz w:val="22"/>
          <w:szCs w:val="22"/>
        </w:rPr>
        <w:t>Środkami ochrony prawnej są:</w:t>
      </w:r>
    </w:p>
    <w:p w:rsidR="00581ED4" w:rsidRPr="00DB7081" w:rsidRDefault="00581ED4" w:rsidP="00581ED4">
      <w:pPr>
        <w:widowControl w:val="0"/>
        <w:numPr>
          <w:ilvl w:val="1"/>
          <w:numId w:val="24"/>
        </w:numPr>
        <w:shd w:val="clear" w:color="auto" w:fill="FFFFFF"/>
        <w:tabs>
          <w:tab w:val="clear" w:pos="1647"/>
        </w:tabs>
        <w:autoSpaceDE w:val="0"/>
        <w:autoSpaceDN w:val="0"/>
        <w:adjustRightInd w:val="0"/>
        <w:ind w:left="709" w:hanging="283"/>
        <w:jc w:val="both"/>
        <w:rPr>
          <w:sz w:val="22"/>
          <w:szCs w:val="22"/>
        </w:rPr>
      </w:pPr>
      <w:r w:rsidRPr="00DB7081">
        <w:rPr>
          <w:sz w:val="22"/>
          <w:szCs w:val="22"/>
        </w:rPr>
        <w:t>odwołanie,</w:t>
      </w:r>
    </w:p>
    <w:p w:rsidR="00581ED4" w:rsidRPr="00DB7081" w:rsidRDefault="00581ED4" w:rsidP="00581ED4">
      <w:pPr>
        <w:widowControl w:val="0"/>
        <w:numPr>
          <w:ilvl w:val="1"/>
          <w:numId w:val="24"/>
        </w:numPr>
        <w:shd w:val="clear" w:color="auto" w:fill="FFFFFF"/>
        <w:tabs>
          <w:tab w:val="clear" w:pos="1647"/>
        </w:tabs>
        <w:autoSpaceDE w:val="0"/>
        <w:autoSpaceDN w:val="0"/>
        <w:adjustRightInd w:val="0"/>
        <w:ind w:left="709" w:hanging="283"/>
        <w:jc w:val="both"/>
        <w:rPr>
          <w:sz w:val="22"/>
          <w:szCs w:val="22"/>
        </w:rPr>
      </w:pPr>
      <w:r w:rsidRPr="00DB7081">
        <w:rPr>
          <w:sz w:val="22"/>
          <w:szCs w:val="22"/>
        </w:rPr>
        <w:t>skarga do sądu.</w:t>
      </w:r>
    </w:p>
    <w:p w:rsidR="00581ED4" w:rsidRPr="00DB7081" w:rsidRDefault="00581ED4" w:rsidP="00581ED4">
      <w:pPr>
        <w:pStyle w:val="Podtytu"/>
        <w:numPr>
          <w:ilvl w:val="1"/>
          <w:numId w:val="8"/>
        </w:numPr>
        <w:tabs>
          <w:tab w:val="clear" w:pos="2149"/>
          <w:tab w:val="num" w:pos="426"/>
        </w:tabs>
        <w:ind w:left="426" w:hanging="426"/>
        <w:jc w:val="both"/>
        <w:rPr>
          <w:b w:val="0"/>
          <w:sz w:val="22"/>
          <w:szCs w:val="22"/>
        </w:rPr>
      </w:pPr>
      <w:r w:rsidRPr="00DB7081">
        <w:rPr>
          <w:b w:val="0"/>
          <w:sz w:val="22"/>
          <w:szCs w:val="22"/>
        </w:rPr>
        <w:t xml:space="preserve">Odwołanie przysługuje wyłącznie wobec czynności: </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określenia warunków udziału w postępowaniu;</w:t>
      </w:r>
    </w:p>
    <w:p w:rsidR="00581ED4" w:rsidRPr="00DB7081" w:rsidRDefault="00581ED4" w:rsidP="00581ED4">
      <w:pPr>
        <w:numPr>
          <w:ilvl w:val="0"/>
          <w:numId w:val="28"/>
        </w:numPr>
        <w:tabs>
          <w:tab w:val="left" w:pos="426"/>
        </w:tabs>
        <w:ind w:left="709" w:hanging="283"/>
        <w:jc w:val="both"/>
        <w:rPr>
          <w:sz w:val="22"/>
          <w:szCs w:val="22"/>
        </w:rPr>
      </w:pPr>
      <w:r w:rsidRPr="00DB7081">
        <w:rPr>
          <w:sz w:val="22"/>
          <w:szCs w:val="22"/>
        </w:rPr>
        <w:t>wykluczenia odwołującego z postępowania o udzielenie zamówienia;</w:t>
      </w:r>
    </w:p>
    <w:p w:rsidR="00581ED4" w:rsidRPr="00DB7081" w:rsidRDefault="00581ED4" w:rsidP="00581ED4">
      <w:pPr>
        <w:numPr>
          <w:ilvl w:val="0"/>
          <w:numId w:val="28"/>
        </w:numPr>
        <w:tabs>
          <w:tab w:val="left" w:pos="426"/>
        </w:tabs>
        <w:ind w:left="709" w:hanging="283"/>
        <w:jc w:val="both"/>
        <w:rPr>
          <w:sz w:val="22"/>
          <w:szCs w:val="22"/>
        </w:rPr>
      </w:pPr>
      <w:r w:rsidRPr="00DB7081">
        <w:rPr>
          <w:sz w:val="22"/>
          <w:szCs w:val="22"/>
        </w:rPr>
        <w:t>odrzucenia oferty odwołującego;</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opisu przedmiotu zamówienia;</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wyboru najkorzystniejszej oferty.</w:t>
      </w:r>
    </w:p>
    <w:p w:rsidR="00581ED4" w:rsidRDefault="00581ED4" w:rsidP="00581ED4">
      <w:pPr>
        <w:widowControl w:val="0"/>
        <w:numPr>
          <w:ilvl w:val="1"/>
          <w:numId w:val="8"/>
        </w:numPr>
        <w:shd w:val="clear" w:color="auto" w:fill="FFFFFF"/>
        <w:tabs>
          <w:tab w:val="clear" w:pos="2149"/>
          <w:tab w:val="num" w:pos="426"/>
        </w:tabs>
        <w:autoSpaceDE w:val="0"/>
        <w:autoSpaceDN w:val="0"/>
        <w:adjustRightInd w:val="0"/>
        <w:ind w:left="426" w:hanging="426"/>
        <w:jc w:val="both"/>
        <w:rPr>
          <w:sz w:val="22"/>
          <w:szCs w:val="22"/>
        </w:rPr>
      </w:pPr>
      <w:r w:rsidRPr="00DB7081">
        <w:rPr>
          <w:sz w:val="22"/>
          <w:szCs w:val="22"/>
        </w:rPr>
        <w:t>Kwestie dotyczące odwołania uregulowane są w art. 180-198 uPzp.</w:t>
      </w:r>
    </w:p>
    <w:p w:rsidR="00581ED4" w:rsidRPr="007D18E7" w:rsidRDefault="00581ED4" w:rsidP="00581ED4">
      <w:pPr>
        <w:widowControl w:val="0"/>
        <w:numPr>
          <w:ilvl w:val="1"/>
          <w:numId w:val="8"/>
        </w:numPr>
        <w:shd w:val="clear" w:color="auto" w:fill="FFFFFF"/>
        <w:tabs>
          <w:tab w:val="clear" w:pos="2149"/>
          <w:tab w:val="num" w:pos="426"/>
        </w:tabs>
        <w:autoSpaceDE w:val="0"/>
        <w:autoSpaceDN w:val="0"/>
        <w:adjustRightInd w:val="0"/>
        <w:ind w:left="426" w:hanging="426"/>
        <w:jc w:val="both"/>
        <w:rPr>
          <w:sz w:val="22"/>
          <w:szCs w:val="22"/>
        </w:rPr>
      </w:pPr>
      <w:r w:rsidRPr="007D18E7">
        <w:rPr>
          <w:sz w:val="22"/>
          <w:szCs w:val="22"/>
        </w:rPr>
        <w:t>Na orzeczenie Krajowej Izby Odwoławczej stronom oraz uczestnikom postępowania odwoławczego przysługuje skarga do sądu. Kwestie dotyczące skargi do sądu regulowane są w art. 198a-198g uPzp.</w:t>
      </w:r>
    </w:p>
    <w:p w:rsidR="00581ED4" w:rsidRPr="008F5145" w:rsidRDefault="00581ED4" w:rsidP="00581ED4">
      <w:pPr>
        <w:jc w:val="center"/>
        <w:outlineLvl w:val="0"/>
        <w:rPr>
          <w:b/>
          <w:sz w:val="22"/>
          <w:szCs w:val="22"/>
        </w:rPr>
      </w:pPr>
      <w:r w:rsidRPr="008F5145">
        <w:rPr>
          <w:b/>
          <w:bCs/>
          <w:sz w:val="22"/>
          <w:szCs w:val="22"/>
        </w:rPr>
        <w:t>§ 24</w:t>
      </w:r>
    </w:p>
    <w:p w:rsidR="00581ED4" w:rsidRPr="008F5145" w:rsidRDefault="00581ED4" w:rsidP="00581ED4">
      <w:pPr>
        <w:jc w:val="center"/>
        <w:rPr>
          <w:b/>
          <w:sz w:val="22"/>
          <w:szCs w:val="22"/>
        </w:rPr>
      </w:pPr>
      <w:r w:rsidRPr="008F5145">
        <w:rPr>
          <w:b/>
          <w:sz w:val="22"/>
          <w:szCs w:val="22"/>
        </w:rPr>
        <w:t>INFORMACJE DOTYCZĄCE RODO</w:t>
      </w:r>
    </w:p>
    <w:p w:rsidR="00581ED4" w:rsidRPr="008F5145" w:rsidRDefault="00581ED4" w:rsidP="00581ED4">
      <w:pPr>
        <w:numPr>
          <w:ilvl w:val="0"/>
          <w:numId w:val="50"/>
        </w:numPr>
        <w:ind w:left="426" w:hanging="426"/>
        <w:jc w:val="both"/>
        <w:rPr>
          <w:b/>
          <w:sz w:val="22"/>
          <w:szCs w:val="22"/>
        </w:rPr>
      </w:pPr>
      <w:r w:rsidRPr="008F5145">
        <w:rPr>
          <w:b/>
          <w:sz w:val="22"/>
          <w:szCs w:val="22"/>
        </w:rPr>
        <w:t>Zamawiający informuje, że na swojej stronie internetowej pod adresem: https://www.lpr.com.pl/pl/rodo/ zamieścił Klauzulę Informacyjną o Przetwarzaniu Danych Osobowych.</w:t>
      </w:r>
    </w:p>
    <w:p w:rsidR="00581ED4" w:rsidRPr="008F5145" w:rsidRDefault="00581ED4" w:rsidP="00581ED4">
      <w:pPr>
        <w:numPr>
          <w:ilvl w:val="0"/>
          <w:numId w:val="50"/>
        </w:numPr>
        <w:ind w:left="426" w:hanging="426"/>
        <w:jc w:val="both"/>
        <w:rPr>
          <w:sz w:val="22"/>
          <w:szCs w:val="22"/>
        </w:rPr>
      </w:pPr>
      <w:r w:rsidRPr="008F5145">
        <w:rPr>
          <w:sz w:val="22"/>
          <w:szCs w:val="22"/>
        </w:rPr>
        <w:t>Obowiązkiem Wykonawcy jest zapoznanie się z treścią Klauzuli oraz złożenie odpowiedniego oświadczen</w:t>
      </w:r>
      <w:r>
        <w:rPr>
          <w:sz w:val="22"/>
          <w:szCs w:val="22"/>
        </w:rPr>
        <w:t>ia zawartego w Formularzu ofertowym</w:t>
      </w:r>
      <w:r w:rsidRPr="008F5145">
        <w:rPr>
          <w:sz w:val="22"/>
          <w:szCs w:val="22"/>
        </w:rPr>
        <w:t xml:space="preserve"> – </w:t>
      </w:r>
      <w:r>
        <w:rPr>
          <w:b/>
          <w:sz w:val="22"/>
          <w:szCs w:val="22"/>
        </w:rPr>
        <w:t>Załącznik N</w:t>
      </w:r>
      <w:r w:rsidRPr="008F5145">
        <w:rPr>
          <w:b/>
          <w:sz w:val="22"/>
          <w:szCs w:val="22"/>
        </w:rPr>
        <w:t>r 1 do SIWZ</w:t>
      </w:r>
      <w:r w:rsidRPr="008F5145">
        <w:rPr>
          <w:sz w:val="22"/>
          <w:szCs w:val="22"/>
        </w:rPr>
        <w:t>.</w:t>
      </w:r>
    </w:p>
    <w:p w:rsidR="00581ED4" w:rsidRDefault="00581ED4" w:rsidP="00581ED4">
      <w:pPr>
        <w:pStyle w:val="Tytu"/>
        <w:rPr>
          <w:sz w:val="22"/>
          <w:szCs w:val="22"/>
        </w:rPr>
      </w:pPr>
    </w:p>
    <w:p w:rsidR="00581ED4" w:rsidRPr="00DB7081" w:rsidRDefault="00581ED4" w:rsidP="00581ED4">
      <w:pPr>
        <w:pStyle w:val="Tytu"/>
        <w:rPr>
          <w:sz w:val="22"/>
          <w:szCs w:val="22"/>
        </w:rPr>
      </w:pPr>
      <w:r>
        <w:rPr>
          <w:sz w:val="22"/>
          <w:szCs w:val="22"/>
        </w:rPr>
        <w:t>§ 25</w:t>
      </w:r>
    </w:p>
    <w:p w:rsidR="00581ED4" w:rsidRPr="00DB7081" w:rsidRDefault="00581ED4" w:rsidP="00581ED4">
      <w:pPr>
        <w:pStyle w:val="Tytu"/>
        <w:rPr>
          <w:sz w:val="22"/>
          <w:szCs w:val="22"/>
        </w:rPr>
      </w:pPr>
      <w:r w:rsidRPr="00DB7081">
        <w:rPr>
          <w:sz w:val="22"/>
          <w:szCs w:val="22"/>
        </w:rPr>
        <w:t>ZAŁĄCZNIKI DO SIWZ</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Formularz ofertowy – Załącznik N</w:t>
      </w:r>
      <w:r w:rsidRPr="00DB7081">
        <w:rPr>
          <w:iCs/>
          <w:sz w:val="22"/>
          <w:szCs w:val="22"/>
        </w:rPr>
        <w:t>r 1;</w:t>
      </w:r>
    </w:p>
    <w:p w:rsidR="00581ED4"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Szczegółowy Opis przedmiotu zamówienia – Załącznik N</w:t>
      </w:r>
      <w:r w:rsidRPr="00DB7081">
        <w:rPr>
          <w:iCs/>
          <w:sz w:val="22"/>
          <w:szCs w:val="22"/>
        </w:rPr>
        <w:t>r 2;</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Opis przedmiotu zamówienia w zakresie opisanym w § 3 ust. 1 pkt 2) SIWZ – Załącznik Nr 2A;</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sidRPr="00DB7081">
        <w:rPr>
          <w:iCs/>
          <w:sz w:val="22"/>
          <w:szCs w:val="22"/>
        </w:rPr>
        <w:t>Istotne p</w:t>
      </w:r>
      <w:r>
        <w:rPr>
          <w:iCs/>
          <w:sz w:val="22"/>
          <w:szCs w:val="22"/>
        </w:rPr>
        <w:t>ostanowienia umowy – załącznik N</w:t>
      </w:r>
      <w:r w:rsidRPr="00DB7081">
        <w:rPr>
          <w:iCs/>
          <w:sz w:val="22"/>
          <w:szCs w:val="22"/>
        </w:rPr>
        <w:t>r 3;</w:t>
      </w:r>
    </w:p>
    <w:p w:rsidR="00581ED4" w:rsidRPr="00DB7081" w:rsidRDefault="00581ED4" w:rsidP="00581ED4">
      <w:pPr>
        <w:widowControl w:val="0"/>
        <w:numPr>
          <w:ilvl w:val="0"/>
          <w:numId w:val="27"/>
        </w:numPr>
        <w:tabs>
          <w:tab w:val="clear" w:pos="720"/>
        </w:tabs>
        <w:autoSpaceDE w:val="0"/>
        <w:autoSpaceDN w:val="0"/>
        <w:adjustRightInd w:val="0"/>
        <w:ind w:left="425" w:hanging="425"/>
        <w:jc w:val="both"/>
        <w:rPr>
          <w:iCs/>
          <w:sz w:val="22"/>
          <w:szCs w:val="22"/>
        </w:rPr>
      </w:pPr>
      <w:r w:rsidRPr="00DB7081">
        <w:rPr>
          <w:sz w:val="22"/>
          <w:szCs w:val="22"/>
        </w:rPr>
        <w:t xml:space="preserve">Oświadczenie Wykonawcy składane na podstawie art. 25a ust. 1 uPzp dotyczące spełniania warunków udziału w postępowaniu </w:t>
      </w:r>
      <w:r>
        <w:rPr>
          <w:iCs/>
          <w:sz w:val="22"/>
          <w:szCs w:val="22"/>
        </w:rPr>
        <w:t>– Załącznik Nr</w:t>
      </w:r>
      <w:r w:rsidRPr="00464756">
        <w:rPr>
          <w:sz w:val="22"/>
          <w:szCs w:val="22"/>
        </w:rPr>
        <w:t xml:space="preserve"> </w:t>
      </w:r>
      <w:r>
        <w:rPr>
          <w:sz w:val="22"/>
          <w:szCs w:val="22"/>
        </w:rPr>
        <w:t>4;</w:t>
      </w:r>
    </w:p>
    <w:p w:rsidR="00581ED4" w:rsidRPr="00DB7081"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sidRPr="00DB7081">
        <w:rPr>
          <w:sz w:val="22"/>
          <w:szCs w:val="22"/>
        </w:rPr>
        <w:t xml:space="preserve">Oświadczenie Wykonawcy składane na podstawie art. 25a ust. 1 uPzp dotyczące przesłanek wykluczenia z postępowania </w:t>
      </w:r>
      <w:r>
        <w:rPr>
          <w:iCs/>
          <w:sz w:val="22"/>
          <w:szCs w:val="22"/>
        </w:rPr>
        <w:t>– Z</w:t>
      </w:r>
      <w:r w:rsidRPr="00DB7081">
        <w:rPr>
          <w:iCs/>
          <w:sz w:val="22"/>
          <w:szCs w:val="22"/>
        </w:rPr>
        <w:t>ał</w:t>
      </w:r>
      <w:r>
        <w:rPr>
          <w:iCs/>
          <w:sz w:val="22"/>
          <w:szCs w:val="22"/>
        </w:rPr>
        <w:t>ącznik N</w:t>
      </w:r>
      <w:r w:rsidRPr="00DB7081">
        <w:rPr>
          <w:iCs/>
          <w:sz w:val="22"/>
          <w:szCs w:val="22"/>
        </w:rPr>
        <w:t xml:space="preserve">r </w:t>
      </w:r>
      <w:r w:rsidRPr="00DB7081">
        <w:rPr>
          <w:sz w:val="22"/>
          <w:szCs w:val="22"/>
        </w:rPr>
        <w:t>5</w:t>
      </w:r>
      <w:r w:rsidRPr="00DB7081">
        <w:rPr>
          <w:iCs/>
          <w:sz w:val="22"/>
          <w:szCs w:val="22"/>
        </w:rPr>
        <w:t>;</w:t>
      </w:r>
    </w:p>
    <w:p w:rsidR="00581ED4" w:rsidRPr="00CC57BC"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sidRPr="00DB7081">
        <w:rPr>
          <w:sz w:val="22"/>
          <w:szCs w:val="22"/>
        </w:rPr>
        <w:t>Informacja o przynależności wykonawcy do grupy kapitałowej</w:t>
      </w:r>
      <w:r>
        <w:rPr>
          <w:sz w:val="22"/>
          <w:szCs w:val="22"/>
        </w:rPr>
        <w:t xml:space="preserve"> </w:t>
      </w:r>
      <w:r>
        <w:rPr>
          <w:iCs/>
          <w:sz w:val="22"/>
          <w:szCs w:val="22"/>
        </w:rPr>
        <w:t>– Załącznik Nr 6;</w:t>
      </w:r>
    </w:p>
    <w:p w:rsidR="00581ED4" w:rsidRPr="00C0008A"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Pr>
          <w:iCs/>
          <w:sz w:val="22"/>
          <w:szCs w:val="22"/>
        </w:rPr>
        <w:t>Wykaz osób, wyznaczonych do realizacji zamówienia (§ 10 ust. 1 pkt 3)) SIWZ – Załącznik Nr 7.</w:t>
      </w: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Pr="00DB7081" w:rsidRDefault="00C0008A" w:rsidP="00C0008A">
      <w:pPr>
        <w:pStyle w:val="Tytu"/>
        <w:rPr>
          <w:sz w:val="24"/>
        </w:rPr>
      </w:pPr>
      <w:r w:rsidRPr="00DB7081">
        <w:rPr>
          <w:sz w:val="24"/>
        </w:rPr>
        <w:lastRenderedPageBreak/>
        <w:t>ZAŁĄCZNIK NR 1 DO SIWZ</w:t>
      </w:r>
    </w:p>
    <w:p w:rsidR="00C0008A" w:rsidRPr="00DB7081" w:rsidRDefault="00C0008A" w:rsidP="00C0008A">
      <w:pPr>
        <w:pStyle w:val="Tytu"/>
        <w:rPr>
          <w:sz w:val="24"/>
        </w:rPr>
      </w:pPr>
      <w:r w:rsidRPr="00DB7081">
        <w:rPr>
          <w:sz w:val="24"/>
        </w:rPr>
        <w:t>FORMULARZ OFERTOWY</w:t>
      </w:r>
    </w:p>
    <w:p w:rsidR="00C0008A" w:rsidRPr="00DB7081" w:rsidRDefault="00C0008A" w:rsidP="00C0008A">
      <w:pPr>
        <w:pStyle w:val="Tytu"/>
        <w:rPr>
          <w:sz w:val="22"/>
          <w:szCs w:val="22"/>
        </w:rPr>
      </w:pPr>
    </w:p>
    <w:p w:rsidR="00C0008A" w:rsidRPr="00DB7081" w:rsidRDefault="00C0008A" w:rsidP="00C0008A">
      <w:pPr>
        <w:pStyle w:val="Tytu"/>
        <w:jc w:val="right"/>
        <w:rPr>
          <w:sz w:val="24"/>
        </w:rPr>
      </w:pPr>
      <w:r w:rsidRPr="00DB7081">
        <w:rPr>
          <w:sz w:val="24"/>
        </w:rPr>
        <w:t>.................................., dnia ...............................</w:t>
      </w:r>
    </w:p>
    <w:p w:rsidR="00C0008A" w:rsidRPr="00DB7081" w:rsidRDefault="00C0008A" w:rsidP="00C0008A">
      <w:pPr>
        <w:jc w:val="both"/>
        <w:rPr>
          <w:sz w:val="22"/>
          <w:szCs w:val="22"/>
        </w:rPr>
      </w:pPr>
    </w:p>
    <w:p w:rsidR="00C0008A" w:rsidRPr="00C0008A" w:rsidRDefault="00C0008A" w:rsidP="00C0008A">
      <w:pPr>
        <w:pStyle w:val="Nagwek2"/>
        <w:keepLines w:val="0"/>
        <w:numPr>
          <w:ilvl w:val="0"/>
          <w:numId w:val="54"/>
        </w:numPr>
        <w:tabs>
          <w:tab w:val="clear" w:pos="1134"/>
          <w:tab w:val="num" w:pos="426"/>
        </w:tabs>
        <w:spacing w:before="0" w:after="60"/>
        <w:ind w:left="567" w:hanging="567"/>
        <w:jc w:val="both"/>
        <w:rPr>
          <w:rFonts w:ascii="Times New Roman" w:hAnsi="Times New Roman" w:cs="Times New Roman"/>
          <w:b/>
          <w:color w:val="auto"/>
          <w:sz w:val="22"/>
          <w:szCs w:val="22"/>
        </w:rPr>
      </w:pPr>
      <w:r w:rsidRPr="00C0008A">
        <w:rPr>
          <w:rFonts w:ascii="Times New Roman" w:hAnsi="Times New Roman" w:cs="Times New Roman"/>
          <w:b/>
          <w:color w:val="auto"/>
          <w:sz w:val="22"/>
          <w:szCs w:val="22"/>
        </w:rPr>
        <w:t>INFORMACJE O WYKONAWCY</w:t>
      </w:r>
    </w:p>
    <w:p w:rsidR="00C0008A" w:rsidRPr="00C0008A" w:rsidRDefault="00C0008A" w:rsidP="00C0008A">
      <w:pPr>
        <w:rPr>
          <w:sz w:val="22"/>
          <w:szCs w:val="22"/>
        </w:rPr>
      </w:pPr>
    </w:p>
    <w:p w:rsidR="00C0008A" w:rsidRPr="00C0008A" w:rsidRDefault="00C0008A" w:rsidP="00C0008A">
      <w:pPr>
        <w:pStyle w:val="Nagwek2"/>
        <w:keepLines w:val="0"/>
        <w:numPr>
          <w:ilvl w:val="0"/>
          <w:numId w:val="55"/>
        </w:numPr>
        <w:spacing w:before="0" w:after="60"/>
        <w:jc w:val="both"/>
        <w:rPr>
          <w:rFonts w:ascii="Times New Roman" w:hAnsi="Times New Roman" w:cs="Times New Roman"/>
          <w:b/>
          <w:color w:val="auto"/>
          <w:sz w:val="22"/>
          <w:szCs w:val="22"/>
        </w:rPr>
      </w:pPr>
      <w:r w:rsidRPr="00C0008A">
        <w:rPr>
          <w:rFonts w:ascii="Times New Roman" w:hAnsi="Times New Roman" w:cs="Times New Roman"/>
          <w:b/>
          <w:color w:val="auto"/>
          <w:sz w:val="22"/>
          <w:szCs w:val="22"/>
        </w:rPr>
        <w:t>Niniejsza oferta zostaje złożona przez:</w:t>
      </w:r>
    </w:p>
    <w:p w:rsidR="00C0008A" w:rsidRPr="00DB7081" w:rsidRDefault="00C0008A" w:rsidP="00C0008A">
      <w:pPr>
        <w:spacing w:before="240"/>
        <w:ind w:left="425"/>
      </w:pPr>
      <w:r w:rsidRPr="00DB7081">
        <w:t>……………………………</w:t>
      </w:r>
      <w:r w:rsidR="006678D7">
        <w:t>…………………………………………………………………</w:t>
      </w:r>
    </w:p>
    <w:p w:rsidR="00C0008A" w:rsidRPr="00DB7081" w:rsidRDefault="00C0008A" w:rsidP="00C0008A">
      <w:pPr>
        <w:jc w:val="center"/>
        <w:rPr>
          <w:i/>
        </w:rPr>
      </w:pPr>
      <w:r>
        <w:rPr>
          <w:i/>
        </w:rPr>
        <w:t>firma</w:t>
      </w:r>
      <w:r w:rsidRPr="00DB7081">
        <w:rPr>
          <w:i/>
        </w:rPr>
        <w:t xml:space="preserve"> Wykonawcy</w:t>
      </w:r>
    </w:p>
    <w:p w:rsidR="00C0008A" w:rsidRDefault="00C0008A" w:rsidP="00C0008A">
      <w:pPr>
        <w:ind w:left="426"/>
      </w:pPr>
      <w:r w:rsidRPr="00DB7081">
        <w:t>………………………………</w:t>
      </w:r>
      <w:r w:rsidR="006678D7">
        <w:t>………………………………………………………………</w:t>
      </w:r>
    </w:p>
    <w:p w:rsidR="00C0008A" w:rsidRPr="00DB7081" w:rsidRDefault="00C0008A" w:rsidP="00C0008A">
      <w:pPr>
        <w:ind w:left="426"/>
      </w:pPr>
    </w:p>
    <w:p w:rsidR="00C0008A" w:rsidRPr="00DB7081" w:rsidRDefault="00C0008A" w:rsidP="00C0008A">
      <w:pPr>
        <w:ind w:left="426"/>
      </w:pPr>
      <w:r w:rsidRPr="00DB7081">
        <w:t>………………………………………………………………………</w:t>
      </w:r>
      <w:r w:rsidR="006678D7">
        <w:t>………………………</w:t>
      </w:r>
    </w:p>
    <w:p w:rsidR="00C0008A" w:rsidRPr="00DB7081" w:rsidRDefault="00C0008A" w:rsidP="00C0008A">
      <w:pPr>
        <w:ind w:left="426"/>
        <w:jc w:val="center"/>
        <w:rPr>
          <w:i/>
        </w:rPr>
      </w:pPr>
      <w:r w:rsidRPr="00DB7081">
        <w:rPr>
          <w:i/>
        </w:rPr>
        <w:t xml:space="preserve">adres Wykonawcy (siedziba) </w:t>
      </w:r>
    </w:p>
    <w:p w:rsidR="00C0008A" w:rsidRPr="00DB7081" w:rsidRDefault="00C0008A" w:rsidP="00C0008A">
      <w:pPr>
        <w:spacing w:line="340" w:lineRule="atLeast"/>
        <w:ind w:firstLine="426"/>
        <w:jc w:val="both"/>
        <w:rPr>
          <w:b/>
          <w:sz w:val="22"/>
          <w:szCs w:val="22"/>
        </w:rPr>
      </w:pPr>
      <w:r w:rsidRPr="00DB7081">
        <w:rPr>
          <w:b/>
          <w:sz w:val="22"/>
          <w:szCs w:val="22"/>
        </w:rPr>
        <w:t>w przypadku oferty wspólnej (Konsorcjum)**:</w:t>
      </w:r>
    </w:p>
    <w:p w:rsidR="00C0008A" w:rsidRDefault="00C0008A" w:rsidP="00C0008A">
      <w:pPr>
        <w:spacing w:line="340" w:lineRule="atLeast"/>
        <w:ind w:firstLine="426"/>
        <w:jc w:val="both"/>
        <w:rPr>
          <w:sz w:val="22"/>
          <w:szCs w:val="22"/>
        </w:rPr>
      </w:pPr>
      <w:r w:rsidRPr="00DB7081">
        <w:rPr>
          <w:sz w:val="22"/>
          <w:szCs w:val="22"/>
        </w:rPr>
        <w:t>Pełnomocnik</w:t>
      </w:r>
      <w:r>
        <w:rPr>
          <w:sz w:val="22"/>
          <w:szCs w:val="22"/>
        </w:rPr>
        <w:t xml:space="preserve"> </w:t>
      </w:r>
      <w:r w:rsidRPr="00DB7081">
        <w:rPr>
          <w:sz w:val="22"/>
          <w:szCs w:val="22"/>
        </w:rPr>
        <w:t>Konsorcjum</w:t>
      </w:r>
    </w:p>
    <w:p w:rsidR="00C0008A" w:rsidRPr="00DB7081" w:rsidRDefault="00C0008A" w:rsidP="00C0008A">
      <w:pPr>
        <w:spacing w:line="340" w:lineRule="atLeast"/>
        <w:ind w:left="426"/>
        <w:jc w:val="both"/>
      </w:pPr>
      <w:r w:rsidRPr="00DB7081">
        <w:t>………………………………………</w:t>
      </w:r>
      <w:r w:rsidR="006678D7">
        <w:t>………………………………………………………</w:t>
      </w:r>
    </w:p>
    <w:p w:rsidR="00C0008A" w:rsidRPr="00DB7081" w:rsidRDefault="00C0008A" w:rsidP="00C0008A">
      <w:pPr>
        <w:ind w:left="426"/>
        <w:jc w:val="center"/>
        <w:rPr>
          <w:i/>
        </w:rPr>
      </w:pPr>
      <w:r>
        <w:rPr>
          <w:i/>
        </w:rPr>
        <w:t>Firma</w:t>
      </w:r>
      <w:r w:rsidRPr="00DB7081">
        <w:rPr>
          <w:i/>
        </w:rPr>
        <w:t xml:space="preserve"> Wykonawcy</w:t>
      </w:r>
    </w:p>
    <w:p w:rsidR="00C0008A" w:rsidRPr="00DB7081" w:rsidRDefault="00C0008A" w:rsidP="00C0008A">
      <w:pPr>
        <w:ind w:firstLine="426"/>
        <w:jc w:val="both"/>
      </w:pPr>
      <w:r w:rsidRPr="00DB7081">
        <w:t>………………………………</w:t>
      </w:r>
      <w:r w:rsidR="006678D7">
        <w:t>………………………………………………………………</w:t>
      </w:r>
    </w:p>
    <w:p w:rsidR="006678D7" w:rsidRDefault="006678D7" w:rsidP="00C0008A">
      <w:pPr>
        <w:ind w:left="426"/>
        <w:jc w:val="both"/>
      </w:pPr>
    </w:p>
    <w:p w:rsidR="00C0008A" w:rsidRPr="00DB7081" w:rsidRDefault="00C0008A" w:rsidP="00C0008A">
      <w:pPr>
        <w:ind w:left="426"/>
        <w:jc w:val="both"/>
      </w:pPr>
      <w:r w:rsidRPr="00DB7081">
        <w:t>………………………………</w:t>
      </w:r>
      <w:r w:rsidR="006678D7">
        <w:t>………………………………………………………………</w:t>
      </w:r>
    </w:p>
    <w:p w:rsidR="00C0008A" w:rsidRPr="00DB7081" w:rsidRDefault="00C0008A" w:rsidP="00C0008A">
      <w:pPr>
        <w:ind w:left="426"/>
        <w:jc w:val="center"/>
        <w:rPr>
          <w:i/>
        </w:rPr>
      </w:pPr>
      <w:r w:rsidRPr="00DB7081">
        <w:rPr>
          <w:i/>
        </w:rPr>
        <w:t>adres Wykonawcy (siedziba)</w:t>
      </w:r>
    </w:p>
    <w:p w:rsidR="00C0008A" w:rsidRPr="00DB7081" w:rsidRDefault="00C0008A" w:rsidP="00C0008A"/>
    <w:p w:rsidR="00C0008A" w:rsidRPr="00DB7081" w:rsidRDefault="006678D7" w:rsidP="00C0008A">
      <w:pPr>
        <w:ind w:left="426"/>
      </w:pPr>
      <w:r>
        <w:rPr>
          <w:sz w:val="22"/>
          <w:szCs w:val="22"/>
        </w:rPr>
        <w:t xml:space="preserve">Uczestnik </w:t>
      </w:r>
      <w:r w:rsidR="00C0008A" w:rsidRPr="00DB7081">
        <w:rPr>
          <w:sz w:val="22"/>
          <w:szCs w:val="22"/>
        </w:rPr>
        <w:t>Konsorcjum</w:t>
      </w:r>
      <w:r w:rsidR="00C0008A" w:rsidRPr="00DB7081">
        <w:t>:</w:t>
      </w:r>
      <w:r>
        <w:t xml:space="preserve"> ………………………………………………………………………</w:t>
      </w:r>
    </w:p>
    <w:p w:rsidR="00C0008A" w:rsidRPr="00DB7081" w:rsidRDefault="00C0008A" w:rsidP="00C0008A">
      <w:pPr>
        <w:ind w:left="426"/>
        <w:jc w:val="center"/>
        <w:rPr>
          <w:i/>
        </w:rPr>
      </w:pPr>
      <w:r>
        <w:rPr>
          <w:i/>
        </w:rPr>
        <w:t>Firma</w:t>
      </w:r>
      <w:r w:rsidRPr="00DB7081">
        <w:rPr>
          <w:i/>
        </w:rPr>
        <w:t xml:space="preserve"> Wykonawcy</w:t>
      </w:r>
    </w:p>
    <w:p w:rsidR="00C0008A" w:rsidRDefault="00C0008A" w:rsidP="00C0008A">
      <w:pPr>
        <w:ind w:left="426"/>
      </w:pPr>
      <w:r w:rsidRPr="00DB7081">
        <w:t>………………………………</w:t>
      </w:r>
      <w:r w:rsidR="006678D7">
        <w:t>………………………………………………………………</w:t>
      </w:r>
    </w:p>
    <w:p w:rsidR="00C0008A" w:rsidRPr="00DB7081" w:rsidRDefault="00C0008A" w:rsidP="00C0008A">
      <w:pPr>
        <w:ind w:left="426"/>
      </w:pPr>
    </w:p>
    <w:p w:rsidR="00C0008A" w:rsidRPr="00DB7081" w:rsidRDefault="00C0008A" w:rsidP="00C0008A">
      <w:pPr>
        <w:ind w:left="426"/>
      </w:pPr>
      <w:r w:rsidRPr="00DB7081">
        <w:t>………………………………</w:t>
      </w:r>
      <w:r w:rsidR="006678D7">
        <w:t>………………………………………………………………</w:t>
      </w:r>
    </w:p>
    <w:p w:rsidR="00C0008A" w:rsidRPr="00DB7081" w:rsidRDefault="00C0008A" w:rsidP="00C0008A">
      <w:pPr>
        <w:ind w:left="426"/>
        <w:jc w:val="center"/>
        <w:rPr>
          <w:i/>
        </w:rPr>
      </w:pPr>
      <w:r w:rsidRPr="00DB7081">
        <w:rPr>
          <w:i/>
        </w:rPr>
        <w:t>adres Wykonawcy (siedziba)</w:t>
      </w:r>
    </w:p>
    <w:p w:rsidR="00C0008A" w:rsidRPr="00DB7081" w:rsidRDefault="00C0008A" w:rsidP="00C0008A">
      <w:pPr>
        <w:ind w:left="426"/>
        <w:jc w:val="center"/>
        <w:rPr>
          <w:i/>
        </w:rPr>
      </w:pPr>
    </w:p>
    <w:p w:rsidR="00C0008A" w:rsidRPr="00DB7081" w:rsidRDefault="00C0008A" w:rsidP="00C0008A">
      <w:pPr>
        <w:spacing w:after="60"/>
        <w:jc w:val="center"/>
        <w:rPr>
          <w:b/>
          <w:i/>
          <w:u w:val="single"/>
        </w:rPr>
      </w:pPr>
      <w:r>
        <w:rPr>
          <w:b/>
          <w:i/>
          <w:u w:val="single"/>
        </w:rPr>
        <w:t>(należy podać firmy</w:t>
      </w:r>
      <w:r w:rsidRPr="00DB7081">
        <w:rPr>
          <w:b/>
          <w:i/>
          <w:u w:val="single"/>
        </w:rPr>
        <w:t xml:space="preserve"> i adresy wszystkich Wykonawców wskazując również Pełnomocnika)</w:t>
      </w:r>
    </w:p>
    <w:p w:rsidR="00C0008A" w:rsidRPr="00DB7081" w:rsidRDefault="00C0008A" w:rsidP="00C0008A">
      <w:pPr>
        <w:spacing w:line="340" w:lineRule="atLeast"/>
        <w:ind w:firstLine="426"/>
        <w:jc w:val="both"/>
        <w:rPr>
          <w:sz w:val="22"/>
          <w:szCs w:val="22"/>
        </w:rPr>
      </w:pPr>
    </w:p>
    <w:p w:rsidR="00C0008A" w:rsidRPr="006678D7" w:rsidRDefault="00C0008A" w:rsidP="00C0008A">
      <w:pPr>
        <w:pStyle w:val="Nagwek2"/>
        <w:keepLines w:val="0"/>
        <w:numPr>
          <w:ilvl w:val="0"/>
          <w:numId w:val="55"/>
        </w:numPr>
        <w:spacing w:before="0" w:after="60"/>
        <w:jc w:val="both"/>
        <w:rPr>
          <w:rFonts w:ascii="Times New Roman" w:hAnsi="Times New Roman" w:cs="Times New Roman"/>
          <w:b/>
          <w:color w:val="auto"/>
          <w:sz w:val="22"/>
          <w:szCs w:val="22"/>
        </w:rPr>
      </w:pPr>
      <w:r w:rsidRPr="006678D7">
        <w:rPr>
          <w:rFonts w:ascii="Times New Roman" w:hAnsi="Times New Roman" w:cs="Times New Roman"/>
          <w:color w:val="auto"/>
          <w:sz w:val="22"/>
          <w:szCs w:val="22"/>
        </w:rPr>
        <w:t xml:space="preserve">Wszelką korespondencję w sprawie niniejszego postępowania należy kierować na adres: </w:t>
      </w:r>
    </w:p>
    <w:p w:rsidR="00C0008A" w:rsidRPr="006678D7" w:rsidRDefault="00C0008A" w:rsidP="00C0008A">
      <w:pPr>
        <w:spacing w:before="240"/>
        <w:ind w:left="425"/>
        <w:rPr>
          <w:sz w:val="22"/>
          <w:szCs w:val="22"/>
          <w:lang w:val="es-ES"/>
        </w:rPr>
      </w:pPr>
      <w:r w:rsidRPr="006678D7">
        <w:rPr>
          <w:sz w:val="22"/>
          <w:szCs w:val="22"/>
          <w:lang w:val="es-ES"/>
        </w:rPr>
        <w:t>……………………………</w:t>
      </w:r>
      <w:r w:rsidR="006678D7">
        <w:rPr>
          <w:sz w:val="22"/>
          <w:szCs w:val="22"/>
          <w:lang w:val="es-ES"/>
        </w:rPr>
        <w:t>………………………………………………………………………..</w:t>
      </w:r>
    </w:p>
    <w:p w:rsidR="00C0008A" w:rsidRPr="006678D7" w:rsidRDefault="00C0008A" w:rsidP="00C0008A">
      <w:pPr>
        <w:ind w:left="426"/>
        <w:jc w:val="center"/>
        <w:rPr>
          <w:i/>
          <w:sz w:val="22"/>
          <w:szCs w:val="22"/>
          <w:lang w:val="es-ES"/>
        </w:rPr>
      </w:pPr>
      <w:r w:rsidRPr="006678D7">
        <w:rPr>
          <w:i/>
          <w:sz w:val="22"/>
          <w:szCs w:val="22"/>
          <w:lang w:val="es-ES"/>
        </w:rPr>
        <w:t xml:space="preserve">firma </w:t>
      </w:r>
    </w:p>
    <w:p w:rsidR="00C0008A" w:rsidRPr="006678D7" w:rsidRDefault="00C0008A" w:rsidP="00C0008A">
      <w:pPr>
        <w:spacing w:before="60"/>
        <w:ind w:left="425"/>
        <w:rPr>
          <w:sz w:val="22"/>
          <w:szCs w:val="22"/>
          <w:lang w:val="es-ES"/>
        </w:rPr>
      </w:pPr>
      <w:r w:rsidRPr="006678D7">
        <w:rPr>
          <w:sz w:val="22"/>
          <w:szCs w:val="22"/>
          <w:lang w:val="es-ES"/>
        </w:rPr>
        <w:t>…………………………………………………………………………………………………</w:t>
      </w:r>
    </w:p>
    <w:p w:rsidR="006678D7" w:rsidRDefault="006678D7" w:rsidP="00C0008A">
      <w:pPr>
        <w:spacing w:after="60"/>
        <w:ind w:left="425"/>
        <w:rPr>
          <w:sz w:val="22"/>
          <w:szCs w:val="22"/>
          <w:lang w:val="es-ES"/>
        </w:rPr>
      </w:pPr>
    </w:p>
    <w:p w:rsidR="00C0008A" w:rsidRPr="006678D7" w:rsidRDefault="00C0008A" w:rsidP="00C0008A">
      <w:pPr>
        <w:spacing w:after="60"/>
        <w:ind w:left="425"/>
        <w:rPr>
          <w:sz w:val="22"/>
          <w:szCs w:val="22"/>
          <w:lang w:val="es-ES"/>
        </w:rPr>
      </w:pPr>
      <w:r w:rsidRPr="006678D7">
        <w:rPr>
          <w:sz w:val="22"/>
          <w:szCs w:val="22"/>
          <w:lang w:val="es-ES"/>
        </w:rPr>
        <w:t xml:space="preserve">numer telefonu: </w:t>
      </w:r>
      <w:r w:rsidRPr="006678D7">
        <w:rPr>
          <w:sz w:val="22"/>
          <w:szCs w:val="22"/>
          <w:lang w:val="es-ES"/>
        </w:rPr>
        <w:tab/>
      </w:r>
      <w:r w:rsidRPr="006678D7">
        <w:rPr>
          <w:sz w:val="22"/>
          <w:szCs w:val="22"/>
          <w:lang w:val="es-ES"/>
        </w:rPr>
        <w:tab/>
      </w:r>
      <w:r w:rsidRPr="006678D7">
        <w:rPr>
          <w:sz w:val="22"/>
          <w:szCs w:val="22"/>
          <w:lang w:val="es-ES"/>
        </w:rPr>
        <w:tab/>
        <w:t>..............................................................................</w:t>
      </w:r>
    </w:p>
    <w:p w:rsidR="00C0008A" w:rsidRPr="006678D7" w:rsidRDefault="00C0008A" w:rsidP="00C0008A">
      <w:pPr>
        <w:spacing w:after="60"/>
        <w:ind w:left="425"/>
        <w:rPr>
          <w:sz w:val="22"/>
          <w:szCs w:val="22"/>
          <w:lang w:val="es-ES"/>
        </w:rPr>
      </w:pPr>
      <w:r w:rsidRPr="006678D7">
        <w:rPr>
          <w:sz w:val="22"/>
          <w:szCs w:val="22"/>
          <w:lang w:val="es-ES"/>
        </w:rPr>
        <w:t xml:space="preserve">numer faksu: </w:t>
      </w:r>
      <w:r w:rsidRPr="006678D7">
        <w:rPr>
          <w:sz w:val="22"/>
          <w:szCs w:val="22"/>
          <w:lang w:val="es-ES"/>
        </w:rPr>
        <w:tab/>
      </w:r>
      <w:r w:rsidRPr="006678D7">
        <w:rPr>
          <w:sz w:val="22"/>
          <w:szCs w:val="22"/>
          <w:lang w:val="es-ES"/>
        </w:rPr>
        <w:tab/>
      </w:r>
      <w:r w:rsidRPr="006678D7">
        <w:rPr>
          <w:sz w:val="22"/>
          <w:szCs w:val="22"/>
          <w:lang w:val="es-ES"/>
        </w:rPr>
        <w:tab/>
        <w:t>..............................................................................</w:t>
      </w:r>
    </w:p>
    <w:p w:rsidR="00C0008A" w:rsidRDefault="00C0008A" w:rsidP="00C0008A">
      <w:pPr>
        <w:spacing w:after="60"/>
        <w:ind w:left="425"/>
        <w:rPr>
          <w:sz w:val="22"/>
          <w:szCs w:val="22"/>
          <w:lang w:val="es-ES"/>
        </w:rPr>
      </w:pPr>
      <w:r w:rsidRPr="006678D7">
        <w:rPr>
          <w:sz w:val="22"/>
          <w:szCs w:val="22"/>
          <w:lang w:val="es-ES"/>
        </w:rPr>
        <w:t xml:space="preserve">adres poczty elektronicznej: </w:t>
      </w:r>
      <w:r w:rsidRPr="006678D7">
        <w:rPr>
          <w:sz w:val="22"/>
          <w:szCs w:val="22"/>
          <w:lang w:val="es-ES"/>
        </w:rPr>
        <w:tab/>
        <w:t>…………………………………..………………</w:t>
      </w:r>
    </w:p>
    <w:p w:rsidR="006678D7" w:rsidRDefault="006678D7" w:rsidP="00C0008A">
      <w:pPr>
        <w:spacing w:after="60"/>
        <w:ind w:left="425"/>
        <w:rPr>
          <w:sz w:val="22"/>
          <w:szCs w:val="22"/>
          <w:lang w:val="es-ES"/>
        </w:rPr>
      </w:pPr>
    </w:p>
    <w:p w:rsidR="006678D7" w:rsidRDefault="006678D7" w:rsidP="00C0008A">
      <w:pPr>
        <w:spacing w:after="60"/>
        <w:ind w:left="425"/>
        <w:rPr>
          <w:sz w:val="22"/>
          <w:szCs w:val="22"/>
          <w:lang w:val="es-ES"/>
        </w:rPr>
      </w:pPr>
    </w:p>
    <w:p w:rsidR="006678D7" w:rsidRDefault="006678D7" w:rsidP="00C0008A">
      <w:pPr>
        <w:spacing w:after="60"/>
        <w:ind w:left="425"/>
        <w:rPr>
          <w:sz w:val="22"/>
          <w:szCs w:val="22"/>
          <w:lang w:val="es-ES"/>
        </w:rPr>
      </w:pPr>
    </w:p>
    <w:p w:rsidR="006678D7" w:rsidRPr="006678D7" w:rsidRDefault="006678D7" w:rsidP="00C0008A">
      <w:pPr>
        <w:spacing w:after="60"/>
        <w:ind w:left="425"/>
        <w:rPr>
          <w:sz w:val="22"/>
          <w:szCs w:val="22"/>
          <w:lang w:val="es-ES"/>
        </w:rPr>
      </w:pPr>
    </w:p>
    <w:p w:rsidR="00C0008A" w:rsidRPr="006678D7" w:rsidRDefault="00C0008A" w:rsidP="00C0008A">
      <w:pPr>
        <w:pStyle w:val="Nagwek3"/>
        <w:widowControl/>
        <w:numPr>
          <w:ilvl w:val="0"/>
          <w:numId w:val="54"/>
        </w:numPr>
        <w:tabs>
          <w:tab w:val="clear" w:pos="1134"/>
        </w:tabs>
        <w:autoSpaceDE/>
        <w:autoSpaceDN/>
        <w:adjustRightInd/>
        <w:spacing w:before="120"/>
        <w:ind w:left="567" w:hanging="567"/>
        <w:jc w:val="both"/>
        <w:rPr>
          <w:rFonts w:ascii="Times New Roman" w:hAnsi="Times New Roman" w:cs="Times New Roman"/>
          <w:sz w:val="22"/>
          <w:szCs w:val="22"/>
        </w:rPr>
      </w:pPr>
      <w:r w:rsidRPr="006678D7">
        <w:rPr>
          <w:rFonts w:ascii="Times New Roman" w:hAnsi="Times New Roman" w:cs="Times New Roman"/>
          <w:sz w:val="22"/>
          <w:szCs w:val="22"/>
        </w:rPr>
        <w:lastRenderedPageBreak/>
        <w:t>PRZEDMIOT OFERTY</w:t>
      </w:r>
    </w:p>
    <w:p w:rsidR="00C0008A" w:rsidRPr="009423A2" w:rsidRDefault="00C0008A" w:rsidP="00C0008A">
      <w:pPr>
        <w:spacing w:line="360" w:lineRule="auto"/>
        <w:jc w:val="both"/>
        <w:rPr>
          <w:b/>
          <w:sz w:val="32"/>
          <w:szCs w:val="32"/>
        </w:rPr>
      </w:pPr>
      <w:r w:rsidRPr="00753CB5">
        <w:rPr>
          <w:sz w:val="22"/>
          <w:szCs w:val="22"/>
        </w:rPr>
        <w:t xml:space="preserve">Nawiązując do ogłoszenia o zamówieniu na </w:t>
      </w:r>
      <w:r w:rsidRPr="009423A2">
        <w:rPr>
          <w:b/>
          <w:sz w:val="22"/>
          <w:szCs w:val="22"/>
        </w:rPr>
        <w:t>„</w:t>
      </w:r>
      <w:r w:rsidRPr="009423A2">
        <w:rPr>
          <w:b/>
          <w:color w:val="000000"/>
          <w:sz w:val="22"/>
          <w:szCs w:val="22"/>
        </w:rPr>
        <w:t>Roboty budowlane dla inwestycji pn. "Przebudowa i rozbudowa bazy Śmigłowcowej Służby Ratownictwa Medyc</w:t>
      </w:r>
      <w:r w:rsidR="006678D7">
        <w:rPr>
          <w:b/>
          <w:color w:val="000000"/>
          <w:sz w:val="22"/>
          <w:szCs w:val="22"/>
        </w:rPr>
        <w:t xml:space="preserve">znego (HEMS) w Białymstoku wraz </w:t>
      </w:r>
      <w:r w:rsidRPr="009423A2">
        <w:rPr>
          <w:b/>
          <w:color w:val="000000"/>
          <w:sz w:val="22"/>
          <w:szCs w:val="22"/>
        </w:rPr>
        <w:t>z niezbędnymi elementami zagospodarowania terenu i infrastruktury technicznej oraz rozbiórka istniejących elementów instalacji paliwowej</w:t>
      </w:r>
      <w:r w:rsidRPr="009423A2">
        <w:rPr>
          <w:b/>
          <w:sz w:val="22"/>
          <w:szCs w:val="22"/>
        </w:rPr>
        <w:t>”</w:t>
      </w:r>
      <w:r>
        <w:rPr>
          <w:b/>
          <w:sz w:val="22"/>
          <w:szCs w:val="22"/>
        </w:rPr>
        <w:t xml:space="preserve">” </w:t>
      </w:r>
      <w:r w:rsidRPr="00753CB5">
        <w:rPr>
          <w:sz w:val="22"/>
          <w:szCs w:val="22"/>
        </w:rPr>
        <w:t>(nr postępowania ZP/</w:t>
      </w:r>
      <w:r w:rsidR="002B0FD5">
        <w:rPr>
          <w:sz w:val="22"/>
          <w:szCs w:val="22"/>
        </w:rPr>
        <w:t>4</w:t>
      </w:r>
      <w:r w:rsidRPr="00753CB5">
        <w:rPr>
          <w:sz w:val="22"/>
          <w:szCs w:val="22"/>
        </w:rPr>
        <w:t>/</w:t>
      </w:r>
      <w:bookmarkStart w:id="0" w:name="_GoBack"/>
      <w:bookmarkEnd w:id="0"/>
      <w:r w:rsidR="00D043DD">
        <w:rPr>
          <w:sz w:val="22"/>
          <w:szCs w:val="22"/>
        </w:rPr>
        <w:t>V</w:t>
      </w:r>
      <w:r>
        <w:rPr>
          <w:sz w:val="22"/>
          <w:szCs w:val="22"/>
        </w:rPr>
        <w:t>/2019</w:t>
      </w:r>
      <w:r w:rsidRPr="00753CB5">
        <w:rPr>
          <w:sz w:val="22"/>
          <w:szCs w:val="22"/>
        </w:rPr>
        <w:t>), my niżej podpisani składamy ofertę w postępowaniu o zamówienie publiczne i:</w:t>
      </w:r>
    </w:p>
    <w:p w:rsidR="00C0008A" w:rsidRPr="00666B78" w:rsidRDefault="00C0008A" w:rsidP="00C0008A">
      <w:pPr>
        <w:numPr>
          <w:ilvl w:val="1"/>
          <w:numId w:val="54"/>
        </w:numPr>
        <w:tabs>
          <w:tab w:val="clear" w:pos="1440"/>
        </w:tabs>
        <w:suppressAutoHyphens/>
        <w:spacing w:line="360" w:lineRule="auto"/>
        <w:ind w:left="426" w:hanging="426"/>
        <w:jc w:val="both"/>
        <w:rPr>
          <w:sz w:val="22"/>
          <w:szCs w:val="22"/>
        </w:rPr>
      </w:pPr>
      <w:r w:rsidRPr="00DB7081">
        <w:rPr>
          <w:sz w:val="22"/>
          <w:szCs w:val="22"/>
        </w:rPr>
        <w:t>Oferujemy wykonanie przedmiotu zamówienia w zakresie objętym w Specyfikacji Istotnych Warunków Zamówienia (SIWZ)</w:t>
      </w:r>
      <w:r>
        <w:rPr>
          <w:sz w:val="22"/>
          <w:szCs w:val="22"/>
        </w:rPr>
        <w:t xml:space="preserve"> za łączną </w:t>
      </w:r>
      <w:r w:rsidRPr="009F713F">
        <w:rPr>
          <w:b/>
          <w:sz w:val="22"/>
          <w:szCs w:val="22"/>
          <w:u w:val="single"/>
        </w:rPr>
        <w:t>cenę całkowitą brutto</w:t>
      </w:r>
      <w:r w:rsidRPr="009F713F">
        <w:rPr>
          <w:sz w:val="22"/>
          <w:szCs w:val="22"/>
          <w:u w:val="single"/>
        </w:rPr>
        <w:t xml:space="preserve"> ……………………….. PLN</w:t>
      </w:r>
      <w:r>
        <w:rPr>
          <w:sz w:val="22"/>
          <w:szCs w:val="22"/>
        </w:rPr>
        <w:t xml:space="preserve"> </w:t>
      </w:r>
    </w:p>
    <w:p w:rsidR="00C0008A" w:rsidRDefault="00C0008A" w:rsidP="00C0008A">
      <w:pPr>
        <w:spacing w:line="360" w:lineRule="auto"/>
        <w:ind w:left="709"/>
        <w:jc w:val="both"/>
        <w:rPr>
          <w:sz w:val="22"/>
          <w:szCs w:val="22"/>
        </w:rPr>
      </w:pPr>
      <w:r w:rsidRPr="00DB7081">
        <w:rPr>
          <w:sz w:val="22"/>
          <w:szCs w:val="22"/>
        </w:rPr>
        <w:t>w tym podatek VAT w wysokości ………. %</w:t>
      </w:r>
      <w:r>
        <w:rPr>
          <w:sz w:val="22"/>
          <w:szCs w:val="22"/>
        </w:rPr>
        <w:t>,</w:t>
      </w:r>
    </w:p>
    <w:p w:rsidR="00C0008A" w:rsidRPr="005C1381" w:rsidRDefault="00C0008A" w:rsidP="00C0008A">
      <w:pPr>
        <w:widowControl w:val="0"/>
        <w:numPr>
          <w:ilvl w:val="2"/>
          <w:numId w:val="54"/>
        </w:numPr>
        <w:tabs>
          <w:tab w:val="clear" w:pos="2340"/>
          <w:tab w:val="num" w:pos="709"/>
        </w:tabs>
        <w:autoSpaceDE w:val="0"/>
        <w:autoSpaceDN w:val="0"/>
        <w:adjustRightInd w:val="0"/>
        <w:spacing w:line="360" w:lineRule="auto"/>
        <w:ind w:left="709" w:hanging="283"/>
        <w:jc w:val="both"/>
        <w:rPr>
          <w:sz w:val="22"/>
          <w:szCs w:val="22"/>
        </w:rPr>
      </w:pPr>
      <w:r>
        <w:rPr>
          <w:sz w:val="22"/>
          <w:szCs w:val="22"/>
        </w:rPr>
        <w:t>w tym</w:t>
      </w:r>
      <w:r w:rsidRPr="005C1381">
        <w:rPr>
          <w:sz w:val="22"/>
          <w:szCs w:val="22"/>
        </w:rPr>
        <w:t xml:space="preserve"> za </w:t>
      </w:r>
      <w:r w:rsidRPr="006720A0">
        <w:rPr>
          <w:kern w:val="144"/>
          <w:sz w:val="22"/>
          <w:szCs w:val="22"/>
        </w:rPr>
        <w:t>p</w:t>
      </w:r>
      <w:r>
        <w:rPr>
          <w:sz w:val="22"/>
          <w:szCs w:val="22"/>
        </w:rPr>
        <w:t>rzebudowę i rozbudowę</w:t>
      </w:r>
      <w:r w:rsidRPr="006720A0">
        <w:rPr>
          <w:sz w:val="22"/>
          <w:szCs w:val="22"/>
        </w:rPr>
        <w:t xml:space="preserve"> bazy Śmigłowcowej Służby Ratownictwa Medycznego (HEMS) w Białymstoku wraz z niezbędnymi elementami zagospodarowania terenu i infrastruktury technicznej oraz rozbiórce istniejących elementów instalacji paliwowej realizowana przy ul. Ciołkowskiego 2, na działkach nr ew. 1/5, 1/26 obręb 0022 Krywlany</w:t>
      </w:r>
      <w:r>
        <w:rPr>
          <w:sz w:val="22"/>
          <w:szCs w:val="22"/>
        </w:rPr>
        <w:t xml:space="preserve"> za cenę </w:t>
      </w:r>
      <w:r w:rsidRPr="00666B78">
        <w:rPr>
          <w:b/>
          <w:sz w:val="22"/>
          <w:szCs w:val="22"/>
        </w:rPr>
        <w:t>brutto ……………………PLN</w:t>
      </w:r>
    </w:p>
    <w:p w:rsidR="00C0008A" w:rsidRDefault="00C0008A" w:rsidP="00C0008A">
      <w:pPr>
        <w:spacing w:line="360" w:lineRule="auto"/>
        <w:ind w:left="709"/>
        <w:jc w:val="both"/>
        <w:rPr>
          <w:sz w:val="22"/>
          <w:szCs w:val="22"/>
        </w:rPr>
      </w:pPr>
      <w:r w:rsidRPr="005C1381">
        <w:rPr>
          <w:sz w:val="22"/>
          <w:szCs w:val="22"/>
        </w:rPr>
        <w:t>w tym podatek VAT w wysokości ………. %</w:t>
      </w:r>
      <w:r>
        <w:rPr>
          <w:sz w:val="22"/>
          <w:szCs w:val="22"/>
        </w:rPr>
        <w:t>,</w:t>
      </w:r>
    </w:p>
    <w:p w:rsidR="00C0008A" w:rsidRPr="00666B78" w:rsidRDefault="00C0008A" w:rsidP="00C0008A">
      <w:pPr>
        <w:widowControl w:val="0"/>
        <w:numPr>
          <w:ilvl w:val="2"/>
          <w:numId w:val="54"/>
        </w:numPr>
        <w:tabs>
          <w:tab w:val="clear" w:pos="2340"/>
          <w:tab w:val="num" w:pos="709"/>
        </w:tabs>
        <w:autoSpaceDE w:val="0"/>
        <w:autoSpaceDN w:val="0"/>
        <w:adjustRightInd w:val="0"/>
        <w:spacing w:line="360" w:lineRule="auto"/>
        <w:ind w:left="709" w:hanging="283"/>
        <w:jc w:val="both"/>
        <w:rPr>
          <w:b/>
          <w:sz w:val="22"/>
          <w:szCs w:val="22"/>
        </w:rPr>
      </w:pPr>
      <w:r>
        <w:rPr>
          <w:sz w:val="22"/>
          <w:szCs w:val="22"/>
        </w:rPr>
        <w:t xml:space="preserve"> w tym za </w:t>
      </w:r>
      <w:r>
        <w:rPr>
          <w:kern w:val="144"/>
          <w:sz w:val="22"/>
          <w:szCs w:val="22"/>
        </w:rPr>
        <w:t>opracowanie</w:t>
      </w:r>
      <w:r w:rsidRPr="00215183">
        <w:rPr>
          <w:kern w:val="144"/>
          <w:sz w:val="22"/>
          <w:szCs w:val="22"/>
        </w:rPr>
        <w:t xml:space="preserve"> projektu bazy tymczasowego miejsca postojowego śmigłowca wraz </w:t>
      </w:r>
      <w:r w:rsidRPr="00215183">
        <w:rPr>
          <w:kern w:val="144"/>
          <w:sz w:val="22"/>
          <w:szCs w:val="22"/>
        </w:rPr>
        <w:br/>
        <w:t>z posadowieniem namiotu halowego na części działki nr 1/5 obręb 0022 Krywlany wraz z jego realizacją, w tym: wykonaniem utwardzenia terenu pod namiot halowy stanowiący hangar dla śmigłowca oraz miejsce postoju śmigłowca (TLOF) oraz po zakończeniu użytkowania tymczasowego miejsca postojowego demontaż i rozbiórka wykonanych elementów wraz z uporządkowaniem terenu</w:t>
      </w:r>
      <w:r>
        <w:rPr>
          <w:kern w:val="144"/>
          <w:sz w:val="22"/>
          <w:szCs w:val="22"/>
        </w:rPr>
        <w:t xml:space="preserve"> </w:t>
      </w:r>
      <w:r>
        <w:rPr>
          <w:sz w:val="22"/>
          <w:szCs w:val="22"/>
        </w:rPr>
        <w:t xml:space="preserve">cenę </w:t>
      </w:r>
      <w:r w:rsidRPr="00666B78">
        <w:rPr>
          <w:b/>
          <w:sz w:val="22"/>
          <w:szCs w:val="22"/>
        </w:rPr>
        <w:t>brutto …………………………… PLN</w:t>
      </w:r>
    </w:p>
    <w:p w:rsidR="00C0008A" w:rsidRPr="00DB7081" w:rsidRDefault="00C0008A" w:rsidP="00C0008A">
      <w:pPr>
        <w:spacing w:line="360" w:lineRule="auto"/>
        <w:ind w:left="709"/>
        <w:jc w:val="both"/>
        <w:rPr>
          <w:sz w:val="22"/>
          <w:szCs w:val="22"/>
        </w:rPr>
      </w:pPr>
      <w:r w:rsidRPr="00DB7081">
        <w:rPr>
          <w:sz w:val="22"/>
          <w:szCs w:val="22"/>
        </w:rPr>
        <w:t>w tym podatek VAT w wysokości ………. %</w:t>
      </w:r>
    </w:p>
    <w:p w:rsidR="00D043DD" w:rsidRDefault="00D043DD" w:rsidP="00D043DD">
      <w:pPr>
        <w:numPr>
          <w:ilvl w:val="1"/>
          <w:numId w:val="54"/>
        </w:numPr>
        <w:tabs>
          <w:tab w:val="clear" w:pos="1440"/>
        </w:tabs>
        <w:suppressAutoHyphens/>
        <w:spacing w:line="360" w:lineRule="auto"/>
        <w:ind w:left="425" w:hanging="425"/>
        <w:jc w:val="both"/>
        <w:rPr>
          <w:sz w:val="22"/>
          <w:szCs w:val="22"/>
        </w:rPr>
      </w:pPr>
      <w:r w:rsidRPr="00AE7DDF">
        <w:rPr>
          <w:sz w:val="22"/>
          <w:szCs w:val="22"/>
        </w:rPr>
        <w:t>Oferujemy wykonanie ewentualnej rekultywacji gruntu za</w:t>
      </w:r>
      <w:r>
        <w:rPr>
          <w:sz w:val="22"/>
          <w:szCs w:val="22"/>
        </w:rPr>
        <w:t xml:space="preserve"> cenę </w:t>
      </w:r>
      <w:r w:rsidRPr="00D043DD">
        <w:rPr>
          <w:b/>
          <w:sz w:val="22"/>
          <w:szCs w:val="22"/>
        </w:rPr>
        <w:t>brutto</w:t>
      </w:r>
      <w:r>
        <w:rPr>
          <w:sz w:val="22"/>
          <w:szCs w:val="22"/>
        </w:rPr>
        <w:t xml:space="preserve">: …………. </w:t>
      </w:r>
      <w:r w:rsidRPr="00D043DD">
        <w:rPr>
          <w:b/>
          <w:sz w:val="22"/>
          <w:szCs w:val="22"/>
        </w:rPr>
        <w:t>PLN</w:t>
      </w:r>
      <w:r>
        <w:rPr>
          <w:sz w:val="22"/>
          <w:szCs w:val="22"/>
        </w:rPr>
        <w:t xml:space="preserve"> za 1 m</w:t>
      </w:r>
      <w:r>
        <w:rPr>
          <w:sz w:val="22"/>
          <w:szCs w:val="22"/>
          <w:vertAlign w:val="superscript"/>
        </w:rPr>
        <w:t>3</w:t>
      </w:r>
      <w:r>
        <w:rPr>
          <w:sz w:val="22"/>
          <w:szCs w:val="22"/>
        </w:rPr>
        <w:t>.</w:t>
      </w:r>
    </w:p>
    <w:p w:rsidR="00D043DD" w:rsidRPr="00AE7DDF" w:rsidRDefault="00D043DD" w:rsidP="00D043DD">
      <w:pPr>
        <w:numPr>
          <w:ilvl w:val="1"/>
          <w:numId w:val="54"/>
        </w:numPr>
        <w:tabs>
          <w:tab w:val="clear" w:pos="1440"/>
        </w:tabs>
        <w:suppressAutoHyphens/>
        <w:spacing w:line="360" w:lineRule="auto"/>
        <w:ind w:left="425" w:hanging="425"/>
        <w:jc w:val="both"/>
        <w:rPr>
          <w:sz w:val="22"/>
          <w:szCs w:val="22"/>
        </w:rPr>
      </w:pPr>
      <w:r>
        <w:rPr>
          <w:sz w:val="22"/>
          <w:szCs w:val="22"/>
        </w:rPr>
        <w:t xml:space="preserve">Oferujmy wykonanie ewentualnej utylizacji odpadów za cenę </w:t>
      </w:r>
      <w:r w:rsidRPr="00D043DD">
        <w:rPr>
          <w:b/>
          <w:sz w:val="22"/>
          <w:szCs w:val="22"/>
        </w:rPr>
        <w:t>brutto</w:t>
      </w:r>
      <w:r>
        <w:rPr>
          <w:sz w:val="22"/>
          <w:szCs w:val="22"/>
        </w:rPr>
        <w:t xml:space="preserve">: ………….. </w:t>
      </w:r>
      <w:r w:rsidRPr="00D043DD">
        <w:rPr>
          <w:b/>
          <w:sz w:val="22"/>
          <w:szCs w:val="22"/>
        </w:rPr>
        <w:t>PLN</w:t>
      </w:r>
      <w:r>
        <w:rPr>
          <w:sz w:val="22"/>
          <w:szCs w:val="22"/>
        </w:rPr>
        <w:t xml:space="preserve"> za 1 kg.</w:t>
      </w:r>
      <w:r w:rsidRPr="00AE7DDF">
        <w:rPr>
          <w:sz w:val="22"/>
          <w:szCs w:val="22"/>
        </w:rPr>
        <w:t xml:space="preserve"> </w:t>
      </w:r>
    </w:p>
    <w:p w:rsidR="00C0008A" w:rsidRDefault="00C0008A" w:rsidP="00C0008A">
      <w:pPr>
        <w:numPr>
          <w:ilvl w:val="1"/>
          <w:numId w:val="54"/>
        </w:numPr>
        <w:tabs>
          <w:tab w:val="clear" w:pos="1440"/>
        </w:tabs>
        <w:suppressAutoHyphens/>
        <w:spacing w:line="360" w:lineRule="auto"/>
        <w:ind w:left="425" w:hanging="425"/>
        <w:jc w:val="both"/>
        <w:rPr>
          <w:sz w:val="22"/>
          <w:szCs w:val="22"/>
        </w:rPr>
      </w:pPr>
      <w:r w:rsidRPr="00331906">
        <w:rPr>
          <w:sz w:val="22"/>
          <w:szCs w:val="22"/>
        </w:rPr>
        <w:t>Informacja Wykonawcy o powstaniu u Zamawiającego obow</w:t>
      </w:r>
      <w:r>
        <w:rPr>
          <w:sz w:val="22"/>
          <w:szCs w:val="22"/>
        </w:rPr>
        <w:t>iązku podatkowego w wyniku wybory oferty Wykonawcy.</w:t>
      </w:r>
    </w:p>
    <w:p w:rsidR="00C0008A" w:rsidRPr="00871EBE" w:rsidRDefault="00C0008A" w:rsidP="00C0008A">
      <w:pPr>
        <w:spacing w:line="360" w:lineRule="auto"/>
        <w:ind w:left="426"/>
        <w:jc w:val="both"/>
        <w:rPr>
          <w:snapToGrid w:val="0"/>
          <w:sz w:val="22"/>
          <w:szCs w:val="22"/>
        </w:rPr>
      </w:pPr>
      <w:r w:rsidRPr="00871EBE">
        <w:rPr>
          <w:snapToGrid w:val="0"/>
          <w:sz w:val="22"/>
          <w:szCs w:val="22"/>
        </w:rPr>
        <w:t>Oświadczamy, że:*</w:t>
      </w:r>
    </w:p>
    <w:p w:rsidR="00C0008A" w:rsidRPr="00871EBE" w:rsidRDefault="00C0008A" w:rsidP="00C0008A">
      <w:pPr>
        <w:widowControl w:val="0"/>
        <w:numPr>
          <w:ilvl w:val="0"/>
          <w:numId w:val="58"/>
        </w:numPr>
        <w:tabs>
          <w:tab w:val="clear" w:pos="1636"/>
        </w:tabs>
        <w:autoSpaceDE w:val="0"/>
        <w:autoSpaceDN w:val="0"/>
        <w:adjustRightInd w:val="0"/>
        <w:spacing w:line="360" w:lineRule="auto"/>
        <w:ind w:left="709" w:hanging="283"/>
        <w:jc w:val="both"/>
        <w:rPr>
          <w:sz w:val="22"/>
          <w:szCs w:val="22"/>
        </w:rPr>
      </w:pPr>
      <w:r w:rsidRPr="00871EBE">
        <w:rPr>
          <w:snapToGrid w:val="0"/>
          <w:sz w:val="22"/>
          <w:szCs w:val="22"/>
        </w:rPr>
        <w:t xml:space="preserve">wybór naszej oferty nie będzie prowadził do </w:t>
      </w:r>
      <w:r w:rsidRPr="00871EBE">
        <w:rPr>
          <w:sz w:val="22"/>
          <w:szCs w:val="22"/>
        </w:rPr>
        <w:t>powstania u Zamawiającego obowiązku podatkowego.</w:t>
      </w:r>
    </w:p>
    <w:p w:rsidR="00C0008A" w:rsidRPr="00871EBE" w:rsidRDefault="00C0008A" w:rsidP="00C0008A">
      <w:pPr>
        <w:widowControl w:val="0"/>
        <w:numPr>
          <w:ilvl w:val="0"/>
          <w:numId w:val="58"/>
        </w:numPr>
        <w:tabs>
          <w:tab w:val="clear" w:pos="1636"/>
        </w:tabs>
        <w:autoSpaceDE w:val="0"/>
        <w:autoSpaceDN w:val="0"/>
        <w:adjustRightInd w:val="0"/>
        <w:spacing w:line="360" w:lineRule="auto"/>
        <w:ind w:left="709" w:hanging="284"/>
        <w:jc w:val="both"/>
        <w:rPr>
          <w:sz w:val="22"/>
          <w:szCs w:val="22"/>
        </w:rPr>
      </w:pPr>
      <w:r w:rsidRPr="00871EBE">
        <w:rPr>
          <w:sz w:val="22"/>
          <w:szCs w:val="22"/>
        </w:rPr>
        <w:t>wybór naszej oferty prowadził będzie do powstania u Zamawiającego obowiązku podatkowego:</w:t>
      </w:r>
      <w:r w:rsidRPr="00871EBE">
        <w:rPr>
          <w:b/>
          <w:sz w:val="22"/>
          <w:szCs w:val="22"/>
        </w:rPr>
        <w:t xml:space="preserve"> </w:t>
      </w:r>
      <w:r w:rsidRPr="00871EBE">
        <w:rPr>
          <w:sz w:val="22"/>
          <w:szCs w:val="22"/>
        </w:rPr>
        <w:t>........................................................................................................................</w:t>
      </w:r>
      <w:r>
        <w:rPr>
          <w:sz w:val="22"/>
          <w:szCs w:val="22"/>
        </w:rPr>
        <w:t>.............................</w:t>
      </w:r>
    </w:p>
    <w:p w:rsidR="00C0008A" w:rsidRPr="00871EBE" w:rsidRDefault="00C0008A" w:rsidP="00C0008A">
      <w:pPr>
        <w:spacing w:line="360" w:lineRule="auto"/>
        <w:ind w:left="567"/>
        <w:jc w:val="center"/>
        <w:rPr>
          <w:i/>
        </w:rPr>
      </w:pPr>
      <w:r w:rsidRPr="00871EBE">
        <w:rPr>
          <w:i/>
        </w:rPr>
        <w:t>nazwa (rodzaj) towaru lub usługi, których dostawa lub świadczenie będzie prowadzić do powstania obowiązku podatkowego, wartość bez kwoty podatku.</w:t>
      </w:r>
    </w:p>
    <w:p w:rsidR="00C0008A" w:rsidRPr="00F86444" w:rsidRDefault="00C0008A" w:rsidP="00C0008A">
      <w:pPr>
        <w:shd w:val="clear" w:color="auto" w:fill="FFFFFF"/>
        <w:spacing w:line="360" w:lineRule="auto"/>
        <w:ind w:left="207" w:firstLine="219"/>
        <w:jc w:val="both"/>
        <w:rPr>
          <w:i/>
          <w:sz w:val="22"/>
          <w:szCs w:val="22"/>
        </w:rPr>
      </w:pPr>
      <w:r w:rsidRPr="00F86444">
        <w:rPr>
          <w:i/>
          <w:sz w:val="22"/>
          <w:szCs w:val="22"/>
        </w:rPr>
        <w:t>* skreślić niewłaściwe</w:t>
      </w:r>
    </w:p>
    <w:p w:rsidR="00D043DD" w:rsidRPr="0082104C" w:rsidRDefault="00D043DD" w:rsidP="00C0008A">
      <w:pPr>
        <w:shd w:val="clear" w:color="auto" w:fill="FFFFFF"/>
        <w:spacing w:line="360" w:lineRule="auto"/>
        <w:ind w:left="207" w:firstLine="219"/>
        <w:jc w:val="both"/>
        <w:rPr>
          <w:i/>
        </w:rPr>
      </w:pPr>
    </w:p>
    <w:p w:rsidR="00C0008A" w:rsidRPr="0082104C" w:rsidRDefault="00C0008A" w:rsidP="00C0008A">
      <w:pPr>
        <w:numPr>
          <w:ilvl w:val="1"/>
          <w:numId w:val="54"/>
        </w:numPr>
        <w:tabs>
          <w:tab w:val="clear" w:pos="1440"/>
        </w:tabs>
        <w:suppressAutoHyphens/>
        <w:spacing w:line="360" w:lineRule="auto"/>
        <w:ind w:left="425" w:hanging="425"/>
        <w:jc w:val="both"/>
        <w:rPr>
          <w:sz w:val="22"/>
          <w:szCs w:val="22"/>
        </w:rPr>
      </w:pPr>
      <w:r w:rsidRPr="0082104C">
        <w:rPr>
          <w:sz w:val="22"/>
          <w:szCs w:val="22"/>
        </w:rPr>
        <w:lastRenderedPageBreak/>
        <w:t>Czy Wykonawca jest mikroprzedsiębiorstwem bądź małym lub średnim przedsiębiorstwem?</w:t>
      </w:r>
      <w:r w:rsidRPr="0082104C">
        <w:rPr>
          <w:i/>
          <w:sz w:val="22"/>
          <w:szCs w:val="22"/>
        </w:rPr>
        <w:t>*</w:t>
      </w:r>
    </w:p>
    <w:p w:rsidR="00C0008A" w:rsidRPr="0082104C" w:rsidRDefault="00C0008A" w:rsidP="00C0008A">
      <w:pPr>
        <w:widowControl w:val="0"/>
        <w:numPr>
          <w:ilvl w:val="1"/>
          <w:numId w:val="61"/>
        </w:numPr>
        <w:autoSpaceDE w:val="0"/>
        <w:autoSpaceDN w:val="0"/>
        <w:adjustRightInd w:val="0"/>
        <w:ind w:left="720"/>
        <w:jc w:val="both"/>
        <w:rPr>
          <w:sz w:val="22"/>
          <w:szCs w:val="22"/>
        </w:rPr>
      </w:pPr>
      <w:r w:rsidRPr="0082104C">
        <w:rPr>
          <w:sz w:val="22"/>
          <w:szCs w:val="22"/>
        </w:rPr>
        <w:t>tak</w:t>
      </w:r>
    </w:p>
    <w:p w:rsidR="00C0008A" w:rsidRPr="0082104C" w:rsidRDefault="00C0008A" w:rsidP="00C0008A">
      <w:pPr>
        <w:widowControl w:val="0"/>
        <w:numPr>
          <w:ilvl w:val="1"/>
          <w:numId w:val="61"/>
        </w:numPr>
        <w:autoSpaceDE w:val="0"/>
        <w:autoSpaceDN w:val="0"/>
        <w:adjustRightInd w:val="0"/>
        <w:ind w:left="720"/>
        <w:jc w:val="both"/>
        <w:rPr>
          <w:sz w:val="22"/>
          <w:szCs w:val="22"/>
        </w:rPr>
      </w:pPr>
      <w:r w:rsidRPr="0082104C">
        <w:rPr>
          <w:sz w:val="22"/>
          <w:szCs w:val="22"/>
        </w:rPr>
        <w:t>nie</w:t>
      </w:r>
    </w:p>
    <w:p w:rsidR="00C0008A" w:rsidRPr="0082104C" w:rsidRDefault="00C0008A" w:rsidP="00C0008A">
      <w:pPr>
        <w:spacing w:line="360" w:lineRule="auto"/>
        <w:ind w:left="720" w:hanging="294"/>
        <w:jc w:val="both"/>
        <w:rPr>
          <w:i/>
          <w:sz w:val="22"/>
          <w:szCs w:val="22"/>
        </w:rPr>
      </w:pPr>
      <w:r w:rsidRPr="0082104C">
        <w:rPr>
          <w:i/>
          <w:sz w:val="22"/>
          <w:szCs w:val="22"/>
        </w:rPr>
        <w:t>* skreślić niewłaściwe</w:t>
      </w:r>
    </w:p>
    <w:p w:rsidR="00C0008A" w:rsidRPr="00055DFF"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t xml:space="preserve">Oświadczamy, że </w:t>
      </w:r>
      <w:r>
        <w:rPr>
          <w:sz w:val="22"/>
          <w:szCs w:val="22"/>
        </w:rPr>
        <w:t>oferujemy następujący okres gwarancji na roboty budowlane objęte przedmiotem zamówienia</w:t>
      </w:r>
      <w:r w:rsidRPr="00055DFF">
        <w:rPr>
          <w:color w:val="000000"/>
          <w:sz w:val="22"/>
          <w:szCs w:val="22"/>
        </w:rPr>
        <w:t>:*</w:t>
      </w:r>
    </w:p>
    <w:p w:rsidR="00C0008A" w:rsidRPr="003E5A22" w:rsidRDefault="00C0008A" w:rsidP="00C0008A">
      <w:pPr>
        <w:suppressAutoHyphens/>
        <w:spacing w:after="60" w:line="360" w:lineRule="auto"/>
        <w:ind w:left="1146" w:hanging="720"/>
        <w:jc w:val="both"/>
        <w:rPr>
          <w:color w:val="000000"/>
          <w:sz w:val="22"/>
          <w:szCs w:val="22"/>
        </w:rPr>
      </w:pPr>
      <w:r w:rsidRPr="003E5A22">
        <w:rPr>
          <w:b/>
          <w:color w:val="000000"/>
          <w:sz w:val="22"/>
          <w:szCs w:val="22"/>
        </w:rPr>
        <w:t>- 36 m-cy</w:t>
      </w:r>
      <w:r w:rsidRPr="003E5A22">
        <w:rPr>
          <w:color w:val="000000"/>
          <w:sz w:val="22"/>
          <w:szCs w:val="22"/>
        </w:rPr>
        <w:t xml:space="preserve"> </w:t>
      </w:r>
      <w:r w:rsidRPr="003E5A22">
        <w:rPr>
          <w:bCs/>
          <w:color w:val="000000"/>
          <w:sz w:val="22"/>
          <w:szCs w:val="22"/>
        </w:rPr>
        <w:t>(0 punktów w kryterium „</w:t>
      </w:r>
      <w:r>
        <w:rPr>
          <w:bCs/>
          <w:color w:val="000000"/>
          <w:sz w:val="22"/>
          <w:szCs w:val="22"/>
        </w:rPr>
        <w:t>G</w:t>
      </w:r>
      <w:r>
        <w:rPr>
          <w:rFonts w:eastAsia="Calibri"/>
          <w:color w:val="000000"/>
          <w:sz w:val="22"/>
          <w:szCs w:val="22"/>
          <w:lang w:eastAsia="en-US"/>
        </w:rPr>
        <w:t>warancja</w:t>
      </w:r>
      <w:r w:rsidR="00D043DD">
        <w:rPr>
          <w:rFonts w:eastAsia="Calibri"/>
          <w:color w:val="000000"/>
          <w:sz w:val="22"/>
          <w:szCs w:val="22"/>
          <w:lang w:eastAsia="en-US"/>
        </w:rPr>
        <w:t xml:space="preserve"> na roboty budowlane</w:t>
      </w:r>
      <w:r w:rsidRPr="003E5A22">
        <w:rPr>
          <w:color w:val="000000"/>
          <w:sz w:val="22"/>
        </w:rPr>
        <w:t>”)</w:t>
      </w:r>
      <w:r w:rsidRPr="003E5A22">
        <w:rPr>
          <w:bCs/>
          <w:color w:val="000000"/>
          <w:sz w:val="22"/>
          <w:szCs w:val="22"/>
        </w:rPr>
        <w:t>;</w:t>
      </w:r>
    </w:p>
    <w:p w:rsidR="00C0008A" w:rsidRPr="003E5A22" w:rsidRDefault="00C0008A" w:rsidP="00C0008A">
      <w:pPr>
        <w:suppressAutoHyphens/>
        <w:spacing w:after="60" w:line="360" w:lineRule="auto"/>
        <w:ind w:left="1146" w:hanging="720"/>
        <w:jc w:val="both"/>
        <w:rPr>
          <w:color w:val="000000"/>
          <w:sz w:val="22"/>
          <w:szCs w:val="22"/>
        </w:rPr>
      </w:pPr>
      <w:r w:rsidRPr="003E5A22">
        <w:rPr>
          <w:b/>
          <w:color w:val="000000"/>
          <w:sz w:val="22"/>
          <w:szCs w:val="22"/>
        </w:rPr>
        <w:t>-</w:t>
      </w:r>
      <w:r w:rsidRPr="003E5A22">
        <w:rPr>
          <w:color w:val="000000"/>
          <w:sz w:val="22"/>
          <w:szCs w:val="22"/>
        </w:rPr>
        <w:t xml:space="preserve"> </w:t>
      </w:r>
      <w:r>
        <w:rPr>
          <w:b/>
          <w:color w:val="000000"/>
          <w:sz w:val="22"/>
          <w:szCs w:val="22"/>
        </w:rPr>
        <w:t>48</w:t>
      </w:r>
      <w:r w:rsidRPr="003E5A22">
        <w:rPr>
          <w:b/>
          <w:color w:val="000000"/>
          <w:sz w:val="22"/>
          <w:szCs w:val="22"/>
        </w:rPr>
        <w:t xml:space="preserve"> m-cy</w:t>
      </w:r>
      <w:r w:rsidRPr="003E5A22">
        <w:rPr>
          <w:color w:val="000000"/>
          <w:sz w:val="22"/>
          <w:szCs w:val="22"/>
        </w:rPr>
        <w:t xml:space="preserve"> </w:t>
      </w:r>
      <w:r w:rsidR="00D043DD">
        <w:rPr>
          <w:bCs/>
          <w:color w:val="000000"/>
          <w:sz w:val="22"/>
          <w:szCs w:val="22"/>
        </w:rPr>
        <w:t>(</w:t>
      </w:r>
      <w:r>
        <w:rPr>
          <w:bCs/>
          <w:color w:val="000000"/>
          <w:sz w:val="22"/>
          <w:szCs w:val="22"/>
        </w:rPr>
        <w:t>5</w:t>
      </w:r>
      <w:r w:rsidRPr="003E5A22">
        <w:rPr>
          <w:bCs/>
          <w:color w:val="000000"/>
          <w:sz w:val="22"/>
          <w:szCs w:val="22"/>
        </w:rPr>
        <w:t xml:space="preserve"> punktów w kryterium „</w:t>
      </w:r>
      <w:r>
        <w:rPr>
          <w:bCs/>
          <w:color w:val="000000"/>
          <w:sz w:val="22"/>
          <w:szCs w:val="22"/>
        </w:rPr>
        <w:t>G</w:t>
      </w:r>
      <w:r>
        <w:rPr>
          <w:rFonts w:eastAsia="Calibri"/>
          <w:color w:val="000000"/>
          <w:sz w:val="22"/>
          <w:szCs w:val="22"/>
          <w:lang w:eastAsia="en-US"/>
        </w:rPr>
        <w:t>warancja</w:t>
      </w:r>
      <w:r w:rsidR="00D043DD">
        <w:rPr>
          <w:rFonts w:eastAsia="Calibri"/>
          <w:color w:val="000000"/>
          <w:sz w:val="22"/>
          <w:szCs w:val="22"/>
          <w:lang w:eastAsia="en-US"/>
        </w:rPr>
        <w:t xml:space="preserve"> na roboty budowlane</w:t>
      </w:r>
      <w:r w:rsidRPr="003E5A22">
        <w:rPr>
          <w:color w:val="000000"/>
          <w:sz w:val="22"/>
        </w:rPr>
        <w:t>”)</w:t>
      </w:r>
      <w:r w:rsidRPr="003E5A22">
        <w:rPr>
          <w:bCs/>
          <w:color w:val="000000"/>
          <w:sz w:val="22"/>
          <w:szCs w:val="22"/>
        </w:rPr>
        <w:t>;</w:t>
      </w:r>
    </w:p>
    <w:p w:rsidR="00C0008A" w:rsidRPr="00DD1183" w:rsidRDefault="00C0008A" w:rsidP="00C0008A">
      <w:pPr>
        <w:suppressAutoHyphens/>
        <w:spacing w:after="60" w:line="360" w:lineRule="auto"/>
        <w:ind w:left="1146" w:hanging="720"/>
        <w:jc w:val="both"/>
        <w:rPr>
          <w:color w:val="000000"/>
          <w:sz w:val="22"/>
          <w:szCs w:val="22"/>
        </w:rPr>
      </w:pPr>
      <w:r w:rsidRPr="003E5A22">
        <w:rPr>
          <w:b/>
          <w:color w:val="000000"/>
          <w:sz w:val="22"/>
          <w:szCs w:val="22"/>
        </w:rPr>
        <w:t>-</w:t>
      </w:r>
      <w:r w:rsidRPr="003E5A22">
        <w:rPr>
          <w:color w:val="000000"/>
          <w:sz w:val="22"/>
          <w:szCs w:val="22"/>
        </w:rPr>
        <w:t xml:space="preserve"> </w:t>
      </w:r>
      <w:r>
        <w:rPr>
          <w:b/>
          <w:color w:val="000000"/>
          <w:sz w:val="22"/>
          <w:szCs w:val="22"/>
        </w:rPr>
        <w:t>60</w:t>
      </w:r>
      <w:r w:rsidRPr="003E5A22">
        <w:rPr>
          <w:b/>
          <w:color w:val="000000"/>
          <w:sz w:val="22"/>
          <w:szCs w:val="22"/>
        </w:rPr>
        <w:t xml:space="preserve"> m-cy</w:t>
      </w:r>
      <w:r w:rsidRPr="003E5A22">
        <w:rPr>
          <w:color w:val="000000"/>
          <w:sz w:val="22"/>
          <w:szCs w:val="22"/>
        </w:rPr>
        <w:t xml:space="preserve"> </w:t>
      </w:r>
      <w:r w:rsidR="00D043DD">
        <w:rPr>
          <w:bCs/>
          <w:color w:val="000000"/>
          <w:sz w:val="22"/>
          <w:szCs w:val="22"/>
        </w:rPr>
        <w:t>(10</w:t>
      </w:r>
      <w:r w:rsidRPr="003E5A22">
        <w:rPr>
          <w:bCs/>
          <w:color w:val="000000"/>
          <w:sz w:val="22"/>
          <w:szCs w:val="22"/>
        </w:rPr>
        <w:t xml:space="preserve"> punktów w kryterium „</w:t>
      </w:r>
      <w:r>
        <w:rPr>
          <w:rFonts w:eastAsia="Calibri"/>
          <w:color w:val="000000"/>
          <w:sz w:val="22"/>
          <w:szCs w:val="22"/>
          <w:lang w:eastAsia="en-US"/>
        </w:rPr>
        <w:t>Gwarancja</w:t>
      </w:r>
      <w:r w:rsidR="00D043DD">
        <w:rPr>
          <w:rFonts w:eastAsia="Calibri"/>
          <w:color w:val="000000"/>
          <w:sz w:val="22"/>
          <w:szCs w:val="22"/>
          <w:lang w:eastAsia="en-US"/>
        </w:rPr>
        <w:t xml:space="preserve"> na roboty budowlane</w:t>
      </w:r>
      <w:r w:rsidRPr="003E5A22">
        <w:rPr>
          <w:color w:val="000000"/>
          <w:sz w:val="22"/>
        </w:rPr>
        <w:t>”)</w:t>
      </w:r>
      <w:r w:rsidRPr="003E5A22">
        <w:rPr>
          <w:bCs/>
          <w:color w:val="000000"/>
          <w:sz w:val="22"/>
          <w:szCs w:val="22"/>
        </w:rPr>
        <w:t>.</w:t>
      </w:r>
    </w:p>
    <w:p w:rsidR="00C0008A" w:rsidRPr="00D043DD" w:rsidRDefault="00C0008A" w:rsidP="00C0008A">
      <w:pPr>
        <w:shd w:val="clear" w:color="auto" w:fill="FFFFFF"/>
        <w:spacing w:line="360" w:lineRule="auto"/>
        <w:ind w:left="426"/>
        <w:jc w:val="both"/>
        <w:rPr>
          <w:i/>
          <w:sz w:val="22"/>
          <w:szCs w:val="22"/>
        </w:rPr>
      </w:pPr>
      <w:r w:rsidRPr="00D043DD">
        <w:rPr>
          <w:i/>
          <w:sz w:val="22"/>
          <w:szCs w:val="22"/>
        </w:rPr>
        <w:t>* niepotrzebne skreślić</w:t>
      </w:r>
      <w:r w:rsidRPr="00D043DD">
        <w:rPr>
          <w:i/>
          <w:color w:val="000000"/>
          <w:sz w:val="22"/>
          <w:szCs w:val="22"/>
        </w:rPr>
        <w:t xml:space="preserve"> – w przypadku braku wybrania jednego z powyższych okresów gwarancji, Zamawiający uzna, że  roboty budowlane objęte są minimalnym okresem gwarancji. </w:t>
      </w:r>
    </w:p>
    <w:p w:rsidR="00C0008A" w:rsidRPr="00DB7081"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t xml:space="preserve">Oświadczamy, że zapoznaliśmy się ze Specyfikacją Istotnych Warunków Zamówienia (wraz </w:t>
      </w:r>
      <w:r w:rsidRPr="00DB7081">
        <w:rPr>
          <w:sz w:val="22"/>
          <w:szCs w:val="22"/>
        </w:rPr>
        <w:br/>
        <w:t>z załącznikami</w:t>
      </w:r>
      <w:r>
        <w:rPr>
          <w:sz w:val="22"/>
          <w:szCs w:val="22"/>
        </w:rPr>
        <w:t xml:space="preserve"> stanowiącymi jej integralną czę</w:t>
      </w:r>
      <w:r w:rsidRPr="00DB7081">
        <w:rPr>
          <w:sz w:val="22"/>
          <w:szCs w:val="22"/>
        </w:rPr>
        <w:t>ść) oraz wyjaśnieniami i zmianami SIWZ przekazanymi przez Zamawiającego i uznajemy się za związanych określonymi w niej postanowieniami i zasadami postępowania.</w:t>
      </w:r>
    </w:p>
    <w:p w:rsidR="00C0008A"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t>Oświadczamy, że zapoznaliśmy się z Istotnymi postan</w:t>
      </w:r>
      <w:r>
        <w:rPr>
          <w:sz w:val="22"/>
          <w:szCs w:val="22"/>
        </w:rPr>
        <w:t>owieniami umowy, które stanowią Załącznik N</w:t>
      </w:r>
      <w:r w:rsidRPr="00DB7081">
        <w:rPr>
          <w:sz w:val="22"/>
          <w:szCs w:val="22"/>
        </w:rPr>
        <w:t xml:space="preserve">r </w:t>
      </w:r>
      <w:r>
        <w:rPr>
          <w:sz w:val="22"/>
          <w:szCs w:val="22"/>
        </w:rPr>
        <w:t>3</w:t>
      </w:r>
      <w:r w:rsidRPr="00DB7081">
        <w:rPr>
          <w:sz w:val="22"/>
          <w:szCs w:val="22"/>
        </w:rPr>
        <w:t xml:space="preserve"> do SIWZ i zobowiązujemy się, w przypadku wyboru naszej oferty, do zawarcia umowy na określonych w tym załączniku warunkach, w miejscu i terminie wyznaczonym przez Zamawiającego.</w:t>
      </w:r>
    </w:p>
    <w:p w:rsidR="00C0008A" w:rsidRPr="00336D5E" w:rsidRDefault="00C0008A" w:rsidP="00C0008A">
      <w:pPr>
        <w:widowControl w:val="0"/>
        <w:numPr>
          <w:ilvl w:val="1"/>
          <w:numId w:val="54"/>
        </w:numPr>
        <w:tabs>
          <w:tab w:val="clear" w:pos="1440"/>
          <w:tab w:val="num" w:pos="426"/>
        </w:tabs>
        <w:autoSpaceDE w:val="0"/>
        <w:autoSpaceDN w:val="0"/>
        <w:adjustRightInd w:val="0"/>
        <w:spacing w:line="360" w:lineRule="auto"/>
        <w:ind w:left="425" w:hanging="425"/>
        <w:jc w:val="both"/>
        <w:rPr>
          <w:color w:val="000000"/>
          <w:sz w:val="22"/>
          <w:szCs w:val="22"/>
        </w:rPr>
      </w:pPr>
      <w:r w:rsidRPr="00070678">
        <w:rPr>
          <w:color w:val="000000"/>
          <w:sz w:val="22"/>
          <w:szCs w:val="22"/>
        </w:rPr>
        <w:t>Oświadczamy, że do realizacji zamówienia przy czynnościach określonych w SIWZ zaangażujemy osoby zatrudnione na podstawie umowy o pracę w rozumieniu przepisów ust</w:t>
      </w:r>
      <w:r>
        <w:rPr>
          <w:color w:val="000000"/>
          <w:sz w:val="22"/>
          <w:szCs w:val="22"/>
        </w:rPr>
        <w:t>awy  z dnia 26 czerwca 1976 r. Kodeks pracy.</w:t>
      </w:r>
    </w:p>
    <w:p w:rsidR="00C0008A" w:rsidRPr="00DB7081" w:rsidRDefault="00C0008A" w:rsidP="00C0008A">
      <w:pPr>
        <w:numPr>
          <w:ilvl w:val="1"/>
          <w:numId w:val="54"/>
        </w:numPr>
        <w:tabs>
          <w:tab w:val="clear" w:pos="1440"/>
          <w:tab w:val="num" w:pos="426"/>
          <w:tab w:val="num" w:pos="2340"/>
        </w:tabs>
        <w:suppressAutoHyphens/>
        <w:spacing w:line="360" w:lineRule="auto"/>
        <w:ind w:left="425" w:hanging="425"/>
        <w:jc w:val="both"/>
        <w:rPr>
          <w:sz w:val="22"/>
          <w:szCs w:val="22"/>
        </w:rPr>
      </w:pPr>
      <w:r w:rsidRPr="00DB7081">
        <w:rPr>
          <w:bCs/>
          <w:sz w:val="22"/>
          <w:szCs w:val="22"/>
        </w:rPr>
        <w:t>Oświadczamy, że powierzymy podwykonawcom część zamówienia:</w:t>
      </w:r>
    </w:p>
    <w:tbl>
      <w:tblPr>
        <w:tblW w:w="889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27"/>
      </w:tblGrid>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center"/>
              <w:rPr>
                <w:sz w:val="22"/>
                <w:szCs w:val="22"/>
              </w:rPr>
            </w:pPr>
            <w:r w:rsidRPr="00DB7081">
              <w:rPr>
                <w:sz w:val="22"/>
                <w:szCs w:val="22"/>
              </w:rPr>
              <w:t>Część zamówienia</w:t>
            </w:r>
          </w:p>
        </w:tc>
        <w:tc>
          <w:tcPr>
            <w:tcW w:w="4927" w:type="dxa"/>
            <w:shd w:val="clear" w:color="auto" w:fill="auto"/>
          </w:tcPr>
          <w:p w:rsidR="00C0008A" w:rsidRPr="00DB7081" w:rsidRDefault="00C0008A" w:rsidP="00D37FCD">
            <w:pPr>
              <w:tabs>
                <w:tab w:val="num" w:pos="2340"/>
              </w:tabs>
              <w:suppressAutoHyphens/>
              <w:spacing w:after="60" w:line="360" w:lineRule="auto"/>
              <w:jc w:val="center"/>
              <w:rPr>
                <w:sz w:val="22"/>
                <w:szCs w:val="22"/>
              </w:rPr>
            </w:pPr>
            <w:r>
              <w:rPr>
                <w:sz w:val="22"/>
                <w:szCs w:val="22"/>
              </w:rPr>
              <w:t>F</w:t>
            </w:r>
            <w:r w:rsidRPr="00DB7081">
              <w:rPr>
                <w:sz w:val="22"/>
                <w:szCs w:val="22"/>
              </w:rPr>
              <w:t>irma podwykonawcy</w:t>
            </w:r>
          </w:p>
        </w:tc>
      </w:tr>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r>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r>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r>
    </w:tbl>
    <w:p w:rsidR="00C0008A" w:rsidRPr="00DB7081" w:rsidRDefault="00C0008A" w:rsidP="00C0008A">
      <w:pPr>
        <w:numPr>
          <w:ilvl w:val="1"/>
          <w:numId w:val="54"/>
        </w:numPr>
        <w:tabs>
          <w:tab w:val="clear" w:pos="1440"/>
          <w:tab w:val="num" w:pos="426"/>
        </w:tabs>
        <w:suppressAutoHyphens/>
        <w:spacing w:before="120" w:after="60" w:line="360" w:lineRule="auto"/>
        <w:ind w:left="425" w:hanging="425"/>
        <w:jc w:val="both"/>
        <w:rPr>
          <w:sz w:val="22"/>
          <w:szCs w:val="22"/>
        </w:rPr>
      </w:pPr>
      <w:r w:rsidRPr="00DB7081">
        <w:rPr>
          <w:sz w:val="22"/>
          <w:szCs w:val="22"/>
        </w:rPr>
        <w:t>Uważamy</w:t>
      </w:r>
      <w:r w:rsidRPr="00DB7081">
        <w:rPr>
          <w:b/>
          <w:sz w:val="22"/>
          <w:szCs w:val="22"/>
        </w:rPr>
        <w:t xml:space="preserve"> </w:t>
      </w:r>
      <w:r w:rsidRPr="00DB7081">
        <w:rPr>
          <w:sz w:val="22"/>
          <w:szCs w:val="22"/>
        </w:rPr>
        <w:t>się za związanych niniejszą ofertą na czas wskazany w Specyfikacji Istotnych Warunków Zamówienia, czyli przez okres 30 dni od upływu terminu składania ofert.</w:t>
      </w:r>
    </w:p>
    <w:p w:rsidR="00C0008A" w:rsidRPr="00DB7081" w:rsidRDefault="00C0008A" w:rsidP="00C0008A">
      <w:pPr>
        <w:numPr>
          <w:ilvl w:val="1"/>
          <w:numId w:val="54"/>
        </w:numPr>
        <w:tabs>
          <w:tab w:val="clear" w:pos="1440"/>
        </w:tabs>
        <w:suppressAutoHyphens/>
        <w:spacing w:line="360" w:lineRule="auto"/>
        <w:ind w:left="425" w:hanging="425"/>
        <w:jc w:val="both"/>
        <w:rPr>
          <w:sz w:val="22"/>
          <w:szCs w:val="22"/>
        </w:rPr>
      </w:pPr>
      <w:r>
        <w:rPr>
          <w:sz w:val="22"/>
          <w:szCs w:val="22"/>
        </w:rPr>
        <w:t>P</w:t>
      </w:r>
      <w:r w:rsidRPr="00DB7081">
        <w:rPr>
          <w:sz w:val="22"/>
          <w:szCs w:val="22"/>
        </w:rPr>
        <w:t>otwierdzam</w:t>
      </w:r>
      <w:r>
        <w:rPr>
          <w:sz w:val="22"/>
          <w:szCs w:val="22"/>
        </w:rPr>
        <w:t>y</w:t>
      </w:r>
      <w:r w:rsidRPr="00DB7081">
        <w:rPr>
          <w:sz w:val="22"/>
          <w:szCs w:val="22"/>
        </w:rPr>
        <w:t xml:space="preserve"> załączenie do oferty następujących dokumentów:</w:t>
      </w:r>
    </w:p>
    <w:p w:rsidR="00C0008A" w:rsidRPr="00DB7081" w:rsidRDefault="00C0008A" w:rsidP="00C0008A">
      <w:pPr>
        <w:ind w:left="2126"/>
        <w:jc w:val="both"/>
        <w:rPr>
          <w:i/>
          <w:sz w:val="22"/>
          <w:szCs w:val="22"/>
          <w:vertAlign w:val="superscript"/>
        </w:rPr>
      </w:pPr>
      <w:r w:rsidRPr="00DB7081">
        <w:rPr>
          <w:sz w:val="22"/>
          <w:szCs w:val="22"/>
          <w:vertAlign w:val="superscript"/>
        </w:rPr>
        <w:t>(</w:t>
      </w:r>
      <w:r w:rsidRPr="00DB7081">
        <w:rPr>
          <w:i/>
          <w:sz w:val="22"/>
          <w:szCs w:val="22"/>
          <w:vertAlign w:val="superscript"/>
        </w:rPr>
        <w:t>numerowany wykaz załączników wraz z tytułami)</w:t>
      </w:r>
    </w:p>
    <w:p w:rsidR="00C0008A" w:rsidRPr="00DB7081" w:rsidRDefault="00F86444" w:rsidP="00C0008A">
      <w:pPr>
        <w:pStyle w:val="Tekstpodstawowy"/>
        <w:widowControl/>
        <w:numPr>
          <w:ilvl w:val="0"/>
          <w:numId w:val="53"/>
        </w:numPr>
        <w:tabs>
          <w:tab w:val="clear" w:pos="360"/>
        </w:tabs>
        <w:autoSpaceDE/>
        <w:autoSpaceDN/>
        <w:adjustRightInd/>
        <w:spacing w:after="0"/>
        <w:ind w:left="850" w:hanging="425"/>
        <w:jc w:val="both"/>
        <w:rPr>
          <w:rFonts w:ascii="Times New Roman" w:hAnsi="Times New Roman" w:cs="Times New Roman"/>
        </w:rPr>
      </w:pPr>
      <w:r>
        <w:rPr>
          <w:rFonts w:ascii="Times New Roman" w:hAnsi="Times New Roman" w:cs="Times New Roman"/>
        </w:rPr>
        <w:t>…………………………………………………….……..</w:t>
      </w:r>
      <w:r w:rsidR="00C0008A">
        <w:rPr>
          <w:rFonts w:ascii="Times New Roman" w:hAnsi="Times New Roman" w:cs="Times New Roman"/>
        </w:rPr>
        <w:t xml:space="preserve">.....  </w:t>
      </w:r>
      <w:r w:rsidR="00C0008A" w:rsidRPr="00DB7081">
        <w:rPr>
          <w:rFonts w:ascii="Times New Roman" w:hAnsi="Times New Roman" w:cs="Times New Roman"/>
          <w:b/>
          <w:i/>
        </w:rPr>
        <w:t>Zał. Nr</w:t>
      </w:r>
      <w:r w:rsidR="00D043DD">
        <w:rPr>
          <w:rFonts w:ascii="Times New Roman" w:hAnsi="Times New Roman" w:cs="Times New Roman"/>
        </w:rPr>
        <w:t xml:space="preserve"> ..........</w:t>
      </w:r>
    </w:p>
    <w:p w:rsidR="00C0008A" w:rsidRPr="00DB7081" w:rsidRDefault="00C0008A" w:rsidP="00C0008A">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B7081" w:rsidRDefault="00C0008A" w:rsidP="00C0008A">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043DD" w:rsidRDefault="00C0008A" w:rsidP="00D043DD">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B7081" w:rsidRDefault="00C0008A" w:rsidP="00C0008A">
      <w:pPr>
        <w:pStyle w:val="Tekstpodstawowy"/>
        <w:ind w:left="426"/>
        <w:jc w:val="both"/>
        <w:rPr>
          <w:rFonts w:ascii="Times New Roman" w:hAnsi="Times New Roman" w:cs="Times New Roman"/>
        </w:rPr>
      </w:pPr>
      <w:r w:rsidRPr="00DB7081">
        <w:rPr>
          <w:rFonts w:ascii="Times New Roman" w:hAnsi="Times New Roman" w:cs="Times New Roman"/>
        </w:rPr>
        <w:t>…  ..................................................................................................</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6678D7"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lastRenderedPageBreak/>
        <w:t>Potwierdzamy, że wadium zostało wniesione:</w:t>
      </w:r>
    </w:p>
    <w:p w:rsidR="00C0008A" w:rsidRPr="006678D7" w:rsidRDefault="00C0008A" w:rsidP="00C0008A">
      <w:pPr>
        <w:widowControl w:val="0"/>
        <w:numPr>
          <w:ilvl w:val="0"/>
          <w:numId w:val="57"/>
        </w:numPr>
        <w:shd w:val="clear" w:color="auto" w:fill="FFFFFF"/>
        <w:autoSpaceDE w:val="0"/>
        <w:autoSpaceDN w:val="0"/>
        <w:adjustRightInd w:val="0"/>
        <w:spacing w:after="60" w:line="360" w:lineRule="auto"/>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t>w pieniądzu na rachunek bankowy Zamawiającego*;</w:t>
      </w:r>
    </w:p>
    <w:p w:rsidR="00C0008A" w:rsidRPr="006678D7" w:rsidRDefault="00C0008A" w:rsidP="00C0008A">
      <w:pPr>
        <w:widowControl w:val="0"/>
        <w:numPr>
          <w:ilvl w:val="0"/>
          <w:numId w:val="57"/>
        </w:numPr>
        <w:shd w:val="clear" w:color="auto" w:fill="FFFFFF"/>
        <w:autoSpaceDE w:val="0"/>
        <w:autoSpaceDN w:val="0"/>
        <w:adjustRightInd w:val="0"/>
        <w:spacing w:after="60" w:line="360" w:lineRule="auto"/>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t>w siedzibie Zamawiającego w formie …………………………………………*</w:t>
      </w:r>
    </w:p>
    <w:p w:rsidR="00C0008A" w:rsidRPr="006678D7" w:rsidRDefault="00C0008A" w:rsidP="00C0008A">
      <w:pPr>
        <w:shd w:val="clear" w:color="auto" w:fill="FFFFFF"/>
        <w:ind w:left="207" w:firstLine="219"/>
        <w:jc w:val="both"/>
        <w:rPr>
          <w:i/>
          <w:sz w:val="22"/>
          <w:szCs w:val="22"/>
        </w:rPr>
      </w:pPr>
      <w:r w:rsidRPr="006678D7">
        <w:rPr>
          <w:i/>
          <w:sz w:val="22"/>
          <w:szCs w:val="22"/>
        </w:rPr>
        <w:t>* niepotrzebne skreślić</w:t>
      </w:r>
    </w:p>
    <w:p w:rsidR="00C0008A" w:rsidRPr="006678D7" w:rsidRDefault="00C0008A" w:rsidP="00C0008A">
      <w:pPr>
        <w:widowControl w:val="0"/>
        <w:numPr>
          <w:ilvl w:val="1"/>
          <w:numId w:val="54"/>
        </w:numPr>
        <w:shd w:val="clear" w:color="auto" w:fill="FFFFFF"/>
        <w:tabs>
          <w:tab w:val="clear" w:pos="1440"/>
        </w:tabs>
        <w:autoSpaceDE w:val="0"/>
        <w:autoSpaceDN w:val="0"/>
        <w:adjustRightInd w:val="0"/>
        <w:spacing w:before="120" w:line="360" w:lineRule="auto"/>
        <w:ind w:left="425" w:hanging="425"/>
        <w:jc w:val="both"/>
        <w:rPr>
          <w:sz w:val="22"/>
          <w:szCs w:val="22"/>
        </w:rPr>
      </w:pPr>
      <w:r w:rsidRPr="006678D7">
        <w:rPr>
          <w:sz w:val="22"/>
          <w:szCs w:val="22"/>
        </w:rPr>
        <w:t>Prosimy o zwrot wadium (wniesionego w pieniądzu), na zasadach określonych w art. 46 uPzp, na następujący rachunek bankowy ………………..………….………………………..……………*</w:t>
      </w:r>
    </w:p>
    <w:p w:rsidR="00C0008A" w:rsidRPr="006678D7" w:rsidRDefault="00C0008A" w:rsidP="00C0008A">
      <w:pPr>
        <w:shd w:val="clear" w:color="auto" w:fill="FFFFFF"/>
        <w:tabs>
          <w:tab w:val="left" w:pos="142"/>
        </w:tabs>
        <w:spacing w:after="120"/>
        <w:ind w:left="425"/>
        <w:jc w:val="both"/>
        <w:rPr>
          <w:i/>
          <w:sz w:val="22"/>
          <w:szCs w:val="22"/>
        </w:rPr>
      </w:pPr>
      <w:r w:rsidRPr="006678D7">
        <w:rPr>
          <w:i/>
          <w:sz w:val="22"/>
          <w:szCs w:val="22"/>
        </w:rPr>
        <w:t>* jeżeli dotyczy</w:t>
      </w:r>
    </w:p>
    <w:p w:rsidR="00C0008A" w:rsidRPr="003E5A22"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color w:val="000000"/>
          <w:sz w:val="22"/>
          <w:szCs w:val="22"/>
        </w:rPr>
      </w:pPr>
      <w:r w:rsidRPr="003E5A22">
        <w:rPr>
          <w:color w:val="000000"/>
          <w:sz w:val="22"/>
          <w:szCs w:val="22"/>
        </w:rPr>
        <w:t xml:space="preserve">Zobowiązujemy się do wniesienia zabezpieczenia należytego wykonania umowy, najpóźniej </w:t>
      </w:r>
      <w:r w:rsidRPr="003E5A22">
        <w:rPr>
          <w:color w:val="000000"/>
          <w:sz w:val="22"/>
          <w:szCs w:val="22"/>
        </w:rPr>
        <w:br/>
        <w:t>w dniu zawa</w:t>
      </w:r>
      <w:r w:rsidR="00E55F5E">
        <w:rPr>
          <w:color w:val="000000"/>
          <w:sz w:val="22"/>
          <w:szCs w:val="22"/>
        </w:rPr>
        <w:t>rcia umowy na sumę stanowiącą 5</w:t>
      </w:r>
      <w:r w:rsidRPr="003E5A22">
        <w:rPr>
          <w:color w:val="000000"/>
          <w:sz w:val="22"/>
          <w:szCs w:val="22"/>
        </w:rPr>
        <w:t>% wynagrodzenia umownego (z podatkiem VAT) na zasadach określonych w § 21 SIWZ oraz Istotnych postanowieniach umowy</w:t>
      </w:r>
      <w:r>
        <w:rPr>
          <w:color w:val="000000"/>
          <w:sz w:val="22"/>
          <w:szCs w:val="22"/>
        </w:rPr>
        <w:t xml:space="preserve"> (Załącznik N</w:t>
      </w:r>
      <w:r w:rsidRPr="003E5A22">
        <w:rPr>
          <w:color w:val="000000"/>
          <w:sz w:val="22"/>
          <w:szCs w:val="22"/>
        </w:rPr>
        <w:t>r 3  do SIWZ).</w:t>
      </w:r>
    </w:p>
    <w:p w:rsidR="00C0008A" w:rsidRPr="00DB7081"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sz w:val="22"/>
          <w:szCs w:val="22"/>
        </w:rPr>
      </w:pPr>
      <w:r w:rsidRPr="00DB7081">
        <w:rPr>
          <w:sz w:val="22"/>
          <w:szCs w:val="22"/>
        </w:rPr>
        <w:t>Oświadczamy, że na podstawie art. 8 ust. 3 uPzp:*</w:t>
      </w:r>
    </w:p>
    <w:p w:rsidR="00C0008A" w:rsidRPr="00DB7081" w:rsidRDefault="00C0008A" w:rsidP="00C0008A">
      <w:pPr>
        <w:widowControl w:val="0"/>
        <w:numPr>
          <w:ilvl w:val="0"/>
          <w:numId w:val="56"/>
        </w:numPr>
        <w:shd w:val="clear" w:color="auto" w:fill="FFFFFF"/>
        <w:autoSpaceDE w:val="0"/>
        <w:autoSpaceDN w:val="0"/>
        <w:adjustRightInd w:val="0"/>
        <w:spacing w:after="60" w:line="360" w:lineRule="auto"/>
        <w:ind w:hanging="336"/>
        <w:jc w:val="both"/>
        <w:rPr>
          <w:sz w:val="22"/>
          <w:szCs w:val="22"/>
        </w:rPr>
      </w:pPr>
      <w:r w:rsidRPr="00DB7081">
        <w:rPr>
          <w:sz w:val="22"/>
          <w:szCs w:val="22"/>
        </w:rPr>
        <w:t>żadne z informacji zawartych w ofercie oraz załączonych do niej dokumentach, nie stanowią tajemnicy przedsiębiorstwa w rozumieniu przepisów o zwalczaniu nieuczciwej konkurencji,</w:t>
      </w:r>
    </w:p>
    <w:p w:rsidR="00C0008A" w:rsidRDefault="00C0008A" w:rsidP="00C0008A">
      <w:pPr>
        <w:widowControl w:val="0"/>
        <w:numPr>
          <w:ilvl w:val="0"/>
          <w:numId w:val="56"/>
        </w:numPr>
        <w:shd w:val="clear" w:color="auto" w:fill="FFFFFF"/>
        <w:autoSpaceDE w:val="0"/>
        <w:autoSpaceDN w:val="0"/>
        <w:adjustRightInd w:val="0"/>
        <w:spacing w:after="60" w:line="360" w:lineRule="auto"/>
        <w:ind w:left="619" w:hanging="335"/>
        <w:jc w:val="both"/>
        <w:rPr>
          <w:sz w:val="22"/>
          <w:szCs w:val="22"/>
        </w:rPr>
      </w:pPr>
      <w:r w:rsidRPr="00DB7081">
        <w:rPr>
          <w:sz w:val="22"/>
          <w:szCs w:val="22"/>
        </w:rPr>
        <w:t>wskazane poniżej informacje zawarte w ofercie oraz załączonych do niej dokumentach, stanowią tajemnicę przedsiębiorstwa w rozumieniu przepisów o zwalczaniu nieuczciwej konkurencji i w związku z niniejszym nie mogą być one udostępniane, w szczególności innym uczestnikom postępowania.</w:t>
      </w:r>
    </w:p>
    <w:tbl>
      <w:tblPr>
        <w:tblW w:w="853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4939"/>
        <w:gridCol w:w="1346"/>
        <w:gridCol w:w="1347"/>
      </w:tblGrid>
      <w:tr w:rsidR="00C0008A" w:rsidRPr="00DB7081" w:rsidTr="00D37FCD">
        <w:trPr>
          <w:cantSplit/>
        </w:trPr>
        <w:tc>
          <w:tcPr>
            <w:tcW w:w="900" w:type="dxa"/>
            <w:vMerge w:val="restart"/>
            <w:vAlign w:val="center"/>
          </w:tcPr>
          <w:p w:rsidR="00C0008A" w:rsidRPr="00DB7081" w:rsidRDefault="00C0008A" w:rsidP="00D37FCD">
            <w:pPr>
              <w:jc w:val="center"/>
              <w:rPr>
                <w:b/>
                <w:szCs w:val="22"/>
              </w:rPr>
            </w:pPr>
            <w:r w:rsidRPr="00DB7081">
              <w:rPr>
                <w:b/>
                <w:szCs w:val="22"/>
              </w:rPr>
              <w:t>Lp.</w:t>
            </w:r>
          </w:p>
        </w:tc>
        <w:tc>
          <w:tcPr>
            <w:tcW w:w="4939" w:type="dxa"/>
            <w:vMerge w:val="restart"/>
            <w:vAlign w:val="center"/>
          </w:tcPr>
          <w:p w:rsidR="00C0008A" w:rsidRPr="00DB7081" w:rsidRDefault="00C0008A" w:rsidP="00D37FCD">
            <w:pPr>
              <w:jc w:val="center"/>
              <w:rPr>
                <w:szCs w:val="22"/>
              </w:rPr>
            </w:pPr>
            <w:r w:rsidRPr="00DB7081">
              <w:rPr>
                <w:b/>
                <w:szCs w:val="22"/>
              </w:rPr>
              <w:t>Oznaczenie rodzaju (nazwy) informacji</w:t>
            </w:r>
          </w:p>
        </w:tc>
        <w:tc>
          <w:tcPr>
            <w:tcW w:w="2693" w:type="dxa"/>
            <w:gridSpan w:val="2"/>
            <w:vAlign w:val="center"/>
          </w:tcPr>
          <w:p w:rsidR="00C0008A" w:rsidRPr="00DB7081" w:rsidRDefault="00C0008A" w:rsidP="00D37FCD">
            <w:pPr>
              <w:jc w:val="center"/>
              <w:rPr>
                <w:b/>
                <w:szCs w:val="22"/>
              </w:rPr>
            </w:pPr>
            <w:r w:rsidRPr="00DB7081">
              <w:rPr>
                <w:b/>
                <w:szCs w:val="22"/>
              </w:rPr>
              <w:t>Strony w ofercie</w:t>
            </w:r>
          </w:p>
          <w:p w:rsidR="00C0008A" w:rsidRPr="00DB7081" w:rsidRDefault="00C0008A" w:rsidP="00D37FCD">
            <w:pPr>
              <w:jc w:val="center"/>
              <w:rPr>
                <w:szCs w:val="22"/>
              </w:rPr>
            </w:pPr>
            <w:r w:rsidRPr="00DB7081">
              <w:rPr>
                <w:szCs w:val="22"/>
              </w:rPr>
              <w:t>(wyrażone cyfrą)</w:t>
            </w:r>
          </w:p>
        </w:tc>
      </w:tr>
      <w:tr w:rsidR="00C0008A" w:rsidRPr="00DB7081" w:rsidTr="00D37FCD">
        <w:trPr>
          <w:cantSplit/>
        </w:trPr>
        <w:tc>
          <w:tcPr>
            <w:tcW w:w="900" w:type="dxa"/>
            <w:vMerge/>
          </w:tcPr>
          <w:p w:rsidR="00C0008A" w:rsidRPr="00DB7081" w:rsidRDefault="00C0008A" w:rsidP="00D37FCD">
            <w:pPr>
              <w:jc w:val="both"/>
              <w:rPr>
                <w:szCs w:val="22"/>
              </w:rPr>
            </w:pPr>
          </w:p>
        </w:tc>
        <w:tc>
          <w:tcPr>
            <w:tcW w:w="4939" w:type="dxa"/>
            <w:vMerge/>
          </w:tcPr>
          <w:p w:rsidR="00C0008A" w:rsidRPr="00DB7081" w:rsidRDefault="00C0008A" w:rsidP="00D37FCD">
            <w:pPr>
              <w:jc w:val="both"/>
              <w:rPr>
                <w:szCs w:val="22"/>
              </w:rPr>
            </w:pPr>
          </w:p>
        </w:tc>
        <w:tc>
          <w:tcPr>
            <w:tcW w:w="1346" w:type="dxa"/>
            <w:vAlign w:val="center"/>
          </w:tcPr>
          <w:p w:rsidR="00C0008A" w:rsidRPr="00DB7081" w:rsidRDefault="00C0008A" w:rsidP="00D37FCD">
            <w:pPr>
              <w:jc w:val="center"/>
              <w:rPr>
                <w:b/>
                <w:szCs w:val="22"/>
              </w:rPr>
            </w:pPr>
            <w:r w:rsidRPr="00DB7081">
              <w:rPr>
                <w:b/>
                <w:szCs w:val="22"/>
              </w:rPr>
              <w:t>od</w:t>
            </w:r>
          </w:p>
        </w:tc>
        <w:tc>
          <w:tcPr>
            <w:tcW w:w="1347" w:type="dxa"/>
            <w:vAlign w:val="center"/>
          </w:tcPr>
          <w:p w:rsidR="00C0008A" w:rsidRPr="00DB7081" w:rsidRDefault="00C0008A" w:rsidP="00D37FCD">
            <w:pPr>
              <w:jc w:val="center"/>
              <w:rPr>
                <w:b/>
                <w:szCs w:val="22"/>
              </w:rPr>
            </w:pPr>
            <w:r w:rsidRPr="00DB7081">
              <w:rPr>
                <w:b/>
                <w:szCs w:val="22"/>
              </w:rPr>
              <w:t>do</w:t>
            </w:r>
          </w:p>
        </w:tc>
      </w:tr>
      <w:tr w:rsidR="00C0008A" w:rsidRPr="00DB7081" w:rsidTr="00D37FCD">
        <w:trPr>
          <w:trHeight w:val="528"/>
        </w:trPr>
        <w:tc>
          <w:tcPr>
            <w:tcW w:w="900" w:type="dxa"/>
          </w:tcPr>
          <w:p w:rsidR="00C0008A" w:rsidRPr="00DB7081" w:rsidRDefault="00C0008A" w:rsidP="00D37FCD">
            <w:pPr>
              <w:spacing w:after="60" w:line="360" w:lineRule="auto"/>
              <w:jc w:val="both"/>
              <w:rPr>
                <w:szCs w:val="22"/>
              </w:rPr>
            </w:pPr>
          </w:p>
        </w:tc>
        <w:tc>
          <w:tcPr>
            <w:tcW w:w="4939" w:type="dxa"/>
          </w:tcPr>
          <w:p w:rsidR="00C0008A" w:rsidRPr="00DB7081" w:rsidRDefault="00C0008A" w:rsidP="00D37FCD">
            <w:pPr>
              <w:spacing w:after="60" w:line="360" w:lineRule="auto"/>
              <w:jc w:val="both"/>
              <w:rPr>
                <w:szCs w:val="22"/>
              </w:rPr>
            </w:pPr>
          </w:p>
        </w:tc>
        <w:tc>
          <w:tcPr>
            <w:tcW w:w="1346" w:type="dxa"/>
          </w:tcPr>
          <w:p w:rsidR="00C0008A" w:rsidRPr="00DB7081" w:rsidRDefault="00C0008A" w:rsidP="00D37FCD">
            <w:pPr>
              <w:spacing w:after="60" w:line="360" w:lineRule="auto"/>
              <w:jc w:val="both"/>
              <w:rPr>
                <w:szCs w:val="22"/>
              </w:rPr>
            </w:pPr>
          </w:p>
        </w:tc>
        <w:tc>
          <w:tcPr>
            <w:tcW w:w="1347" w:type="dxa"/>
          </w:tcPr>
          <w:p w:rsidR="00C0008A" w:rsidRPr="00DB7081" w:rsidRDefault="00C0008A" w:rsidP="00D37FCD">
            <w:pPr>
              <w:spacing w:after="60" w:line="360" w:lineRule="auto"/>
              <w:jc w:val="both"/>
              <w:rPr>
                <w:szCs w:val="22"/>
              </w:rPr>
            </w:pPr>
          </w:p>
        </w:tc>
      </w:tr>
    </w:tbl>
    <w:p w:rsidR="00C0008A" w:rsidRPr="00DB7081" w:rsidRDefault="00C0008A" w:rsidP="00C0008A">
      <w:pPr>
        <w:shd w:val="clear" w:color="auto" w:fill="FFFFFF"/>
        <w:ind w:left="426"/>
        <w:jc w:val="both"/>
        <w:rPr>
          <w:i/>
        </w:rPr>
      </w:pPr>
      <w:r w:rsidRPr="00DB7081">
        <w:rPr>
          <w:i/>
        </w:rPr>
        <w:t>* niepotrzebne skreślić</w:t>
      </w:r>
    </w:p>
    <w:p w:rsidR="00C0008A" w:rsidRPr="00DB7081" w:rsidRDefault="00C0008A" w:rsidP="00C0008A">
      <w:pPr>
        <w:shd w:val="clear" w:color="auto" w:fill="FFFFFF"/>
        <w:tabs>
          <w:tab w:val="left" w:pos="355"/>
          <w:tab w:val="left" w:pos="426"/>
        </w:tabs>
        <w:spacing w:line="360" w:lineRule="auto"/>
        <w:jc w:val="both"/>
        <w:rPr>
          <w:sz w:val="22"/>
          <w:szCs w:val="22"/>
          <w:u w:val="single"/>
        </w:rPr>
      </w:pPr>
      <w:r w:rsidRPr="00DB7081">
        <w:rPr>
          <w:sz w:val="22"/>
          <w:szCs w:val="22"/>
          <w:u w:val="single"/>
        </w:rPr>
        <w:t xml:space="preserve">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p>
    <w:p w:rsidR="00C0008A" w:rsidRPr="006678D7" w:rsidRDefault="00C0008A" w:rsidP="00C0008A">
      <w:pPr>
        <w:pStyle w:val="Nagwek2"/>
        <w:keepNext w:val="0"/>
        <w:keepLines w:val="0"/>
        <w:numPr>
          <w:ilvl w:val="1"/>
          <w:numId w:val="54"/>
        </w:numPr>
        <w:tabs>
          <w:tab w:val="clear" w:pos="1440"/>
        </w:tabs>
        <w:spacing w:before="0" w:line="360" w:lineRule="auto"/>
        <w:ind w:left="426" w:hanging="426"/>
        <w:jc w:val="both"/>
        <w:rPr>
          <w:rFonts w:ascii="Times New Roman" w:hAnsi="Times New Roman" w:cs="Times New Roman"/>
          <w:color w:val="auto"/>
          <w:sz w:val="22"/>
          <w:szCs w:val="22"/>
        </w:rPr>
      </w:pPr>
      <w:r w:rsidRPr="006678D7">
        <w:rPr>
          <w:rFonts w:ascii="Times New Roman" w:hAnsi="Times New Roman" w:cs="Times New Roman"/>
          <w:color w:val="auto"/>
          <w:sz w:val="22"/>
          <w:szCs w:val="22"/>
        </w:rPr>
        <w:t>Oświadczamy, że wypełniliśmy obowiązki informacyjne przewidziane w art. 13 lub art. 14 RODO</w:t>
      </w:r>
      <w:r w:rsidRPr="006678D7">
        <w:rPr>
          <w:rFonts w:ascii="Times New Roman" w:hAnsi="Times New Roman" w:cs="Times New Roman"/>
          <w:color w:val="auto"/>
          <w:sz w:val="22"/>
          <w:szCs w:val="22"/>
          <w:vertAlign w:val="superscript"/>
        </w:rPr>
        <w:footnoteReference w:id="1"/>
      </w:r>
      <w:r w:rsidRPr="006678D7">
        <w:rPr>
          <w:rFonts w:ascii="Times New Roman" w:hAnsi="Times New Roman" w:cs="Times New Roman"/>
          <w:color w:val="auto"/>
          <w:sz w:val="22"/>
          <w:szCs w:val="22"/>
        </w:rPr>
        <w:t xml:space="preserve"> wobec osób fizycznych, od których dane osobowe bezpośrednio lub pośrednio pozyskałem w celu ubiegania się o udzielenie zamówienia publicznego w niniejszym postępowaniu.</w:t>
      </w:r>
      <w:r w:rsidRPr="006678D7">
        <w:rPr>
          <w:rFonts w:ascii="Times New Roman" w:hAnsi="Times New Roman" w:cs="Times New Roman"/>
          <w:color w:val="auto"/>
          <w:sz w:val="22"/>
          <w:szCs w:val="22"/>
          <w:vertAlign w:val="superscript"/>
        </w:rPr>
        <w:footnoteReference w:id="2"/>
      </w:r>
    </w:p>
    <w:p w:rsidR="00C0008A" w:rsidRPr="006678D7" w:rsidRDefault="00C0008A" w:rsidP="00C0008A">
      <w:pPr>
        <w:pStyle w:val="Nagwek2"/>
        <w:keepNext w:val="0"/>
        <w:keepLines w:val="0"/>
        <w:numPr>
          <w:ilvl w:val="1"/>
          <w:numId w:val="54"/>
        </w:numPr>
        <w:tabs>
          <w:tab w:val="clear" w:pos="1440"/>
        </w:tabs>
        <w:spacing w:before="0" w:line="360" w:lineRule="auto"/>
        <w:ind w:left="426" w:hanging="426"/>
        <w:jc w:val="both"/>
        <w:rPr>
          <w:rFonts w:ascii="Times New Roman" w:hAnsi="Times New Roman" w:cs="Times New Roman"/>
          <w:color w:val="auto"/>
          <w:sz w:val="22"/>
          <w:szCs w:val="22"/>
        </w:rPr>
      </w:pPr>
      <w:r w:rsidRPr="006678D7">
        <w:rPr>
          <w:rFonts w:ascii="Times New Roman" w:hAnsi="Times New Roman" w:cs="Times New Roman"/>
          <w:color w:val="auto"/>
          <w:sz w:val="22"/>
          <w:szCs w:val="22"/>
        </w:rPr>
        <w:lastRenderedPageBreak/>
        <w:t xml:space="preserve">Przyjmujemy do wiadomości, że szczegółowe informacje dotyczące RODO znajdują się na stronie internetowej Zamawiającego pod adresem: </w:t>
      </w:r>
      <w:hyperlink r:id="rId14" w:history="1">
        <w:r w:rsidRPr="006678D7">
          <w:rPr>
            <w:rStyle w:val="Hipercze"/>
            <w:rFonts w:ascii="Times New Roman" w:hAnsi="Times New Roman"/>
            <w:color w:val="auto"/>
            <w:sz w:val="22"/>
            <w:szCs w:val="22"/>
          </w:rPr>
          <w:t>https://www.lpr.com.pl/pl/rodo/</w:t>
        </w:r>
      </w:hyperlink>
      <w:r w:rsidRPr="006678D7">
        <w:rPr>
          <w:rFonts w:ascii="Times New Roman" w:hAnsi="Times New Roman" w:cs="Times New Roman"/>
          <w:color w:val="auto"/>
          <w:sz w:val="22"/>
          <w:szCs w:val="22"/>
        </w:rPr>
        <w:t>.</w:t>
      </w:r>
    </w:p>
    <w:p w:rsidR="00C0008A" w:rsidRPr="006678D7" w:rsidRDefault="00C0008A" w:rsidP="00C0008A">
      <w:pPr>
        <w:widowControl w:val="0"/>
        <w:numPr>
          <w:ilvl w:val="1"/>
          <w:numId w:val="54"/>
        </w:numPr>
        <w:shd w:val="clear" w:color="auto" w:fill="FFFFFF"/>
        <w:tabs>
          <w:tab w:val="clear" w:pos="1440"/>
          <w:tab w:val="left" w:pos="355"/>
          <w:tab w:val="left" w:pos="426"/>
        </w:tabs>
        <w:autoSpaceDE w:val="0"/>
        <w:autoSpaceDN w:val="0"/>
        <w:adjustRightInd w:val="0"/>
        <w:spacing w:line="360" w:lineRule="auto"/>
        <w:ind w:left="284" w:hanging="284"/>
        <w:jc w:val="both"/>
        <w:rPr>
          <w:sz w:val="22"/>
          <w:szCs w:val="22"/>
        </w:rPr>
      </w:pPr>
      <w:r w:rsidRPr="006678D7">
        <w:rPr>
          <w:sz w:val="22"/>
          <w:szCs w:val="22"/>
        </w:rPr>
        <w:t>Oświadczamy, że oferta została złożona na …….. zapisanych stronach, kolejno ponumerowanych od nr ………………… do ……………………..</w:t>
      </w:r>
    </w:p>
    <w:p w:rsidR="00C0008A" w:rsidRDefault="00C0008A" w:rsidP="00C0008A">
      <w:pPr>
        <w:rPr>
          <w:i/>
        </w:rPr>
      </w:pPr>
    </w:p>
    <w:p w:rsidR="00C0008A" w:rsidRPr="00DB7081" w:rsidRDefault="00C0008A" w:rsidP="00C0008A">
      <w:pPr>
        <w:rPr>
          <w:i/>
        </w:rPr>
      </w:pPr>
    </w:p>
    <w:p w:rsidR="00C0008A" w:rsidRPr="00DB7081" w:rsidRDefault="00C0008A" w:rsidP="00C0008A">
      <w:pPr>
        <w:ind w:left="4320" w:firstLine="720"/>
        <w:jc w:val="both"/>
        <w:rPr>
          <w:sz w:val="22"/>
          <w:szCs w:val="22"/>
        </w:rPr>
      </w:pPr>
      <w:r w:rsidRPr="00DB7081">
        <w:rPr>
          <w:sz w:val="22"/>
          <w:szCs w:val="22"/>
        </w:rPr>
        <w:t>……….............................</w:t>
      </w:r>
      <w:r>
        <w:rPr>
          <w:sz w:val="22"/>
          <w:szCs w:val="22"/>
        </w:rPr>
        <w:t>.............................</w:t>
      </w:r>
    </w:p>
    <w:p w:rsidR="00C0008A" w:rsidRPr="00DB7081" w:rsidRDefault="00C0008A" w:rsidP="00C0008A">
      <w:pPr>
        <w:ind w:left="5812" w:hanging="52"/>
        <w:jc w:val="center"/>
        <w:rPr>
          <w:sz w:val="22"/>
          <w:szCs w:val="22"/>
        </w:rPr>
      </w:pPr>
      <w:r w:rsidRPr="00DB7081">
        <w:rPr>
          <w:sz w:val="22"/>
          <w:szCs w:val="22"/>
        </w:rPr>
        <w:t>Podpis (y) Wykonawcy (ów) lub upoważnionego(ych) przedstawiciela(li) Wykonawcy(ów)</w:t>
      </w:r>
    </w:p>
    <w:p w:rsidR="00C0008A" w:rsidRPr="00DB7081" w:rsidRDefault="00C0008A" w:rsidP="00C0008A">
      <w:pPr>
        <w:shd w:val="clear" w:color="auto" w:fill="FFFFFF"/>
        <w:rPr>
          <w:b/>
        </w:rPr>
      </w:pPr>
    </w:p>
    <w:p w:rsidR="00C0008A" w:rsidRPr="00DB7081" w:rsidRDefault="00C0008A" w:rsidP="00C0008A">
      <w:pPr>
        <w:shd w:val="clear" w:color="auto" w:fill="FFFFFF"/>
        <w:ind w:left="207"/>
        <w:jc w:val="center"/>
        <w:rPr>
          <w:b/>
        </w:rPr>
      </w:pPr>
    </w:p>
    <w:p w:rsidR="00C0008A" w:rsidRDefault="00C0008A"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D043DD" w:rsidRDefault="00D043DD" w:rsidP="00C0008A">
      <w:pPr>
        <w:shd w:val="clear" w:color="auto" w:fill="FFFFFF"/>
        <w:ind w:left="207"/>
        <w:jc w:val="center"/>
        <w:rPr>
          <w:b/>
        </w:rPr>
      </w:pPr>
    </w:p>
    <w:p w:rsidR="00D043DD" w:rsidRDefault="00D043DD" w:rsidP="00C0008A">
      <w:pPr>
        <w:shd w:val="clear" w:color="auto" w:fill="FFFFFF"/>
        <w:ind w:left="207"/>
        <w:jc w:val="center"/>
        <w:rPr>
          <w:b/>
        </w:rPr>
      </w:pPr>
    </w:p>
    <w:p w:rsidR="006678D7" w:rsidRDefault="006678D7" w:rsidP="00C0008A">
      <w:pPr>
        <w:shd w:val="clear" w:color="auto" w:fill="FFFFFF"/>
        <w:ind w:left="207"/>
        <w:jc w:val="center"/>
        <w:rPr>
          <w:b/>
        </w:rPr>
      </w:pPr>
    </w:p>
    <w:p w:rsidR="00C0008A" w:rsidRPr="00DB7081" w:rsidRDefault="00C0008A" w:rsidP="00C0008A">
      <w:pPr>
        <w:shd w:val="clear" w:color="auto" w:fill="FFFFFF"/>
        <w:ind w:left="207"/>
        <w:jc w:val="center"/>
        <w:rPr>
          <w:b/>
        </w:rPr>
      </w:pPr>
      <w:r w:rsidRPr="00DB7081">
        <w:rPr>
          <w:b/>
        </w:rPr>
        <w:lastRenderedPageBreak/>
        <w:t>ZAŁĄCZNIK NR 4 DO SIWZ</w:t>
      </w:r>
    </w:p>
    <w:p w:rsidR="00C0008A" w:rsidRPr="00C0008A" w:rsidRDefault="00C0008A" w:rsidP="00C0008A">
      <w:pPr>
        <w:pStyle w:val="Tekstpodstawowy2"/>
        <w:rPr>
          <w:rFonts w:ascii="Times New Roman" w:hAnsi="Times New Roman" w:cs="Times New Roman"/>
          <w:lang w:val="pl-PL"/>
        </w:rPr>
      </w:pPr>
    </w:p>
    <w:p w:rsidR="00C0008A" w:rsidRPr="00DB7081" w:rsidRDefault="00C0008A" w:rsidP="00C0008A">
      <w:pPr>
        <w:ind w:left="5245" w:hanging="5245"/>
        <w:rPr>
          <w:b/>
          <w:i/>
        </w:rPr>
      </w:pPr>
      <w:r w:rsidRPr="00DB7081">
        <w:rPr>
          <w:b/>
          <w:i/>
        </w:rPr>
        <w:t>Zamawiający:</w:t>
      </w:r>
    </w:p>
    <w:p w:rsidR="00C0008A" w:rsidRPr="00DB7081" w:rsidRDefault="00C0008A" w:rsidP="00C0008A">
      <w:pPr>
        <w:shd w:val="clear" w:color="auto" w:fill="FFFFFF"/>
        <w:rPr>
          <w:b/>
          <w:i/>
        </w:rPr>
      </w:pPr>
      <w:r w:rsidRPr="00DB7081">
        <w:rPr>
          <w:b/>
          <w:i/>
        </w:rPr>
        <w:t>Lotnicze Pogotowie Ratunkowe</w:t>
      </w:r>
    </w:p>
    <w:p w:rsidR="00C0008A" w:rsidRPr="00DB7081" w:rsidRDefault="00C0008A" w:rsidP="00C0008A">
      <w:pPr>
        <w:shd w:val="clear" w:color="auto" w:fill="FFFFFF"/>
        <w:tabs>
          <w:tab w:val="num" w:pos="567"/>
        </w:tabs>
        <w:jc w:val="both"/>
        <w:rPr>
          <w:i/>
        </w:rPr>
      </w:pPr>
      <w:r w:rsidRPr="00DB7081">
        <w:rPr>
          <w:i/>
        </w:rPr>
        <w:t>ul. Księżycowa 5, 01-934 Warszawa</w:t>
      </w:r>
    </w:p>
    <w:p w:rsidR="00C0008A" w:rsidRPr="00DB7081" w:rsidRDefault="00C0008A" w:rsidP="00C0008A">
      <w:pPr>
        <w:spacing w:line="480" w:lineRule="auto"/>
        <w:ind w:right="5954"/>
        <w:rPr>
          <w:i/>
        </w:rPr>
      </w:pPr>
    </w:p>
    <w:p w:rsidR="00C0008A" w:rsidRPr="00DB7081" w:rsidRDefault="00C0008A" w:rsidP="00C0008A">
      <w:pPr>
        <w:spacing w:line="480" w:lineRule="auto"/>
        <w:ind w:right="5954"/>
        <w:rPr>
          <w:b/>
        </w:rPr>
      </w:pPr>
      <w:r w:rsidRPr="00DB7081">
        <w:rPr>
          <w:b/>
        </w:rPr>
        <w:t>Wykonawca:</w:t>
      </w:r>
    </w:p>
    <w:p w:rsidR="00C0008A" w:rsidRPr="009F713F" w:rsidRDefault="00C0008A" w:rsidP="00C0008A">
      <w:pPr>
        <w:jc w:val="center"/>
      </w:pPr>
      <w:r w:rsidRPr="00DB7081">
        <w:t>......................................................................................................................</w:t>
      </w:r>
      <w:r>
        <w:t>..............................</w:t>
      </w:r>
      <w:r>
        <w:rPr>
          <w:i/>
        </w:rPr>
        <w:t>(F</w:t>
      </w:r>
      <w:r w:rsidRPr="00DB7081">
        <w:rPr>
          <w:i/>
        </w:rPr>
        <w:t>irma, adres</w:t>
      </w:r>
      <w:r>
        <w:rPr>
          <w:i/>
        </w:rPr>
        <w:t xml:space="preserve"> Wykonawcy</w:t>
      </w:r>
      <w:r w:rsidRPr="00DB7081">
        <w:rPr>
          <w:i/>
        </w:rPr>
        <w:t>)</w:t>
      </w:r>
    </w:p>
    <w:p w:rsidR="00C0008A" w:rsidRPr="00DB7081" w:rsidRDefault="00C0008A" w:rsidP="00C0008A"/>
    <w:p w:rsidR="00C0008A" w:rsidRPr="00DB7081" w:rsidRDefault="00C0008A" w:rsidP="00C0008A"/>
    <w:p w:rsidR="00C0008A" w:rsidRPr="00DB7081" w:rsidRDefault="00C0008A" w:rsidP="00C0008A">
      <w:pPr>
        <w:spacing w:line="360" w:lineRule="auto"/>
        <w:jc w:val="center"/>
        <w:rPr>
          <w:b/>
        </w:rPr>
      </w:pPr>
    </w:p>
    <w:p w:rsidR="00C0008A" w:rsidRPr="00DB7081" w:rsidRDefault="00C0008A" w:rsidP="00C0008A">
      <w:pPr>
        <w:spacing w:line="360" w:lineRule="auto"/>
        <w:jc w:val="center"/>
        <w:rPr>
          <w:b/>
        </w:rPr>
      </w:pPr>
      <w:r w:rsidRPr="00DB7081">
        <w:rPr>
          <w:b/>
        </w:rPr>
        <w:t xml:space="preserve">OŚWIADCZENIE WYKONAWCY </w:t>
      </w:r>
    </w:p>
    <w:p w:rsidR="00C0008A" w:rsidRPr="00DB7081" w:rsidRDefault="00C0008A" w:rsidP="00C0008A">
      <w:pPr>
        <w:spacing w:line="360" w:lineRule="auto"/>
        <w:jc w:val="center"/>
        <w:rPr>
          <w:b/>
        </w:rPr>
      </w:pPr>
      <w:r w:rsidRPr="00DB7081">
        <w:rPr>
          <w:b/>
        </w:rPr>
        <w:t>SKŁADANE NA PODSTAWIE ART. 25A UST. 1 UPZP</w:t>
      </w:r>
    </w:p>
    <w:p w:rsidR="00C0008A" w:rsidRPr="009F3F81" w:rsidRDefault="00C0008A" w:rsidP="00C0008A">
      <w:pPr>
        <w:spacing w:line="360" w:lineRule="auto"/>
        <w:jc w:val="center"/>
      </w:pPr>
      <w:r w:rsidRPr="00DB7081">
        <w:rPr>
          <w:b/>
        </w:rPr>
        <w:t xml:space="preserve">DOTYCZĄCE SPEŁNIANIA WARUNKÓW UDZIAŁU W POSTĘPOWANIU </w:t>
      </w:r>
      <w:r w:rsidRPr="00DB7081">
        <w:rPr>
          <w:b/>
        </w:rPr>
        <w:br/>
      </w:r>
    </w:p>
    <w:p w:rsidR="00C0008A" w:rsidRPr="00494652" w:rsidRDefault="00C0008A" w:rsidP="00C0008A">
      <w:pPr>
        <w:jc w:val="both"/>
        <w:rPr>
          <w:b/>
        </w:rPr>
      </w:pPr>
      <w:r w:rsidRPr="00494652">
        <w:t xml:space="preserve">Na potrzeby postępowania o udzielenie zamówienia publicznego 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 xml:space="preserve">(Nr postępowania </w:t>
      </w:r>
      <w:r w:rsidR="00E55F5E">
        <w:rPr>
          <w:i/>
        </w:rPr>
        <w:t>ZP/4</w:t>
      </w:r>
      <w:r w:rsidRPr="00494652">
        <w:rPr>
          <w:i/>
        </w:rPr>
        <w:t>/</w:t>
      </w:r>
      <w:r w:rsidR="00D043DD">
        <w:rPr>
          <w:i/>
        </w:rPr>
        <w:t>V</w:t>
      </w:r>
      <w:r>
        <w:rPr>
          <w:i/>
        </w:rPr>
        <w:t>/2019</w:t>
      </w:r>
      <w:r w:rsidRPr="00494652">
        <w:rPr>
          <w:i/>
        </w:rPr>
        <w:t>)</w:t>
      </w:r>
      <w:r w:rsidRPr="00494652">
        <w:t>, prowadzonego przez Lotnicze Pogotowie Ratunkowe, oświadczam, co następuje:</w:t>
      </w:r>
    </w:p>
    <w:p w:rsidR="00C0008A" w:rsidRPr="00DB7081" w:rsidRDefault="00C0008A" w:rsidP="00C0008A">
      <w:pPr>
        <w:spacing w:line="360" w:lineRule="auto"/>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INFORMACJA DOTYCZĄCA WYKONAWCY:</w:t>
      </w:r>
    </w:p>
    <w:p w:rsidR="00C0008A" w:rsidRPr="00DB7081" w:rsidRDefault="00C0008A" w:rsidP="00C0008A">
      <w:pPr>
        <w:spacing w:line="360" w:lineRule="auto"/>
        <w:jc w:val="both"/>
      </w:pPr>
      <w:r w:rsidRPr="00DB7081">
        <w:t xml:space="preserve">Oświadczam, że spełniam warunki udziału w postępowaniu określone przez zamawiającego w § 9 ust. 1 Specyfikacji Istotnych Warunków Zamówienia. </w:t>
      </w:r>
    </w:p>
    <w:p w:rsidR="00C0008A" w:rsidRPr="00DB7081"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715"/>
        <w:jc w:val="both"/>
        <w:rPr>
          <w:i/>
        </w:rPr>
      </w:pPr>
      <w:r w:rsidRPr="00DB7081">
        <w:rPr>
          <w:i/>
        </w:rPr>
        <w:t>(podpis Wykonawcy)</w:t>
      </w:r>
    </w:p>
    <w:p w:rsidR="00C0008A" w:rsidRPr="00DB7081" w:rsidRDefault="00C0008A" w:rsidP="00C0008A">
      <w:pPr>
        <w:spacing w:line="360" w:lineRule="auto"/>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jc w:val="both"/>
        <w:rPr>
          <w:b/>
        </w:rPr>
      </w:pPr>
      <w:r w:rsidRPr="00DB7081">
        <w:rPr>
          <w:b/>
        </w:rPr>
        <w:t xml:space="preserve">INFORMACJA W ZWIĄZKU Z POLEGANIEM NA ZASOBACH INNYCH PODMIOTÓW: </w:t>
      </w:r>
    </w:p>
    <w:p w:rsidR="00C0008A" w:rsidRPr="00A874FE" w:rsidRDefault="00C0008A" w:rsidP="00C0008A">
      <w:pPr>
        <w:spacing w:line="360" w:lineRule="auto"/>
        <w:jc w:val="both"/>
      </w:pPr>
      <w:r w:rsidRPr="00DB7081">
        <w:t xml:space="preserve">Oświadczam, że w celu wykazania spełniania warunków udziału w postępowaniu, określonych przez zamawiającego w § 9 ust. 1 Specyfikacji Istotnych Warunków </w:t>
      </w:r>
      <w:r w:rsidRPr="00A874FE">
        <w:t>Zamówienia</w:t>
      </w:r>
      <w:r w:rsidRPr="00A874FE">
        <w:rPr>
          <w:i/>
        </w:rPr>
        <w:t>,</w:t>
      </w:r>
      <w:r w:rsidRPr="00A874FE">
        <w:t xml:space="preserve"> polegam na zasobach następującego/ych podmiotu/ów: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71"/>
        <w:gridCol w:w="5009"/>
      </w:tblGrid>
      <w:tr w:rsidR="00C0008A" w:rsidRPr="00DB7081" w:rsidTr="00D37FCD">
        <w:tc>
          <w:tcPr>
            <w:tcW w:w="709" w:type="dxa"/>
            <w:shd w:val="clear" w:color="auto" w:fill="auto"/>
            <w:vAlign w:val="center"/>
          </w:tcPr>
          <w:p w:rsidR="00C0008A" w:rsidRPr="00DB7081" w:rsidRDefault="00C0008A" w:rsidP="00D37FCD">
            <w:pPr>
              <w:spacing w:line="360" w:lineRule="auto"/>
              <w:jc w:val="center"/>
              <w:rPr>
                <w:b/>
              </w:rPr>
            </w:pPr>
            <w:r w:rsidRPr="00DB7081">
              <w:rPr>
                <w:b/>
              </w:rPr>
              <w:lastRenderedPageBreak/>
              <w:t>L.p.</w:t>
            </w:r>
          </w:p>
        </w:tc>
        <w:tc>
          <w:tcPr>
            <w:tcW w:w="3071" w:type="dxa"/>
            <w:shd w:val="clear" w:color="auto" w:fill="auto"/>
            <w:vAlign w:val="center"/>
          </w:tcPr>
          <w:p w:rsidR="00C0008A" w:rsidRPr="00DB7081" w:rsidRDefault="00C0008A" w:rsidP="00D37FCD">
            <w:pPr>
              <w:jc w:val="center"/>
              <w:rPr>
                <w:b/>
              </w:rPr>
            </w:pPr>
            <w:r w:rsidRPr="00DB7081">
              <w:rPr>
                <w:b/>
              </w:rPr>
              <w:t>Nazwa podmiotu</w:t>
            </w:r>
          </w:p>
          <w:p w:rsidR="00C0008A" w:rsidRPr="00DB7081" w:rsidRDefault="00C0008A" w:rsidP="00D37FCD">
            <w:pPr>
              <w:jc w:val="center"/>
              <w:rPr>
                <w:b/>
              </w:rPr>
            </w:pPr>
            <w:r w:rsidRPr="00DB7081">
              <w:rPr>
                <w:i/>
              </w:rPr>
              <w:t>(firma, adres)</w:t>
            </w:r>
          </w:p>
        </w:tc>
        <w:tc>
          <w:tcPr>
            <w:tcW w:w="5009" w:type="dxa"/>
            <w:shd w:val="clear" w:color="auto" w:fill="auto"/>
            <w:vAlign w:val="center"/>
          </w:tcPr>
          <w:p w:rsidR="00C0008A" w:rsidRPr="00DB7081" w:rsidRDefault="00C0008A" w:rsidP="00D37FCD">
            <w:pPr>
              <w:spacing w:line="360" w:lineRule="auto"/>
              <w:jc w:val="center"/>
              <w:rPr>
                <w:b/>
              </w:rPr>
            </w:pPr>
            <w:r w:rsidRPr="00DB7081">
              <w:rPr>
                <w:b/>
              </w:rPr>
              <w:t>Zakres polegania zasobach podmiotu</w:t>
            </w:r>
          </w:p>
        </w:tc>
      </w:tr>
      <w:tr w:rsidR="00C0008A" w:rsidRPr="00DB7081" w:rsidTr="00D37FCD">
        <w:tc>
          <w:tcPr>
            <w:tcW w:w="709" w:type="dxa"/>
            <w:shd w:val="clear" w:color="auto" w:fill="auto"/>
          </w:tcPr>
          <w:p w:rsidR="00C0008A" w:rsidRPr="00DB7081" w:rsidRDefault="00C0008A" w:rsidP="00D37FCD">
            <w:pPr>
              <w:spacing w:line="360" w:lineRule="auto"/>
              <w:jc w:val="both"/>
            </w:pPr>
          </w:p>
        </w:tc>
        <w:tc>
          <w:tcPr>
            <w:tcW w:w="3071" w:type="dxa"/>
            <w:shd w:val="clear" w:color="auto" w:fill="auto"/>
          </w:tcPr>
          <w:p w:rsidR="00C0008A" w:rsidRPr="00DB7081" w:rsidRDefault="00C0008A" w:rsidP="00D37FCD">
            <w:pPr>
              <w:spacing w:line="360" w:lineRule="auto"/>
              <w:jc w:val="both"/>
            </w:pPr>
          </w:p>
        </w:tc>
        <w:tc>
          <w:tcPr>
            <w:tcW w:w="5009" w:type="dxa"/>
            <w:shd w:val="clear" w:color="auto" w:fill="auto"/>
          </w:tcPr>
          <w:p w:rsidR="00C0008A" w:rsidRPr="00DB7081" w:rsidRDefault="00C0008A" w:rsidP="00D37FCD">
            <w:pPr>
              <w:spacing w:line="360" w:lineRule="auto"/>
              <w:jc w:val="both"/>
            </w:pPr>
          </w:p>
        </w:tc>
      </w:tr>
      <w:tr w:rsidR="00C0008A" w:rsidRPr="00DB7081" w:rsidTr="00D37FCD">
        <w:tc>
          <w:tcPr>
            <w:tcW w:w="709" w:type="dxa"/>
            <w:shd w:val="clear" w:color="auto" w:fill="auto"/>
          </w:tcPr>
          <w:p w:rsidR="00C0008A" w:rsidRPr="00DB7081" w:rsidRDefault="00C0008A" w:rsidP="00D37FCD">
            <w:pPr>
              <w:spacing w:line="360" w:lineRule="auto"/>
              <w:jc w:val="both"/>
            </w:pPr>
          </w:p>
        </w:tc>
        <w:tc>
          <w:tcPr>
            <w:tcW w:w="3071" w:type="dxa"/>
            <w:shd w:val="clear" w:color="auto" w:fill="auto"/>
          </w:tcPr>
          <w:p w:rsidR="00C0008A" w:rsidRPr="00DB7081" w:rsidRDefault="00C0008A" w:rsidP="00D37FCD">
            <w:pPr>
              <w:spacing w:line="360" w:lineRule="auto"/>
              <w:jc w:val="both"/>
            </w:pPr>
          </w:p>
        </w:tc>
        <w:tc>
          <w:tcPr>
            <w:tcW w:w="5009" w:type="dxa"/>
            <w:shd w:val="clear" w:color="auto" w:fill="auto"/>
          </w:tcPr>
          <w:p w:rsidR="00C0008A" w:rsidRPr="00DB7081" w:rsidRDefault="00C0008A" w:rsidP="00D37FCD">
            <w:pPr>
              <w:spacing w:line="360" w:lineRule="auto"/>
              <w:jc w:val="both"/>
            </w:pPr>
          </w:p>
        </w:tc>
      </w:tr>
      <w:tr w:rsidR="00C0008A" w:rsidRPr="00DB7081" w:rsidTr="00D37FCD">
        <w:tc>
          <w:tcPr>
            <w:tcW w:w="709" w:type="dxa"/>
            <w:shd w:val="clear" w:color="auto" w:fill="auto"/>
          </w:tcPr>
          <w:p w:rsidR="00C0008A" w:rsidRPr="00DB7081" w:rsidRDefault="00C0008A" w:rsidP="00D37FCD">
            <w:pPr>
              <w:spacing w:line="360" w:lineRule="auto"/>
              <w:jc w:val="both"/>
            </w:pPr>
          </w:p>
        </w:tc>
        <w:tc>
          <w:tcPr>
            <w:tcW w:w="3071" w:type="dxa"/>
            <w:shd w:val="clear" w:color="auto" w:fill="auto"/>
          </w:tcPr>
          <w:p w:rsidR="00C0008A" w:rsidRPr="00DB7081" w:rsidRDefault="00C0008A" w:rsidP="00D37FCD">
            <w:pPr>
              <w:spacing w:line="360" w:lineRule="auto"/>
              <w:jc w:val="both"/>
            </w:pPr>
          </w:p>
        </w:tc>
        <w:tc>
          <w:tcPr>
            <w:tcW w:w="5009" w:type="dxa"/>
            <w:shd w:val="clear" w:color="auto" w:fill="auto"/>
          </w:tcPr>
          <w:p w:rsidR="00C0008A" w:rsidRPr="00DB7081" w:rsidRDefault="00C0008A" w:rsidP="00D37FCD">
            <w:pPr>
              <w:spacing w:line="360" w:lineRule="auto"/>
              <w:jc w:val="both"/>
            </w:pPr>
          </w:p>
        </w:tc>
      </w:tr>
    </w:tbl>
    <w:p w:rsidR="00C0008A" w:rsidRPr="00DB7081"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715"/>
        <w:jc w:val="both"/>
        <w:rPr>
          <w:i/>
        </w:rPr>
      </w:pPr>
      <w:r w:rsidRPr="00DB7081">
        <w:rPr>
          <w:i/>
        </w:rPr>
        <w:t>(podpis Wykonawcy)</w:t>
      </w:r>
    </w:p>
    <w:p w:rsidR="00C0008A" w:rsidRPr="00DB7081" w:rsidRDefault="00C0008A" w:rsidP="00C0008A">
      <w:pPr>
        <w:spacing w:line="360" w:lineRule="auto"/>
        <w:jc w:val="both"/>
      </w:pPr>
    </w:p>
    <w:p w:rsidR="00C0008A" w:rsidRPr="00DB7081" w:rsidRDefault="00C0008A" w:rsidP="00C0008A">
      <w:pPr>
        <w:spacing w:line="360" w:lineRule="auto"/>
        <w:ind w:left="5664" w:firstLine="708"/>
        <w:jc w:val="both"/>
        <w:rPr>
          <w:i/>
        </w:rPr>
      </w:pPr>
    </w:p>
    <w:p w:rsidR="00C0008A" w:rsidRPr="00DB7081" w:rsidRDefault="00C0008A" w:rsidP="00C0008A">
      <w:pPr>
        <w:spacing w:line="360" w:lineRule="auto"/>
        <w:ind w:left="5664" w:firstLine="708"/>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OŚWIADCZENIE DOTYCZĄCE PODANYCH INFORMACJI:</w:t>
      </w:r>
    </w:p>
    <w:p w:rsidR="00C0008A" w:rsidRPr="00DB7081" w:rsidRDefault="00C0008A" w:rsidP="00C0008A">
      <w:pPr>
        <w:spacing w:line="360" w:lineRule="auto"/>
        <w:jc w:val="both"/>
      </w:pPr>
      <w:r w:rsidRPr="00DB7081">
        <w:t xml:space="preserve">Oświadczam, że wszystkie informacje podane w powyższych oświadczeniach są aktualne </w:t>
      </w:r>
      <w:r w:rsidRPr="00DB7081">
        <w:br/>
        <w:t>i zgodne z prawdą oraz zostały przedstawione z pełną świadomością konsekwencji wprowadzenia zamawiającego w błąd przy przedstawianiu informacji.</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shd w:val="clear" w:color="auto" w:fill="FFFFFF"/>
        <w:ind w:left="207"/>
        <w:jc w:val="center"/>
        <w:rPr>
          <w:b/>
        </w:rPr>
      </w:pPr>
      <w:r>
        <w:rPr>
          <w:b/>
        </w:rPr>
        <w:lastRenderedPageBreak/>
        <w:t>Z</w:t>
      </w:r>
      <w:r w:rsidRPr="00DB7081">
        <w:rPr>
          <w:b/>
        </w:rPr>
        <w:t>AŁĄCZNIK NR 5 DO SIWZ</w:t>
      </w:r>
    </w:p>
    <w:p w:rsidR="00C0008A" w:rsidRPr="00C0008A" w:rsidRDefault="00C0008A" w:rsidP="00C0008A">
      <w:pPr>
        <w:pStyle w:val="Tekstpodstawowy2"/>
        <w:rPr>
          <w:rFonts w:ascii="Times New Roman" w:hAnsi="Times New Roman" w:cs="Times New Roman"/>
          <w:lang w:val="pl-PL"/>
        </w:rPr>
      </w:pPr>
    </w:p>
    <w:p w:rsidR="00C0008A" w:rsidRPr="00DB7081" w:rsidRDefault="00C0008A" w:rsidP="00C0008A">
      <w:pPr>
        <w:ind w:left="5245" w:hanging="5245"/>
        <w:rPr>
          <w:b/>
          <w:i/>
        </w:rPr>
      </w:pPr>
      <w:r w:rsidRPr="00DB7081">
        <w:rPr>
          <w:b/>
          <w:i/>
        </w:rPr>
        <w:t>Zamawiający:</w:t>
      </w:r>
    </w:p>
    <w:p w:rsidR="00C0008A" w:rsidRPr="00DB7081" w:rsidRDefault="00C0008A" w:rsidP="00C0008A">
      <w:pPr>
        <w:shd w:val="clear" w:color="auto" w:fill="FFFFFF"/>
        <w:rPr>
          <w:b/>
          <w:i/>
        </w:rPr>
      </w:pPr>
      <w:r w:rsidRPr="00DB7081">
        <w:rPr>
          <w:b/>
          <w:i/>
        </w:rPr>
        <w:t>Lotnicze Pogotowie Ratunkowe</w:t>
      </w:r>
    </w:p>
    <w:p w:rsidR="00C0008A" w:rsidRPr="00DB7081" w:rsidRDefault="00C0008A" w:rsidP="00C0008A">
      <w:pPr>
        <w:shd w:val="clear" w:color="auto" w:fill="FFFFFF"/>
        <w:tabs>
          <w:tab w:val="num" w:pos="567"/>
        </w:tabs>
        <w:jc w:val="both"/>
        <w:rPr>
          <w:i/>
        </w:rPr>
      </w:pPr>
      <w:r w:rsidRPr="00DB7081">
        <w:rPr>
          <w:i/>
        </w:rPr>
        <w:t>ul. Księżycowa 5, 01-934 Warszawa</w:t>
      </w:r>
    </w:p>
    <w:p w:rsidR="00C0008A" w:rsidRPr="00DB7081" w:rsidRDefault="00C0008A" w:rsidP="00C0008A">
      <w:pPr>
        <w:ind w:right="5954"/>
        <w:rPr>
          <w:i/>
        </w:rPr>
      </w:pPr>
    </w:p>
    <w:p w:rsidR="00C0008A" w:rsidRDefault="00C0008A" w:rsidP="00C0008A">
      <w:pPr>
        <w:ind w:right="5954"/>
        <w:rPr>
          <w:b/>
        </w:rPr>
      </w:pPr>
      <w:r w:rsidRPr="00DB7081">
        <w:rPr>
          <w:b/>
        </w:rPr>
        <w:t>Wykonawca:</w:t>
      </w:r>
    </w:p>
    <w:p w:rsidR="00C0008A" w:rsidRPr="00DB7081" w:rsidRDefault="00C0008A" w:rsidP="00C0008A">
      <w:pPr>
        <w:ind w:right="5954"/>
        <w:rPr>
          <w:b/>
        </w:rPr>
      </w:pPr>
    </w:p>
    <w:p w:rsidR="00C0008A" w:rsidRPr="00DB7081" w:rsidRDefault="00C0008A" w:rsidP="00C0008A">
      <w:r w:rsidRPr="00DB7081">
        <w:t>.......................................................................................................................</w:t>
      </w:r>
      <w:r>
        <w:t>.............................</w:t>
      </w:r>
    </w:p>
    <w:p w:rsidR="00C0008A" w:rsidRPr="00DB7081" w:rsidRDefault="00C0008A" w:rsidP="00C0008A">
      <w:pPr>
        <w:ind w:right="1"/>
        <w:jc w:val="center"/>
        <w:rPr>
          <w:i/>
        </w:rPr>
      </w:pPr>
      <w:r>
        <w:rPr>
          <w:i/>
        </w:rPr>
        <w:t>(F</w:t>
      </w:r>
      <w:r w:rsidRPr="00DB7081">
        <w:rPr>
          <w:i/>
        </w:rPr>
        <w:t>irma, adres</w:t>
      </w:r>
      <w:r>
        <w:rPr>
          <w:i/>
        </w:rPr>
        <w:t xml:space="preserve"> Wykonawcy</w:t>
      </w:r>
      <w:r w:rsidRPr="00DB7081">
        <w:rPr>
          <w:i/>
        </w:rPr>
        <w:t>)</w:t>
      </w:r>
    </w:p>
    <w:p w:rsidR="00C0008A" w:rsidRPr="00DB7081" w:rsidRDefault="00C0008A" w:rsidP="00C0008A">
      <w:pPr>
        <w:rPr>
          <w:b/>
        </w:rPr>
      </w:pPr>
    </w:p>
    <w:p w:rsidR="00C0008A" w:rsidRPr="00DB7081" w:rsidRDefault="00C0008A" w:rsidP="00C0008A">
      <w:pPr>
        <w:jc w:val="center"/>
        <w:rPr>
          <w:b/>
        </w:rPr>
      </w:pPr>
      <w:r w:rsidRPr="00DB7081">
        <w:rPr>
          <w:b/>
        </w:rPr>
        <w:t xml:space="preserve">OŚWIADCZENIE WYKONAWCY </w:t>
      </w:r>
    </w:p>
    <w:p w:rsidR="00C0008A" w:rsidRPr="00DB7081" w:rsidRDefault="00C0008A" w:rsidP="00C0008A">
      <w:pPr>
        <w:jc w:val="center"/>
        <w:rPr>
          <w:b/>
        </w:rPr>
      </w:pPr>
      <w:r w:rsidRPr="00DB7081">
        <w:rPr>
          <w:b/>
        </w:rPr>
        <w:t>SKŁADANE NA PODSTAWIE ART. 25A UST. 1 uPZP</w:t>
      </w:r>
    </w:p>
    <w:p w:rsidR="00C0008A" w:rsidRPr="00DB7081" w:rsidRDefault="00C0008A" w:rsidP="00C0008A">
      <w:pPr>
        <w:jc w:val="center"/>
        <w:rPr>
          <w:b/>
        </w:rPr>
      </w:pPr>
      <w:r w:rsidRPr="00DB7081">
        <w:rPr>
          <w:b/>
        </w:rPr>
        <w:t>DOTYCZĄCE PRZESŁANEK WYKLUCZENIA Z POSTĘPOWANIA</w:t>
      </w:r>
    </w:p>
    <w:p w:rsidR="00C0008A" w:rsidRPr="00DB7081" w:rsidRDefault="00C0008A" w:rsidP="00C0008A">
      <w:pPr>
        <w:jc w:val="both"/>
      </w:pPr>
    </w:p>
    <w:p w:rsidR="00C0008A" w:rsidRPr="00494652" w:rsidRDefault="00C0008A" w:rsidP="00C0008A">
      <w:pPr>
        <w:jc w:val="both"/>
        <w:rPr>
          <w:b/>
        </w:rPr>
      </w:pPr>
      <w:r w:rsidRPr="00753CB5">
        <w:t xml:space="preserve">Na potrzeby postępowania o udzielenie zamówienia publicznego </w:t>
      </w:r>
      <w:r w:rsidRPr="00753CB5">
        <w:br/>
        <w:t xml:space="preserve">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 xml:space="preserve">(Nr postępowania </w:t>
      </w:r>
      <w:r w:rsidR="00E55F5E">
        <w:rPr>
          <w:i/>
        </w:rPr>
        <w:t>ZP/4</w:t>
      </w:r>
      <w:r w:rsidRPr="00494652">
        <w:rPr>
          <w:i/>
        </w:rPr>
        <w:t>/</w:t>
      </w:r>
      <w:r w:rsidR="00D043DD">
        <w:rPr>
          <w:i/>
        </w:rPr>
        <w:t>V</w:t>
      </w:r>
      <w:r w:rsidRPr="00494652">
        <w:rPr>
          <w:i/>
        </w:rPr>
        <w:t>/20</w:t>
      </w:r>
      <w:r>
        <w:rPr>
          <w:i/>
        </w:rPr>
        <w:t>19</w:t>
      </w:r>
      <w:r w:rsidRPr="00494652">
        <w:rPr>
          <w:i/>
        </w:rPr>
        <w:t>)</w:t>
      </w:r>
      <w:r w:rsidRPr="00494652">
        <w:t>, prowadzonego przez Lotnicze Pogotowie Ratunkowe,</w:t>
      </w:r>
      <w:r w:rsidRPr="00494652">
        <w:rPr>
          <w:i/>
        </w:rPr>
        <w:t xml:space="preserve"> </w:t>
      </w:r>
      <w:r w:rsidRPr="00494652">
        <w:t>oświadczam, co następuje:</w:t>
      </w:r>
    </w:p>
    <w:p w:rsidR="00C0008A" w:rsidRPr="00DB7081" w:rsidRDefault="00C0008A" w:rsidP="00C0008A">
      <w:pPr>
        <w:spacing w:line="360" w:lineRule="auto"/>
        <w:jc w:val="both"/>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rPr>
          <w:b/>
        </w:rPr>
      </w:pPr>
      <w:r w:rsidRPr="00DB7081">
        <w:rPr>
          <w:b/>
        </w:rPr>
        <w:t>OŚWIADCZENIA DOTYCZĄCE WYKONAWCY:</w:t>
      </w:r>
    </w:p>
    <w:p w:rsidR="00C0008A" w:rsidRPr="00816DCD" w:rsidRDefault="00C0008A" w:rsidP="00C0008A">
      <w:pPr>
        <w:pStyle w:val="Akapitzlist"/>
        <w:numPr>
          <w:ilvl w:val="0"/>
          <w:numId w:val="60"/>
        </w:numPr>
        <w:spacing w:line="360" w:lineRule="auto"/>
        <w:ind w:left="567" w:hanging="567"/>
        <w:jc w:val="both"/>
        <w:rPr>
          <w:rFonts w:ascii="Times New Roman" w:hAnsi="Times New Roman"/>
        </w:rPr>
      </w:pPr>
      <w:r w:rsidRPr="00816DCD">
        <w:rPr>
          <w:rFonts w:ascii="Times New Roman" w:hAnsi="Times New Roman"/>
        </w:rPr>
        <w:t xml:space="preserve">Oświadczam, że nie podlegam wykluczeniu z postępowania na podstawie </w:t>
      </w:r>
      <w:r w:rsidRPr="00816DCD">
        <w:rPr>
          <w:rFonts w:ascii="Times New Roman" w:hAnsi="Times New Roman"/>
        </w:rPr>
        <w:br/>
        <w:t>§ 9 ust. 2 SIWZ (art. 24 ust 1 pkt 12-23 uPzp).</w:t>
      </w:r>
    </w:p>
    <w:p w:rsidR="00C0008A" w:rsidRPr="00816DCD" w:rsidRDefault="00C0008A" w:rsidP="00C0008A">
      <w:pPr>
        <w:pStyle w:val="Akapitzlist"/>
        <w:numPr>
          <w:ilvl w:val="0"/>
          <w:numId w:val="60"/>
        </w:numPr>
        <w:spacing w:line="360" w:lineRule="auto"/>
        <w:ind w:left="567" w:hanging="567"/>
        <w:jc w:val="both"/>
        <w:rPr>
          <w:rFonts w:ascii="Times New Roman" w:hAnsi="Times New Roman"/>
        </w:rPr>
      </w:pPr>
      <w:r w:rsidRPr="00816DCD">
        <w:rPr>
          <w:rFonts w:ascii="Times New Roman" w:hAnsi="Times New Roman"/>
        </w:rPr>
        <w:t>Oświadczam, że nie podlegam wykluczeniu z postępowania na podstawie</w:t>
      </w:r>
      <w:r>
        <w:rPr>
          <w:rFonts w:ascii="Times New Roman" w:hAnsi="Times New Roman"/>
        </w:rPr>
        <w:t xml:space="preserve"> </w:t>
      </w:r>
      <w:r w:rsidRPr="00816DCD">
        <w:rPr>
          <w:rFonts w:ascii="Times New Roman" w:hAnsi="Times New Roman"/>
        </w:rPr>
        <w:t>§ 9 ust. 3 pkt 1) - 8) SIWZ (art. 24 ust. 5 pkt 1) - 8) uPzp).</w:t>
      </w:r>
    </w:p>
    <w:p w:rsidR="006678D7" w:rsidRDefault="006678D7"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pPr>
      <w:r w:rsidRPr="00DB7081">
        <w:t xml:space="preserve">* Oświadczam, że zachodzą w stosunku do mnie podstawy wykluczenia z postępowania na podstawie art. …………. uPzp </w:t>
      </w:r>
      <w:r w:rsidRPr="00DB7081">
        <w:rPr>
          <w:i/>
        </w:rPr>
        <w:t>(podać mającą zastosowanie podstawę wykluczenia spośród wymienionych w art. 24 ust. 1 pkt 13-14, 16-20</w:t>
      </w:r>
      <w:r w:rsidRPr="00816DCD">
        <w:rPr>
          <w:i/>
        </w:rPr>
        <w:t xml:space="preserve"> </w:t>
      </w:r>
      <w:r w:rsidRPr="00523100">
        <w:rPr>
          <w:i/>
        </w:rPr>
        <w:t>lub a</w:t>
      </w:r>
      <w:r>
        <w:rPr>
          <w:i/>
        </w:rPr>
        <w:t>rt. 24 ust. 5 u</w:t>
      </w:r>
      <w:r w:rsidRPr="00523100">
        <w:rPr>
          <w:i/>
        </w:rPr>
        <w:t>Pzp</w:t>
      </w:r>
      <w:r w:rsidRPr="00DB7081">
        <w:rPr>
          <w:i/>
        </w:rPr>
        <w:t>).</w:t>
      </w:r>
      <w:r w:rsidRPr="00DB7081">
        <w:t xml:space="preserve"> Jednocześnie oświadczam, że w związku z ww. okolicznością, na podstawie art. 24 ust. 8 uPzp podjąłem następujące środki naprawcze: </w:t>
      </w:r>
    </w:p>
    <w:p w:rsidR="00C0008A" w:rsidRPr="00DB7081" w:rsidRDefault="00C0008A" w:rsidP="00C0008A">
      <w:pPr>
        <w:jc w:val="both"/>
      </w:pPr>
      <w:r w:rsidRPr="00DB7081">
        <w:t>………………………………………………………</w:t>
      </w:r>
      <w:r w:rsidR="006678D7">
        <w:t>…………………………………..……</w:t>
      </w:r>
    </w:p>
    <w:p w:rsidR="00C0008A" w:rsidRDefault="00C0008A" w:rsidP="00C0008A">
      <w:pPr>
        <w:jc w:val="both"/>
      </w:pPr>
    </w:p>
    <w:p w:rsidR="00C0008A" w:rsidRDefault="00C0008A" w:rsidP="00C0008A">
      <w:pPr>
        <w:jc w:val="both"/>
      </w:pPr>
    </w:p>
    <w:p w:rsidR="00C0008A" w:rsidRPr="00DB7081" w:rsidRDefault="00C0008A" w:rsidP="00C0008A">
      <w:pPr>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rPr>
          <w:i/>
        </w:rPr>
      </w:pPr>
      <w:r w:rsidRPr="00DB7081">
        <w:rPr>
          <w:i/>
        </w:rPr>
        <w:t>* jeżeli dotyczy</w:t>
      </w: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rPr>
          <w:b/>
        </w:rPr>
      </w:pPr>
      <w:r w:rsidRPr="00DB7081">
        <w:rPr>
          <w:b/>
        </w:rPr>
        <w:lastRenderedPageBreak/>
        <w:t>OŚWIADCZENIE DOTYCZĄCE PODMIOTU, NA KTÓREGO ZASOBY POWOŁUJE SIĘ WYKONAWCA:</w:t>
      </w:r>
    </w:p>
    <w:p w:rsidR="00C0008A" w:rsidRPr="00DB7081" w:rsidRDefault="00C0008A" w:rsidP="00C0008A">
      <w:pPr>
        <w:spacing w:line="360" w:lineRule="auto"/>
        <w:jc w:val="both"/>
      </w:pPr>
      <w:r w:rsidRPr="00DB7081">
        <w:t xml:space="preserve">Oświadczam, że następujący/e podmiot/y, na którego/ych zasoby powołuję się w niniejszym postępowaniu, tj.: </w:t>
      </w:r>
    </w:p>
    <w:p w:rsidR="00C0008A" w:rsidRDefault="00C0008A" w:rsidP="00C0008A">
      <w:pPr>
        <w:spacing w:line="360" w:lineRule="auto"/>
        <w:ind w:left="284" w:hanging="284"/>
        <w:jc w:val="both"/>
      </w:pPr>
    </w:p>
    <w:p w:rsidR="00C0008A" w:rsidRPr="00DB7081" w:rsidRDefault="00C0008A" w:rsidP="00C0008A">
      <w:pPr>
        <w:spacing w:line="360" w:lineRule="auto"/>
        <w:ind w:left="284" w:hanging="284"/>
        <w:jc w:val="both"/>
        <w:rPr>
          <w:i/>
        </w:rPr>
      </w:pPr>
      <w:r w:rsidRPr="00DB7081">
        <w:t xml:space="preserve">…………………………………………………………………….……………………… </w:t>
      </w:r>
    </w:p>
    <w:p w:rsidR="00C0008A" w:rsidRPr="00DB7081" w:rsidRDefault="00C0008A" w:rsidP="00C0008A">
      <w:pPr>
        <w:spacing w:line="360" w:lineRule="auto"/>
        <w:jc w:val="center"/>
        <w:rPr>
          <w:i/>
        </w:rPr>
      </w:pPr>
      <w:r w:rsidRPr="00DB7081">
        <w:rPr>
          <w:i/>
        </w:rPr>
        <w:t xml:space="preserve"> (podać pełną firmę, adres)</w:t>
      </w:r>
    </w:p>
    <w:p w:rsidR="00C0008A" w:rsidRPr="00DB7081" w:rsidRDefault="00C0008A" w:rsidP="00C0008A">
      <w:pPr>
        <w:spacing w:line="360" w:lineRule="auto"/>
        <w:jc w:val="center"/>
        <w:rPr>
          <w:i/>
        </w:rPr>
      </w:pPr>
    </w:p>
    <w:p w:rsidR="00C0008A" w:rsidRPr="00DB7081" w:rsidRDefault="00C0008A" w:rsidP="00C0008A">
      <w:pPr>
        <w:spacing w:line="360" w:lineRule="auto"/>
        <w:jc w:val="both"/>
        <w:rPr>
          <w:i/>
        </w:rPr>
      </w:pPr>
      <w:r w:rsidRPr="00DB7081">
        <w:t>nie podlega/ją wykluczeniu z postępowania o udzielenie zamówienia.</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ind w:left="5664" w:firstLine="573"/>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jc w:val="both"/>
        <w:rPr>
          <w:b/>
        </w:rPr>
      </w:pPr>
      <w:r w:rsidRPr="00DB7081">
        <w:rPr>
          <w:b/>
        </w:rPr>
        <w:t>OŚWIADCZENIE DOTYCZĄCE PODWYKONAWCY NIEBĘDĄCEGO PODMIOTEM, NA KTÓREGO ZASOBY POWOŁUJE SIĘ WYKONAWCA:</w:t>
      </w:r>
    </w:p>
    <w:p w:rsidR="00C0008A" w:rsidRPr="00DB7081" w:rsidRDefault="00C0008A" w:rsidP="00C0008A">
      <w:pPr>
        <w:spacing w:line="360" w:lineRule="auto"/>
        <w:jc w:val="both"/>
      </w:pPr>
      <w:r w:rsidRPr="00DB7081">
        <w:t>Oświadczam, że następujący/e podmiot/y, będący/e podwykonawcą/ami:</w:t>
      </w:r>
    </w:p>
    <w:p w:rsidR="00C0008A" w:rsidRPr="00DB7081" w:rsidRDefault="00C0008A" w:rsidP="00C0008A">
      <w:pPr>
        <w:widowControl w:val="0"/>
        <w:numPr>
          <w:ilvl w:val="0"/>
          <w:numId w:val="59"/>
        </w:numPr>
        <w:autoSpaceDE w:val="0"/>
        <w:autoSpaceDN w:val="0"/>
        <w:adjustRightInd w:val="0"/>
        <w:spacing w:line="360" w:lineRule="auto"/>
        <w:ind w:left="284" w:hanging="284"/>
        <w:jc w:val="both"/>
        <w:rPr>
          <w:i/>
        </w:rPr>
      </w:pPr>
      <w:r w:rsidRPr="00DB7081">
        <w:t xml:space="preserve">…………………………………………………………………….……………………… </w:t>
      </w:r>
    </w:p>
    <w:p w:rsidR="00C0008A" w:rsidRPr="00DB7081" w:rsidRDefault="00C0008A" w:rsidP="00C0008A">
      <w:pPr>
        <w:widowControl w:val="0"/>
        <w:numPr>
          <w:ilvl w:val="0"/>
          <w:numId w:val="59"/>
        </w:numPr>
        <w:autoSpaceDE w:val="0"/>
        <w:autoSpaceDN w:val="0"/>
        <w:adjustRightInd w:val="0"/>
        <w:spacing w:line="360" w:lineRule="auto"/>
        <w:ind w:left="284" w:hanging="284"/>
        <w:jc w:val="both"/>
        <w:rPr>
          <w:i/>
        </w:rPr>
      </w:pPr>
      <w:r w:rsidRPr="00DB7081">
        <w:t xml:space="preserve">…………………………………………………………………….……………………… </w:t>
      </w:r>
    </w:p>
    <w:p w:rsidR="00C0008A" w:rsidRPr="00DB7081" w:rsidRDefault="00C0008A" w:rsidP="00C0008A">
      <w:pPr>
        <w:spacing w:line="360" w:lineRule="auto"/>
        <w:ind w:left="284" w:hanging="284"/>
        <w:jc w:val="both"/>
        <w:rPr>
          <w:i/>
        </w:rPr>
      </w:pPr>
      <w:r w:rsidRPr="00DB7081">
        <w:t>...</w:t>
      </w:r>
      <w:r w:rsidRPr="00DB7081">
        <w:tab/>
        <w:t xml:space="preserve">…………………………………………………………………….……………………… </w:t>
      </w:r>
    </w:p>
    <w:p w:rsidR="00C0008A" w:rsidRPr="00DB7081" w:rsidRDefault="00C0008A" w:rsidP="00C0008A">
      <w:pPr>
        <w:spacing w:line="360" w:lineRule="auto"/>
        <w:jc w:val="center"/>
        <w:rPr>
          <w:i/>
        </w:rPr>
      </w:pPr>
      <w:r w:rsidRPr="00DB7081">
        <w:rPr>
          <w:i/>
        </w:rPr>
        <w:t>(podać pełną firmę, adres)</w:t>
      </w:r>
    </w:p>
    <w:p w:rsidR="00C0008A" w:rsidRPr="00DB7081" w:rsidRDefault="00C0008A" w:rsidP="00C0008A">
      <w:pPr>
        <w:spacing w:line="360" w:lineRule="auto"/>
        <w:jc w:val="both"/>
      </w:pPr>
      <w:r w:rsidRPr="00DB7081">
        <w:t>nie podlega/ą wykluczeniu z postępowania o udzielenie zamówienia.</w:t>
      </w:r>
    </w:p>
    <w:p w:rsidR="00C0008A"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ind w:left="5664" w:firstLine="708"/>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OŚWIADCZENIE DOTYCZĄCE PODANYCH INFORMACJI:</w:t>
      </w:r>
    </w:p>
    <w:p w:rsidR="00C0008A" w:rsidRPr="00DB7081" w:rsidRDefault="00C0008A" w:rsidP="00C0008A">
      <w:pPr>
        <w:spacing w:line="360" w:lineRule="auto"/>
        <w:jc w:val="both"/>
      </w:pPr>
      <w:r w:rsidRPr="00DB7081">
        <w:t xml:space="preserve">Oświadczam, że wszystkie informacje podane w powyższych oświadczeniach są aktualne </w:t>
      </w:r>
      <w:r w:rsidRPr="00DB7081">
        <w:br/>
        <w:t>i zgodne z prawdą oraz zostały przedstawione z pełną świadomością konsekwencji wprowadzenia zamawiającego w błąd przy przedstawianiu informacji.</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hd w:val="clear" w:color="auto" w:fill="FFFFFF"/>
        <w:ind w:left="207"/>
        <w:jc w:val="center"/>
        <w:rPr>
          <w:b/>
        </w:rPr>
      </w:pPr>
      <w:r w:rsidRPr="00DB7081">
        <w:rPr>
          <w:b/>
        </w:rPr>
        <w:lastRenderedPageBreak/>
        <w:t>ZAŁĄCZNIK NR 6 DO SIWZ</w:t>
      </w:r>
    </w:p>
    <w:p w:rsidR="00C0008A" w:rsidRPr="00DB7081" w:rsidRDefault="00C0008A" w:rsidP="00C0008A">
      <w:pPr>
        <w:shd w:val="clear" w:color="auto" w:fill="FFFFFF"/>
        <w:ind w:left="207"/>
        <w:jc w:val="center"/>
        <w:rPr>
          <w:b/>
        </w:rPr>
      </w:pPr>
    </w:p>
    <w:p w:rsidR="00C0008A" w:rsidRPr="00DB7081" w:rsidRDefault="00C0008A" w:rsidP="00C0008A">
      <w:pPr>
        <w:shd w:val="clear" w:color="auto" w:fill="FFFFFF"/>
        <w:ind w:left="207"/>
        <w:jc w:val="center"/>
        <w:rPr>
          <w:b/>
        </w:rPr>
      </w:pPr>
    </w:p>
    <w:p w:rsidR="00C0008A" w:rsidRPr="00DB7081" w:rsidRDefault="00C0008A" w:rsidP="00C0008A">
      <w:pPr>
        <w:jc w:val="center"/>
        <w:rPr>
          <w:b/>
        </w:rPr>
      </w:pPr>
      <w:r w:rsidRPr="00DB7081">
        <w:rPr>
          <w:b/>
        </w:rPr>
        <w:t>INFORMACJA O PRZYNALEŻNOŚCI WYKONAWCY DO GRUPY KAPITAŁOWEJ</w:t>
      </w:r>
    </w:p>
    <w:p w:rsidR="00C0008A" w:rsidRPr="00DB7081" w:rsidRDefault="00C0008A" w:rsidP="00C0008A">
      <w:pPr>
        <w:spacing w:line="360" w:lineRule="auto"/>
        <w:jc w:val="center"/>
      </w:pPr>
    </w:p>
    <w:p w:rsidR="00C0008A" w:rsidRDefault="00C0008A" w:rsidP="00C0008A">
      <w:pPr>
        <w:ind w:right="5954"/>
        <w:rPr>
          <w:b/>
        </w:rPr>
      </w:pPr>
      <w:r w:rsidRPr="00DB7081">
        <w:rPr>
          <w:b/>
        </w:rPr>
        <w:t>Wykonawca:</w:t>
      </w:r>
    </w:p>
    <w:p w:rsidR="00C0008A" w:rsidRPr="00DB7081" w:rsidRDefault="00C0008A" w:rsidP="00C0008A">
      <w:pPr>
        <w:ind w:right="5954"/>
        <w:rPr>
          <w:b/>
        </w:rPr>
      </w:pPr>
    </w:p>
    <w:p w:rsidR="00C0008A" w:rsidRPr="00DB7081" w:rsidRDefault="00C0008A" w:rsidP="00C0008A">
      <w:r w:rsidRPr="00DB7081">
        <w:t>.......................................................................................................................</w:t>
      </w:r>
      <w:r>
        <w:t>.............................</w:t>
      </w:r>
    </w:p>
    <w:p w:rsidR="00C0008A" w:rsidRPr="00DB7081" w:rsidRDefault="00C0008A" w:rsidP="00C0008A">
      <w:pPr>
        <w:ind w:right="1"/>
        <w:jc w:val="center"/>
        <w:rPr>
          <w:i/>
        </w:rPr>
      </w:pPr>
      <w:r>
        <w:rPr>
          <w:i/>
        </w:rPr>
        <w:t>(F</w:t>
      </w:r>
      <w:r w:rsidRPr="00DB7081">
        <w:rPr>
          <w:i/>
        </w:rPr>
        <w:t>irma, adres</w:t>
      </w:r>
      <w:r>
        <w:rPr>
          <w:i/>
        </w:rPr>
        <w:t xml:space="preserve"> Wykonawcy</w:t>
      </w:r>
      <w:r w:rsidRPr="00DB7081">
        <w:rPr>
          <w:i/>
        </w:rPr>
        <w:t>)</w:t>
      </w:r>
    </w:p>
    <w:p w:rsidR="00C0008A" w:rsidRPr="00DB7081" w:rsidRDefault="00C0008A" w:rsidP="00C0008A">
      <w:pPr>
        <w:spacing w:line="360" w:lineRule="auto"/>
        <w:jc w:val="both"/>
        <w:rPr>
          <w:bCs/>
        </w:rPr>
      </w:pPr>
    </w:p>
    <w:p w:rsidR="00C0008A" w:rsidRPr="00494652" w:rsidRDefault="00C0008A" w:rsidP="00C0008A">
      <w:pPr>
        <w:spacing w:line="360" w:lineRule="auto"/>
        <w:jc w:val="both"/>
        <w:rPr>
          <w:b/>
        </w:rPr>
      </w:pPr>
      <w:r w:rsidRPr="00494652">
        <w:rPr>
          <w:bCs/>
        </w:rPr>
        <w:t xml:space="preserve">Na podstawie art. 24 ust. 11 </w:t>
      </w:r>
      <w:r w:rsidRPr="00494652">
        <w:t xml:space="preserve">ustawy z dnia 29 stycznia 2004r. Prawo zamówień publicznych </w:t>
      </w:r>
      <w:r w:rsidRPr="00494652">
        <w:rPr>
          <w:bCs/>
        </w:rPr>
        <w:t xml:space="preserve">oświadczam, że: </w:t>
      </w:r>
      <w:r w:rsidRPr="00494652">
        <w:rPr>
          <w:b/>
        </w:rPr>
        <w:t>należę / nie należę</w:t>
      </w:r>
      <w:r w:rsidRPr="00494652">
        <w:rPr>
          <w:b/>
          <w:i/>
          <w:vertAlign w:val="superscript"/>
        </w:rPr>
        <w:t>*</w:t>
      </w:r>
      <w:r w:rsidRPr="00494652">
        <w:t xml:space="preserve"> do tej samej grupy kapitałowej co inni Wykonawcy którzy złożyli odrębne oferty, w rozumieniu ustawy z dnia 16 lutego 2007 r. o ochronie konkurencji i konsumentów (</w:t>
      </w:r>
      <w:r>
        <w:t>tekst jednolity Dz. U. z 2018 r. poz. 798</w:t>
      </w:r>
      <w:r w:rsidRPr="00494652">
        <w:t xml:space="preserve"> z późn. zm.), w postępowaniu 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(nr postępowania ZP/</w:t>
      </w:r>
      <w:r w:rsidR="00E55F5E">
        <w:rPr>
          <w:i/>
        </w:rPr>
        <w:t>4</w:t>
      </w:r>
      <w:r w:rsidRPr="00494652">
        <w:rPr>
          <w:i/>
        </w:rPr>
        <w:t>/</w:t>
      </w:r>
      <w:r w:rsidR="00D043DD">
        <w:rPr>
          <w:i/>
        </w:rPr>
        <w:t>V</w:t>
      </w:r>
      <w:r>
        <w:rPr>
          <w:i/>
        </w:rPr>
        <w:t>/2019</w:t>
      </w:r>
      <w:r w:rsidRPr="00494652">
        <w:rPr>
          <w:i/>
        </w:rPr>
        <w:t>)</w:t>
      </w:r>
      <w:r w:rsidRPr="00494652">
        <w:t xml:space="preserve">. </w:t>
      </w:r>
    </w:p>
    <w:p w:rsidR="00C0008A" w:rsidRPr="00DB7081" w:rsidRDefault="00C0008A" w:rsidP="00C0008A">
      <w:pPr>
        <w:spacing w:line="360" w:lineRule="auto"/>
        <w:jc w:val="both"/>
      </w:pPr>
    </w:p>
    <w:p w:rsidR="00C0008A" w:rsidRPr="00DB7081" w:rsidRDefault="00C0008A" w:rsidP="00C0008A">
      <w:pPr>
        <w:pStyle w:val="Tekstpodstawowy22"/>
        <w:spacing w:line="360" w:lineRule="auto"/>
        <w:rPr>
          <w:rFonts w:ascii="Times New Roman" w:hAnsi="Times New Roman"/>
          <w:sz w:val="24"/>
          <w:szCs w:val="24"/>
        </w:rPr>
      </w:pPr>
    </w:p>
    <w:p w:rsidR="00C0008A" w:rsidRPr="00DB7081" w:rsidRDefault="00C0008A" w:rsidP="00C0008A">
      <w:pPr>
        <w:pStyle w:val="Tekstpodstawowy22"/>
        <w:spacing w:line="360" w:lineRule="auto"/>
        <w:jc w:val="left"/>
        <w:rPr>
          <w:rFonts w:ascii="Times New Roman" w:hAnsi="Times New Roman"/>
          <w:sz w:val="24"/>
          <w:szCs w:val="24"/>
        </w:rPr>
      </w:pPr>
      <w:r w:rsidRPr="00DB7081">
        <w:rPr>
          <w:rFonts w:ascii="Times New Roman" w:hAnsi="Times New Roman"/>
          <w:sz w:val="24"/>
          <w:szCs w:val="24"/>
        </w:rPr>
        <w:t xml:space="preserve">…………………….., dnia …………………. </w:t>
      </w:r>
      <w:r w:rsidRPr="00DB7081">
        <w:rPr>
          <w:rFonts w:ascii="Times New Roman" w:hAnsi="Times New Roman"/>
          <w:sz w:val="24"/>
          <w:szCs w:val="24"/>
        </w:rPr>
        <w:tab/>
      </w:r>
      <w:r>
        <w:rPr>
          <w:rFonts w:ascii="Times New Roman" w:hAnsi="Times New Roman"/>
          <w:sz w:val="24"/>
          <w:szCs w:val="24"/>
        </w:rPr>
        <w:t xml:space="preserve">    ………………………………………</w:t>
      </w:r>
    </w:p>
    <w:p w:rsidR="00C0008A" w:rsidRPr="00DB7081" w:rsidRDefault="00C0008A" w:rsidP="00C0008A">
      <w:pPr>
        <w:ind w:left="5529" w:hanging="284"/>
        <w:jc w:val="center"/>
        <w:rPr>
          <w:sz w:val="22"/>
          <w:szCs w:val="22"/>
        </w:rPr>
      </w:pPr>
      <w:r w:rsidRPr="00DB7081">
        <w:rPr>
          <w:sz w:val="22"/>
          <w:szCs w:val="22"/>
        </w:rPr>
        <w:t>Podpis (y) Wykonawcy (ów) lub upoważnionego(ych) przedstawiciela(li) Wykonawcy(ów)</w:t>
      </w:r>
    </w:p>
    <w:p w:rsidR="00C0008A" w:rsidRPr="00DB7081" w:rsidRDefault="00C0008A" w:rsidP="00C0008A">
      <w:pPr>
        <w:spacing w:line="360" w:lineRule="auto"/>
        <w:jc w:val="both"/>
      </w:pPr>
    </w:p>
    <w:p w:rsidR="00C0008A" w:rsidRPr="00DB7081" w:rsidRDefault="00C0008A" w:rsidP="00C0008A">
      <w:pPr>
        <w:spacing w:line="360" w:lineRule="auto"/>
        <w:jc w:val="both"/>
        <w:rPr>
          <w:i/>
        </w:rPr>
      </w:pPr>
      <w:r w:rsidRPr="00DB7081">
        <w:rPr>
          <w:i/>
          <w:vertAlign w:val="superscript"/>
        </w:rPr>
        <w:t>*</w:t>
      </w:r>
      <w:r w:rsidRPr="00DB7081">
        <w:rPr>
          <w:i/>
        </w:rPr>
        <w:t xml:space="preserve"> niepotrzebne skreślić</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W przypadku, gdy Wykonawca </w:t>
      </w:r>
      <w:r w:rsidRPr="00DB7081">
        <w:rPr>
          <w:b/>
        </w:rPr>
        <w:t>należy</w:t>
      </w:r>
      <w:r w:rsidRPr="00DB7081">
        <w:t xml:space="preserve"> do tej samej grupy kapitałowej co inni Wykonawcy którzy złożyli odrębne oferty w przedmiotowym postępowaniu wraz </w:t>
      </w:r>
      <w:r w:rsidRPr="00DB7081">
        <w:rPr>
          <w:bCs/>
        </w:rPr>
        <w:t>ze złożeniem oświadczenia, Wykonawca może przedstawić dowody, że powiązania z innym Wykonawcą nie prowadzą do zakłócenia konkurencji w postępowaniu o udzielenie zamówienia.</w:t>
      </w:r>
    </w:p>
    <w:p w:rsidR="00C0008A" w:rsidRPr="00C0008A" w:rsidRDefault="00C0008A" w:rsidP="00C0008A">
      <w:pPr>
        <w:pStyle w:val="Zwykytekst"/>
        <w:spacing w:before="120"/>
        <w:ind w:left="900" w:hanging="900"/>
        <w:rPr>
          <w:rFonts w:ascii="Times New Roman" w:hAnsi="Times New Roman"/>
          <w:i/>
          <w:sz w:val="24"/>
          <w:szCs w:val="24"/>
          <w:lang w:val="pl-PL"/>
        </w:rPr>
      </w:pPr>
      <w:r w:rsidRPr="00C0008A">
        <w:rPr>
          <w:rFonts w:ascii="Times New Roman" w:hAnsi="Times New Roman"/>
          <w:i/>
          <w:sz w:val="24"/>
          <w:szCs w:val="24"/>
          <w:lang w:val="pl-PL"/>
        </w:rPr>
        <w:t>Uwaga:</w:t>
      </w:r>
    </w:p>
    <w:p w:rsidR="00C0008A" w:rsidRDefault="00C0008A" w:rsidP="00C0008A">
      <w:pPr>
        <w:pStyle w:val="Zwykytekst"/>
        <w:spacing w:before="120"/>
        <w:jc w:val="both"/>
        <w:rPr>
          <w:rFonts w:ascii="Times New Roman" w:hAnsi="Times New Roman"/>
          <w:sz w:val="24"/>
          <w:szCs w:val="24"/>
          <w:lang w:val="pl-PL"/>
        </w:rPr>
      </w:pPr>
      <w:r w:rsidRPr="00C0008A">
        <w:rPr>
          <w:rFonts w:ascii="Times New Roman" w:hAnsi="Times New Roman"/>
          <w:i/>
          <w:sz w:val="24"/>
          <w:szCs w:val="24"/>
          <w:lang w:val="pl-PL"/>
        </w:rPr>
        <w:t>W przypadku złożenia oferty przez podmioty występujące wspólnie, wymagane oświadczenie winno być złożone przez każdy podmiot.</w:t>
      </w:r>
    </w:p>
    <w:p w:rsidR="00F57381" w:rsidRDefault="00F57381" w:rsidP="00C0008A">
      <w:pPr>
        <w:pStyle w:val="Zwykytekst"/>
        <w:spacing w:before="120"/>
        <w:jc w:val="both"/>
        <w:rPr>
          <w:rFonts w:ascii="Times New Roman" w:hAnsi="Times New Roman"/>
          <w:sz w:val="24"/>
          <w:szCs w:val="24"/>
          <w:lang w:val="pl-PL"/>
        </w:rPr>
      </w:pPr>
    </w:p>
    <w:p w:rsidR="001D780E" w:rsidRDefault="001D780E" w:rsidP="00F57381">
      <w:pPr>
        <w:shd w:val="clear" w:color="auto" w:fill="FFFFFF"/>
        <w:ind w:left="207"/>
        <w:jc w:val="center"/>
        <w:rPr>
          <w:b/>
        </w:rPr>
        <w:sectPr w:rsidR="001D780E">
          <w:headerReference w:type="default" r:id="rId15"/>
          <w:footerReference w:type="default" r:id="rId16"/>
          <w:pgSz w:w="11906" w:h="16838"/>
          <w:pgMar w:top="1417" w:right="1417" w:bottom="1417" w:left="1417" w:header="708" w:footer="708" w:gutter="0"/>
          <w:cols w:space="708"/>
          <w:docGrid w:linePitch="360"/>
        </w:sectPr>
      </w:pPr>
    </w:p>
    <w:p w:rsidR="00F57381" w:rsidRDefault="00F57381" w:rsidP="00F57381">
      <w:pPr>
        <w:shd w:val="clear" w:color="auto" w:fill="FFFFFF"/>
        <w:ind w:left="207"/>
        <w:jc w:val="center"/>
        <w:rPr>
          <w:b/>
        </w:rPr>
      </w:pPr>
      <w:r w:rsidRPr="00DB7081">
        <w:rPr>
          <w:b/>
        </w:rPr>
        <w:lastRenderedPageBreak/>
        <w:t xml:space="preserve">ZAŁĄCZNIK NR </w:t>
      </w:r>
      <w:r>
        <w:rPr>
          <w:b/>
        </w:rPr>
        <w:t>7</w:t>
      </w:r>
      <w:r w:rsidRPr="00DB7081">
        <w:rPr>
          <w:b/>
        </w:rPr>
        <w:t xml:space="preserve"> DO SIWZ</w:t>
      </w:r>
    </w:p>
    <w:p w:rsidR="00F57381" w:rsidRDefault="00F57381" w:rsidP="00F57381">
      <w:pPr>
        <w:shd w:val="clear" w:color="auto" w:fill="FFFFFF"/>
        <w:ind w:left="207"/>
        <w:jc w:val="center"/>
        <w:rPr>
          <w:b/>
        </w:rPr>
      </w:pPr>
    </w:p>
    <w:p w:rsidR="00F57381" w:rsidRPr="00795BF8" w:rsidRDefault="00F57381" w:rsidP="00F57381">
      <w:pPr>
        <w:suppressAutoHyphens/>
        <w:jc w:val="center"/>
        <w:rPr>
          <w:rFonts w:eastAsia="Lucida Sans Unicode"/>
          <w:b/>
          <w:bCs/>
          <w:color w:val="000000"/>
        </w:rPr>
      </w:pPr>
      <w:r w:rsidRPr="00EF2C53">
        <w:rPr>
          <w:rFonts w:eastAsia="Lucida Sans Unicode"/>
          <w:b/>
          <w:bCs/>
          <w:color w:val="000000"/>
        </w:rPr>
        <w:t>Wykaz osób wyznaczonych do realizacji zamówienia</w:t>
      </w:r>
      <w:r w:rsidRPr="00795BF8">
        <w:rPr>
          <w:rFonts w:eastAsia="Lucida Sans Unicode"/>
          <w:b/>
          <w:bCs/>
          <w:color w:val="000000"/>
        </w:rPr>
        <w:t xml:space="preserve"> </w:t>
      </w:r>
    </w:p>
    <w:p w:rsidR="00F57381" w:rsidRPr="00A35C16" w:rsidRDefault="00F57381" w:rsidP="00F57381">
      <w:pPr>
        <w:suppressAutoHyphens/>
        <w:jc w:val="center"/>
        <w:rPr>
          <w:rFonts w:eastAsia="Lucida Sans Unicode"/>
          <w:b/>
          <w:bCs/>
          <w:color w:val="000000"/>
        </w:rPr>
      </w:pPr>
    </w:p>
    <w:p w:rsidR="00F57381" w:rsidRPr="00961BEB" w:rsidRDefault="00F57381" w:rsidP="00F57381">
      <w:pPr>
        <w:suppressAutoHyphens/>
        <w:jc w:val="both"/>
        <w:rPr>
          <w:rFonts w:eastAsia="Lucida Sans Unicode"/>
          <w:bCs/>
          <w:sz w:val="22"/>
          <w:szCs w:val="22"/>
        </w:rPr>
      </w:pPr>
      <w:r w:rsidRPr="00961BEB">
        <w:rPr>
          <w:rFonts w:eastAsia="Lucida Sans Unicode"/>
          <w:bCs/>
          <w:sz w:val="22"/>
          <w:szCs w:val="22"/>
        </w:rPr>
        <w:t>Niniejszy dokument ma umożliwić:</w:t>
      </w:r>
    </w:p>
    <w:p w:rsidR="00F57381" w:rsidRPr="00961BEB" w:rsidRDefault="00F57381" w:rsidP="00F57381">
      <w:pPr>
        <w:suppressAutoHyphens/>
        <w:jc w:val="both"/>
        <w:rPr>
          <w:rFonts w:eastAsia="Lucida Sans Unicode"/>
          <w:b/>
          <w:bCs/>
          <w:sz w:val="22"/>
          <w:szCs w:val="22"/>
        </w:rPr>
      </w:pPr>
      <w:r w:rsidRPr="00961BEB">
        <w:rPr>
          <w:rFonts w:eastAsia="Lucida Sans Unicode"/>
          <w:bCs/>
          <w:sz w:val="22"/>
          <w:szCs w:val="22"/>
        </w:rPr>
        <w:t>- dokonanie oceny oferty w kryterium</w:t>
      </w:r>
      <w:r w:rsidRPr="00961BEB">
        <w:rPr>
          <w:rFonts w:eastAsia="Lucida Sans Unicode"/>
          <w:b/>
          <w:bCs/>
          <w:sz w:val="22"/>
          <w:szCs w:val="22"/>
        </w:rPr>
        <w:t xml:space="preserve"> – </w:t>
      </w:r>
      <w:r w:rsidRPr="00961BEB">
        <w:rPr>
          <w:rFonts w:eastAsia="Lucida Sans Unicode"/>
          <w:bCs/>
          <w:sz w:val="22"/>
          <w:szCs w:val="22"/>
        </w:rPr>
        <w:t>„</w:t>
      </w:r>
      <w:r w:rsidRPr="00961BEB">
        <w:rPr>
          <w:i/>
          <w:sz w:val="22"/>
          <w:szCs w:val="22"/>
        </w:rPr>
        <w:t>Doświadczenie zawodowe kadry Wykonawcy”</w:t>
      </w:r>
      <w:r w:rsidRPr="00961BEB">
        <w:rPr>
          <w:rFonts w:eastAsia="Lucida Sans Unicode"/>
          <w:b/>
          <w:bCs/>
          <w:sz w:val="22"/>
          <w:szCs w:val="22"/>
        </w:rPr>
        <w:t xml:space="preserve"> - </w:t>
      </w:r>
      <w:r w:rsidRPr="00961BEB">
        <w:rPr>
          <w:rFonts w:eastAsia="Lucida Sans Unicode"/>
          <w:bCs/>
          <w:sz w:val="22"/>
          <w:szCs w:val="22"/>
        </w:rPr>
        <w:t xml:space="preserve">ocena dokonana będzie dla osób wyznaczonych do Kierowania budową lub Kierowania robotami budowlanymi – </w:t>
      </w:r>
      <w:r w:rsidRPr="00961BEB">
        <w:rPr>
          <w:rFonts w:eastAsia="Lucida Sans Unicode"/>
          <w:b/>
          <w:bCs/>
          <w:sz w:val="22"/>
          <w:szCs w:val="22"/>
        </w:rPr>
        <w:t xml:space="preserve">opisanym szczegółowo w § 18 ust. 2 </w:t>
      </w:r>
      <w:r>
        <w:rPr>
          <w:rFonts w:eastAsia="Lucida Sans Unicode"/>
          <w:b/>
          <w:bCs/>
          <w:sz w:val="22"/>
          <w:szCs w:val="22"/>
        </w:rPr>
        <w:t>pkt 3</w:t>
      </w:r>
      <w:r w:rsidRPr="00961BEB">
        <w:rPr>
          <w:rFonts w:eastAsia="Lucida Sans Unicode"/>
          <w:b/>
          <w:bCs/>
          <w:sz w:val="22"/>
          <w:szCs w:val="22"/>
        </w:rPr>
        <w:t>) SIWZ</w:t>
      </w:r>
    </w:p>
    <w:p w:rsidR="00F57381" w:rsidRPr="00961BEB" w:rsidRDefault="00F57381" w:rsidP="00F57381">
      <w:pPr>
        <w:suppressAutoHyphens/>
        <w:jc w:val="both"/>
        <w:rPr>
          <w:rFonts w:eastAsia="Lucida Sans Unicode"/>
          <w:bCs/>
          <w:sz w:val="22"/>
          <w:szCs w:val="22"/>
        </w:rPr>
      </w:pPr>
      <w:r w:rsidRPr="00961BEB">
        <w:rPr>
          <w:rFonts w:eastAsia="Lucida Sans Unicode"/>
          <w:b/>
          <w:bCs/>
          <w:sz w:val="22"/>
          <w:szCs w:val="22"/>
        </w:rPr>
        <w:t>oraz</w:t>
      </w:r>
      <w:r w:rsidRPr="00961BEB">
        <w:rPr>
          <w:rFonts w:eastAsia="Lucida Sans Unicode"/>
          <w:bCs/>
          <w:sz w:val="22"/>
          <w:szCs w:val="22"/>
        </w:rPr>
        <w:t xml:space="preserve"> </w:t>
      </w:r>
    </w:p>
    <w:p w:rsidR="00F57381" w:rsidRPr="00961BEB" w:rsidRDefault="00F57381" w:rsidP="00F57381">
      <w:pPr>
        <w:suppressAutoHyphens/>
        <w:jc w:val="both"/>
        <w:rPr>
          <w:rFonts w:eastAsia="Lucida Sans Unicode"/>
          <w:bCs/>
          <w:sz w:val="22"/>
          <w:szCs w:val="22"/>
        </w:rPr>
      </w:pPr>
      <w:r w:rsidRPr="00961BEB">
        <w:rPr>
          <w:rFonts w:eastAsia="Lucida Sans Unicode"/>
          <w:bCs/>
          <w:sz w:val="22"/>
          <w:szCs w:val="22"/>
        </w:rPr>
        <w:t xml:space="preserve">ocenę zdolności wykonawcy do należytego wykonania zamówienia – </w:t>
      </w:r>
      <w:r w:rsidRPr="00961BEB">
        <w:rPr>
          <w:rFonts w:eastAsia="Lucida Sans Unicode"/>
          <w:b/>
          <w:bCs/>
          <w:sz w:val="22"/>
          <w:szCs w:val="22"/>
        </w:rPr>
        <w:t>zgodnie z § 9 ust. 1 pkt 3) lit. b) SIWZ</w:t>
      </w:r>
      <w:r w:rsidRPr="00961BEB">
        <w:rPr>
          <w:rFonts w:eastAsia="Lucida Sans Unicode"/>
          <w:bCs/>
          <w:sz w:val="22"/>
          <w:szCs w:val="22"/>
        </w:rPr>
        <w:t xml:space="preserve">. </w:t>
      </w:r>
    </w:p>
    <w:p w:rsidR="00F57381" w:rsidRPr="00961BEB" w:rsidRDefault="00F57381" w:rsidP="00F57381">
      <w:pPr>
        <w:suppressAutoHyphens/>
        <w:spacing w:before="120"/>
        <w:jc w:val="both"/>
        <w:rPr>
          <w:rFonts w:eastAsia="Lucida Sans Unicode"/>
          <w:b/>
          <w:bCs/>
          <w:sz w:val="22"/>
          <w:szCs w:val="22"/>
          <w:u w:val="single"/>
        </w:rPr>
      </w:pPr>
      <w:r w:rsidRPr="00961BEB">
        <w:rPr>
          <w:rFonts w:eastAsia="Lucida Sans Unicode"/>
          <w:b/>
          <w:bCs/>
          <w:sz w:val="22"/>
          <w:szCs w:val="22"/>
          <w:u w:val="single"/>
        </w:rPr>
        <w:t>Zamawiający przyzna punkty w kryterium „</w:t>
      </w:r>
      <w:r w:rsidRPr="00961BEB">
        <w:rPr>
          <w:b/>
          <w:sz w:val="22"/>
          <w:szCs w:val="22"/>
          <w:u w:val="single"/>
        </w:rPr>
        <w:t xml:space="preserve">Doświadczenie zawodowe kadry Wykonawcy” jedynie na podstawie Wykazu </w:t>
      </w:r>
      <w:r w:rsidRPr="00961BEB">
        <w:rPr>
          <w:rFonts w:eastAsia="Lucida Sans Unicode"/>
          <w:b/>
          <w:bCs/>
          <w:color w:val="000000"/>
          <w:sz w:val="22"/>
          <w:szCs w:val="22"/>
          <w:u w:val="single"/>
        </w:rPr>
        <w:t xml:space="preserve">osób wyznaczonych do realizacji zamówienia </w:t>
      </w:r>
      <w:r w:rsidRPr="00961BEB">
        <w:rPr>
          <w:b/>
          <w:sz w:val="22"/>
          <w:szCs w:val="22"/>
          <w:u w:val="single"/>
        </w:rPr>
        <w:t xml:space="preserve">złożonego wraz z ofertą. </w:t>
      </w:r>
      <w:r w:rsidRPr="00961BEB">
        <w:rPr>
          <w:rFonts w:eastAsia="Lucida Sans Unicode"/>
          <w:b/>
          <w:bCs/>
          <w:sz w:val="22"/>
          <w:szCs w:val="22"/>
          <w:u w:val="single"/>
        </w:rPr>
        <w:t xml:space="preserve">Wykaz ten będzie podlegał uzupełnieniu w trybie art. 26 ust. 1 i 3 Ustawy jedynie w celu wykazania spełniania warunku udziału w postępowaniu. </w:t>
      </w:r>
    </w:p>
    <w:p w:rsidR="00F57381" w:rsidRPr="009F2F15" w:rsidRDefault="00F57381" w:rsidP="00F57381">
      <w:pPr>
        <w:suppressAutoHyphens/>
        <w:spacing w:before="120"/>
        <w:jc w:val="both"/>
        <w:rPr>
          <w:rFonts w:eastAsia="Lucida Sans Unicode"/>
          <w:b/>
          <w:bCs/>
          <w:u w:val="single"/>
        </w:rPr>
      </w:pPr>
    </w:p>
    <w:tbl>
      <w:tblPr>
        <w:tblW w:w="143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2268"/>
        <w:gridCol w:w="1843"/>
        <w:gridCol w:w="2268"/>
        <w:gridCol w:w="4536"/>
        <w:gridCol w:w="2835"/>
      </w:tblGrid>
      <w:tr w:rsidR="00F57381" w:rsidRPr="00EC4F2B" w:rsidTr="00D37FCD">
        <w:trPr>
          <w:trHeight w:val="1147"/>
        </w:trPr>
        <w:tc>
          <w:tcPr>
            <w:tcW w:w="568" w:type="dxa"/>
            <w:vAlign w:val="center"/>
          </w:tcPr>
          <w:p w:rsidR="00F57381" w:rsidRPr="00EC4F2B" w:rsidRDefault="00F57381" w:rsidP="00D37FCD">
            <w:pPr>
              <w:jc w:val="center"/>
              <w:rPr>
                <w:b/>
              </w:rPr>
            </w:pPr>
            <w:r w:rsidRPr="009922B2">
              <w:rPr>
                <w:b/>
              </w:rPr>
              <w:t>Lp.</w:t>
            </w:r>
          </w:p>
        </w:tc>
        <w:tc>
          <w:tcPr>
            <w:tcW w:w="2268" w:type="dxa"/>
            <w:vAlign w:val="center"/>
          </w:tcPr>
          <w:p w:rsidR="00F57381" w:rsidRPr="00EC4F2B" w:rsidRDefault="00F57381" w:rsidP="00D37FCD">
            <w:pPr>
              <w:jc w:val="center"/>
              <w:rPr>
                <w:b/>
              </w:rPr>
            </w:pPr>
            <w:r w:rsidRPr="00EC4F2B">
              <w:rPr>
                <w:b/>
              </w:rPr>
              <w:t>Imię i nazwisko</w:t>
            </w:r>
          </w:p>
        </w:tc>
        <w:tc>
          <w:tcPr>
            <w:tcW w:w="1843" w:type="dxa"/>
            <w:vAlign w:val="center"/>
          </w:tcPr>
          <w:p w:rsidR="00F57381" w:rsidRPr="00EC4F2B" w:rsidRDefault="00F57381" w:rsidP="00D37FCD">
            <w:pPr>
              <w:jc w:val="center"/>
              <w:rPr>
                <w:b/>
              </w:rPr>
            </w:pPr>
            <w:r w:rsidRPr="00EC4F2B">
              <w:rPr>
                <w:b/>
              </w:rPr>
              <w:t>Pełniona funkcja</w:t>
            </w:r>
          </w:p>
        </w:tc>
        <w:tc>
          <w:tcPr>
            <w:tcW w:w="2268" w:type="dxa"/>
            <w:vAlign w:val="center"/>
          </w:tcPr>
          <w:p w:rsidR="00F57381" w:rsidRDefault="00F57381" w:rsidP="00D37FCD">
            <w:pPr>
              <w:jc w:val="center"/>
              <w:rPr>
                <w:b/>
              </w:rPr>
            </w:pPr>
            <w:r w:rsidRPr="00EC4F2B">
              <w:rPr>
                <w:b/>
              </w:rPr>
              <w:t>Informacje dotyczące kwalifikacji zawodowych</w:t>
            </w:r>
          </w:p>
          <w:p w:rsidR="00F57381" w:rsidRPr="00EC4F2B" w:rsidRDefault="00F57381" w:rsidP="00D37FCD">
            <w:pPr>
              <w:jc w:val="center"/>
              <w:rPr>
                <w:b/>
              </w:rPr>
            </w:pPr>
            <w:r>
              <w:rPr>
                <w:b/>
              </w:rPr>
              <w:t>(uprawnienia)</w:t>
            </w:r>
          </w:p>
        </w:tc>
        <w:tc>
          <w:tcPr>
            <w:tcW w:w="4536" w:type="dxa"/>
            <w:vAlign w:val="center"/>
          </w:tcPr>
          <w:p w:rsidR="00F57381" w:rsidRPr="00F57381" w:rsidRDefault="00F57381" w:rsidP="00D37FCD">
            <w:pPr>
              <w:pStyle w:val="Zwykytekst"/>
              <w:spacing w:before="120"/>
              <w:jc w:val="center"/>
              <w:rPr>
                <w:rFonts w:ascii="Times New Roman" w:hAnsi="Times New Roman"/>
                <w:i/>
                <w:sz w:val="18"/>
                <w:szCs w:val="18"/>
                <w:lang w:val="pl-PL"/>
              </w:rPr>
            </w:pPr>
            <w:r w:rsidRPr="00F57381">
              <w:rPr>
                <w:rFonts w:ascii="Times New Roman" w:eastAsia="Lucida Sans Unicode" w:hAnsi="Times New Roman"/>
                <w:b/>
                <w:color w:val="000000"/>
                <w:sz w:val="18"/>
                <w:szCs w:val="18"/>
                <w:lang w:val="pl-PL"/>
              </w:rPr>
              <w:t xml:space="preserve">Doświadczenie </w:t>
            </w:r>
            <w:r w:rsidRPr="00F57381">
              <w:rPr>
                <w:rFonts w:ascii="Times New Roman" w:eastAsia="Lucida Sans Unicode" w:hAnsi="Times New Roman"/>
                <w:color w:val="000000"/>
                <w:sz w:val="18"/>
                <w:szCs w:val="18"/>
                <w:lang w:val="pl-PL"/>
              </w:rPr>
              <w:t>(</w:t>
            </w:r>
            <w:r w:rsidRPr="00F57381">
              <w:rPr>
                <w:rFonts w:ascii="Times New Roman" w:hAnsi="Times New Roman"/>
                <w:bCs/>
                <w:color w:val="000000"/>
                <w:sz w:val="18"/>
                <w:szCs w:val="18"/>
                <w:lang w:val="pl-PL"/>
              </w:rPr>
              <w:t xml:space="preserve">osoba posiadająca aktualne uprawnienia do pełnienia samodzielnej funkcji technicznej na stanowisku Kierownika budowy lub Kierownika robót i w latach 2014 – 2018, która pełniła ww. funkcję </w:t>
            </w:r>
            <w:r w:rsidRPr="00F57381">
              <w:rPr>
                <w:rFonts w:ascii="Times New Roman" w:hAnsi="Times New Roman"/>
                <w:b/>
                <w:bCs/>
                <w:color w:val="000000"/>
                <w:sz w:val="18"/>
                <w:szCs w:val="18"/>
                <w:lang w:val="pl-PL"/>
              </w:rPr>
              <w:t xml:space="preserve">na minimum jednej robocie budowlanej </w:t>
            </w:r>
            <w:r w:rsidRPr="00F57381">
              <w:rPr>
                <w:rFonts w:ascii="Times New Roman" w:hAnsi="Times New Roman"/>
                <w:bCs/>
                <w:color w:val="000000"/>
                <w:sz w:val="18"/>
                <w:szCs w:val="18"/>
                <w:lang w:val="pl-PL"/>
              </w:rPr>
              <w:t xml:space="preserve">polegającej na budowie/przebudowie/rozbudowie obiektu budowlanego (zgodnie z Dokumentacją </w:t>
            </w:r>
            <w:r w:rsidR="00E55F5E">
              <w:rPr>
                <w:rFonts w:ascii="Times New Roman" w:hAnsi="Times New Roman"/>
                <w:bCs/>
                <w:color w:val="000000"/>
                <w:sz w:val="18"/>
                <w:szCs w:val="18"/>
                <w:lang w:val="pl-PL"/>
              </w:rPr>
              <w:t>Projektową) o wartości minimum 1</w:t>
            </w:r>
            <w:r w:rsidRPr="00F57381">
              <w:rPr>
                <w:rFonts w:ascii="Times New Roman" w:hAnsi="Times New Roman"/>
                <w:bCs/>
                <w:color w:val="000000"/>
                <w:sz w:val="18"/>
                <w:szCs w:val="18"/>
                <w:lang w:val="pl-PL"/>
              </w:rPr>
              <w:t xml:space="preserve"> mln zł netto każdej wykazanej roboty budowlanej wraz z udziałem w czynnościach odbiorowych świadczących o zakończeniu wykazanej roboty budowlanej</w:t>
            </w:r>
            <w:r w:rsidRPr="00F57381">
              <w:rPr>
                <w:rFonts w:ascii="Times New Roman" w:eastAsia="Lucida Sans Unicode" w:hAnsi="Times New Roman"/>
                <w:b/>
                <w:color w:val="000000"/>
                <w:sz w:val="18"/>
                <w:szCs w:val="18"/>
                <w:lang w:val="pl-PL"/>
              </w:rPr>
              <w:t>; Zamawiający wraz z danymi kontaktowymi)</w:t>
            </w:r>
          </w:p>
          <w:p w:rsidR="00F57381" w:rsidRPr="008E0392" w:rsidRDefault="00F57381" w:rsidP="00D37FCD">
            <w:pPr>
              <w:jc w:val="center"/>
              <w:rPr>
                <w:b/>
                <w:bCs/>
                <w:highlight w:val="yellow"/>
                <w:u w:val="single"/>
              </w:rPr>
            </w:pPr>
            <w:r>
              <w:rPr>
                <w:rFonts w:eastAsia="Lucida Sans Unicode"/>
                <w:b/>
                <w:color w:val="000000"/>
                <w:sz w:val="18"/>
                <w:szCs w:val="18"/>
                <w:u w:val="single"/>
              </w:rPr>
              <w:t>Zamawiający uzna tylko usługi</w:t>
            </w:r>
            <w:r w:rsidRPr="009F713F">
              <w:rPr>
                <w:rFonts w:eastAsia="Lucida Sans Unicode"/>
                <w:b/>
                <w:color w:val="000000"/>
                <w:sz w:val="18"/>
                <w:szCs w:val="18"/>
                <w:u w:val="single"/>
              </w:rPr>
              <w:t xml:space="preserve"> prawidłowo opisane.</w:t>
            </w:r>
          </w:p>
        </w:tc>
        <w:tc>
          <w:tcPr>
            <w:tcW w:w="2835" w:type="dxa"/>
            <w:vAlign w:val="center"/>
          </w:tcPr>
          <w:p w:rsidR="00F57381" w:rsidRPr="00EC4F2B" w:rsidRDefault="00F57381" w:rsidP="00D37FCD">
            <w:pPr>
              <w:jc w:val="center"/>
              <w:rPr>
                <w:b/>
                <w:bCs/>
              </w:rPr>
            </w:pPr>
            <w:r w:rsidRPr="00EC4F2B">
              <w:rPr>
                <w:b/>
                <w:bCs/>
              </w:rPr>
              <w:t>Informacja o podstawie do dysponowania osobami</w:t>
            </w:r>
          </w:p>
        </w:tc>
      </w:tr>
      <w:tr w:rsidR="00F57381" w:rsidRPr="00EC4F2B" w:rsidTr="00D37FCD">
        <w:trPr>
          <w:trHeight w:val="1469"/>
        </w:trPr>
        <w:tc>
          <w:tcPr>
            <w:tcW w:w="568" w:type="dxa"/>
            <w:vAlign w:val="center"/>
          </w:tcPr>
          <w:p w:rsidR="00F57381" w:rsidRPr="00EC4F2B" w:rsidRDefault="00F57381" w:rsidP="00D37FCD">
            <w:pPr>
              <w:jc w:val="center"/>
            </w:pPr>
            <w:r w:rsidRPr="00EC4F2B">
              <w:t>1.</w:t>
            </w:r>
          </w:p>
        </w:tc>
        <w:tc>
          <w:tcPr>
            <w:tcW w:w="2268" w:type="dxa"/>
            <w:vAlign w:val="center"/>
          </w:tcPr>
          <w:p w:rsidR="00F57381" w:rsidRPr="00EC4F2B" w:rsidRDefault="00F57381" w:rsidP="00D37FCD"/>
        </w:tc>
        <w:tc>
          <w:tcPr>
            <w:tcW w:w="1843" w:type="dxa"/>
            <w:vAlign w:val="center"/>
          </w:tcPr>
          <w:p w:rsidR="00F57381" w:rsidRPr="00C253A3" w:rsidRDefault="00F57381" w:rsidP="00D37FCD">
            <w:r>
              <w:t>Kierownik budowy lub Kierownik robót*</w:t>
            </w:r>
          </w:p>
        </w:tc>
        <w:tc>
          <w:tcPr>
            <w:tcW w:w="2268" w:type="dxa"/>
            <w:vAlign w:val="center"/>
          </w:tcPr>
          <w:p w:rsidR="00F57381" w:rsidRPr="00EC4F2B" w:rsidRDefault="00F57381" w:rsidP="00D37FCD"/>
        </w:tc>
        <w:tc>
          <w:tcPr>
            <w:tcW w:w="4536" w:type="dxa"/>
          </w:tcPr>
          <w:p w:rsidR="00F57381" w:rsidRPr="008E0392" w:rsidRDefault="00F57381" w:rsidP="00D37FCD">
            <w:pPr>
              <w:rPr>
                <w:color w:val="000000"/>
                <w:highlight w:val="yellow"/>
              </w:rPr>
            </w:pPr>
          </w:p>
        </w:tc>
        <w:tc>
          <w:tcPr>
            <w:tcW w:w="2835" w:type="dxa"/>
          </w:tcPr>
          <w:p w:rsidR="00F57381" w:rsidRPr="00EC4F2B" w:rsidRDefault="00F57381" w:rsidP="00D37FCD">
            <w:r w:rsidRPr="009922B2">
              <w:t>dysponuję*</w:t>
            </w:r>
          </w:p>
          <w:p w:rsidR="00F57381" w:rsidRPr="00EC4F2B" w:rsidRDefault="00F57381" w:rsidP="00D37FCD">
            <w:r w:rsidRPr="00EC4F2B">
              <w:t xml:space="preserve"> podstawa dysponowania osobą </w:t>
            </w:r>
          </w:p>
          <w:p w:rsidR="00F57381" w:rsidRPr="00EC4F2B" w:rsidRDefault="00F57381" w:rsidP="00D37FCD">
            <w:r w:rsidRPr="00EC4F2B">
              <w:t xml:space="preserve">- umowa o pracę* </w:t>
            </w:r>
          </w:p>
          <w:p w:rsidR="00F57381" w:rsidRPr="00EC4F2B" w:rsidRDefault="00F57381" w:rsidP="00D37FCD">
            <w:r w:rsidRPr="00EC4F2B">
              <w:t xml:space="preserve">- umowa zlecenie* </w:t>
            </w:r>
          </w:p>
          <w:p w:rsidR="00F57381" w:rsidRPr="00EC4F2B" w:rsidRDefault="00F57381" w:rsidP="00D37FCD">
            <w:r w:rsidRPr="00EC4F2B">
              <w:t>- inne (podać jakie)* …………..:………….............</w:t>
            </w:r>
          </w:p>
          <w:p w:rsidR="00F57381" w:rsidRPr="00EC4F2B" w:rsidRDefault="00F57381" w:rsidP="00D37FCD">
            <w:r w:rsidRPr="00EC4F2B">
              <w:t xml:space="preserve">będę dysponował* </w:t>
            </w:r>
          </w:p>
          <w:p w:rsidR="00F57381" w:rsidRPr="00EC4F2B" w:rsidRDefault="00F57381" w:rsidP="00D37FCD">
            <w:r w:rsidRPr="00EC4F2B">
              <w:lastRenderedPageBreak/>
              <w:t>- zobowiązanie innego podmiotu</w:t>
            </w:r>
          </w:p>
        </w:tc>
      </w:tr>
      <w:tr w:rsidR="00F57381" w:rsidRPr="00EC4F2B" w:rsidTr="00D37FCD">
        <w:trPr>
          <w:trHeight w:val="990"/>
        </w:trPr>
        <w:tc>
          <w:tcPr>
            <w:tcW w:w="568" w:type="dxa"/>
            <w:vAlign w:val="center"/>
          </w:tcPr>
          <w:p w:rsidR="00F57381" w:rsidRPr="00EC4F2B" w:rsidRDefault="00F57381" w:rsidP="00D37FCD">
            <w:pPr>
              <w:jc w:val="center"/>
            </w:pPr>
            <w:r w:rsidRPr="00EC4F2B">
              <w:lastRenderedPageBreak/>
              <w:t>2.</w:t>
            </w:r>
          </w:p>
        </w:tc>
        <w:tc>
          <w:tcPr>
            <w:tcW w:w="2268" w:type="dxa"/>
            <w:vAlign w:val="center"/>
          </w:tcPr>
          <w:p w:rsidR="00F57381" w:rsidRPr="00EC4F2B" w:rsidRDefault="00F57381" w:rsidP="00D37FCD"/>
        </w:tc>
        <w:tc>
          <w:tcPr>
            <w:tcW w:w="1843" w:type="dxa"/>
            <w:vAlign w:val="center"/>
          </w:tcPr>
          <w:p w:rsidR="00F57381" w:rsidRPr="00C253A3" w:rsidRDefault="00F57381" w:rsidP="00D37FCD"/>
        </w:tc>
        <w:tc>
          <w:tcPr>
            <w:tcW w:w="2268" w:type="dxa"/>
            <w:vAlign w:val="center"/>
          </w:tcPr>
          <w:p w:rsidR="00F57381" w:rsidRPr="00EC4F2B" w:rsidRDefault="00F57381" w:rsidP="00D37FCD"/>
        </w:tc>
        <w:tc>
          <w:tcPr>
            <w:tcW w:w="4536" w:type="dxa"/>
          </w:tcPr>
          <w:p w:rsidR="00F57381" w:rsidRPr="00EC4F2B" w:rsidRDefault="00F57381" w:rsidP="00D37FCD">
            <w:pPr>
              <w:rPr>
                <w:color w:val="000000"/>
              </w:rPr>
            </w:pPr>
          </w:p>
        </w:tc>
        <w:tc>
          <w:tcPr>
            <w:tcW w:w="2835" w:type="dxa"/>
          </w:tcPr>
          <w:p w:rsidR="00F57381" w:rsidRPr="00EC4F2B" w:rsidRDefault="00F57381" w:rsidP="00D37FCD">
            <w:r w:rsidRPr="009922B2">
              <w:t>dysponuję*</w:t>
            </w:r>
          </w:p>
          <w:p w:rsidR="00F57381" w:rsidRPr="00EC4F2B" w:rsidRDefault="00F57381" w:rsidP="00D37FCD">
            <w:r w:rsidRPr="00EC4F2B">
              <w:t xml:space="preserve"> podstawa dysponowania osobą </w:t>
            </w:r>
          </w:p>
          <w:p w:rsidR="00F57381" w:rsidRPr="00EC4F2B" w:rsidRDefault="00F57381" w:rsidP="00D37FCD">
            <w:r w:rsidRPr="00EC4F2B">
              <w:t xml:space="preserve">- umowa o pracę* </w:t>
            </w:r>
          </w:p>
          <w:p w:rsidR="00F57381" w:rsidRPr="00EC4F2B" w:rsidRDefault="00F57381" w:rsidP="00D37FCD">
            <w:r w:rsidRPr="00EC4F2B">
              <w:t xml:space="preserve">- umowa zlecenie* </w:t>
            </w:r>
          </w:p>
          <w:p w:rsidR="00F57381" w:rsidRPr="00EC4F2B" w:rsidRDefault="00F57381" w:rsidP="00D37FCD">
            <w:r w:rsidRPr="00EC4F2B">
              <w:t>- inne (podać jakie)* …………..:………….............</w:t>
            </w:r>
          </w:p>
          <w:p w:rsidR="00F57381" w:rsidRPr="00EC4F2B" w:rsidRDefault="00F57381" w:rsidP="00D37FCD">
            <w:r w:rsidRPr="00EC4F2B">
              <w:t xml:space="preserve">będę dysponował* </w:t>
            </w:r>
          </w:p>
          <w:p w:rsidR="00F57381" w:rsidRPr="009922B2" w:rsidRDefault="00F57381" w:rsidP="00D37FCD">
            <w:r w:rsidRPr="00EC4F2B">
              <w:t>- zobowiązanie innego podmiotu</w:t>
            </w:r>
          </w:p>
        </w:tc>
      </w:tr>
    </w:tbl>
    <w:p w:rsidR="00F57381" w:rsidRPr="009D1068" w:rsidRDefault="00F57381" w:rsidP="00F57381">
      <w:pPr>
        <w:jc w:val="both"/>
        <w:rPr>
          <w:bCs/>
          <w:i/>
        </w:rPr>
      </w:pPr>
      <w:r w:rsidRPr="009D1068">
        <w:rPr>
          <w:bCs/>
          <w:i/>
        </w:rPr>
        <w:t>* niepotrzebne skreślić</w:t>
      </w:r>
    </w:p>
    <w:p w:rsidR="00F57381" w:rsidRDefault="00F57381" w:rsidP="00F57381">
      <w:pPr>
        <w:jc w:val="both"/>
      </w:pPr>
    </w:p>
    <w:p w:rsidR="00F57381" w:rsidRDefault="00F57381" w:rsidP="00F57381">
      <w:pPr>
        <w:jc w:val="right"/>
      </w:pPr>
      <w:r w:rsidRPr="0038175E">
        <w:t xml:space="preserve">….................................... dn.  ..........................................                                                               </w:t>
      </w:r>
      <w:r>
        <w:t xml:space="preserve">                   </w:t>
      </w:r>
      <w:r w:rsidRPr="0038175E">
        <w:t xml:space="preserve">     </w:t>
      </w:r>
    </w:p>
    <w:p w:rsidR="00F57381" w:rsidRDefault="00F57381" w:rsidP="00F57381">
      <w:pPr>
        <w:jc w:val="right"/>
      </w:pPr>
    </w:p>
    <w:p w:rsidR="00F57381" w:rsidRPr="0038175E" w:rsidRDefault="00F57381" w:rsidP="00F57381">
      <w:pPr>
        <w:jc w:val="right"/>
      </w:pPr>
      <w:r>
        <w:t>………</w:t>
      </w:r>
      <w:r w:rsidRPr="0038175E">
        <w:t>………..................................................................</w:t>
      </w:r>
    </w:p>
    <w:p w:rsidR="00F57381" w:rsidRPr="00F57381" w:rsidRDefault="00F57381" w:rsidP="00F57381">
      <w:pPr>
        <w:pStyle w:val="StylNagwek210ptKursywa"/>
        <w:spacing w:before="120"/>
        <w:rPr>
          <w:sz w:val="24"/>
        </w:rPr>
      </w:pPr>
      <w:r w:rsidRPr="0038175E">
        <w:t xml:space="preserve">Podpis (y) Wykonawcy (ów) lub upoważnionego(ych) </w:t>
      </w:r>
      <w:r>
        <w:t>przedstawiciela(li)</w:t>
      </w:r>
    </w:p>
    <w:p w:rsidR="00C0008A" w:rsidRPr="00DB7081" w:rsidRDefault="00C0008A" w:rsidP="00C0008A">
      <w:pPr>
        <w:widowControl w:val="0"/>
        <w:autoSpaceDE w:val="0"/>
        <w:autoSpaceDN w:val="0"/>
        <w:adjustRightInd w:val="0"/>
        <w:jc w:val="both"/>
        <w:rPr>
          <w:sz w:val="22"/>
          <w:szCs w:val="22"/>
        </w:rPr>
      </w:pPr>
    </w:p>
    <w:p w:rsidR="00581ED4" w:rsidRPr="003D7DBE" w:rsidRDefault="00581ED4" w:rsidP="003D7DBE"/>
    <w:sectPr w:rsidR="00581ED4" w:rsidRPr="003D7DBE" w:rsidSect="001D780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336" w:rsidRDefault="00DF0336" w:rsidP="0090245B">
      <w:r>
        <w:separator/>
      </w:r>
    </w:p>
  </w:endnote>
  <w:endnote w:type="continuationSeparator" w:id="0">
    <w:p w:rsidR="00DF0336" w:rsidRDefault="00DF0336" w:rsidP="009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5" w:usb1="08070000" w:usb2="00000010" w:usb3="00000000" w:csb0="0002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36" w:rsidRPr="000F3886" w:rsidRDefault="00DF0336" w:rsidP="00D05E67">
    <w:pPr>
      <w:pStyle w:val="Stopka"/>
      <w:tabs>
        <w:tab w:val="clear" w:pos="4536"/>
        <w:tab w:val="clear" w:pos="9072"/>
        <w:tab w:val="left" w:pos="7371"/>
      </w:tabs>
      <w:ind w:left="1440" w:hanging="873"/>
      <w:rPr>
        <w:rFonts w:ascii="Arial" w:hAnsi="Arial" w:cs="Arial"/>
        <w:color w:val="767171" w:themeColor="background2" w:themeShade="80"/>
        <w:sz w:val="18"/>
        <w:szCs w:val="18"/>
      </w:rPr>
    </w:pPr>
    <w:r>
      <w:rPr>
        <w:noProof/>
      </w:rPr>
      <w:drawing>
        <wp:anchor distT="0" distB="0" distL="114300" distR="114300" simplePos="0" relativeHeight="251665408" behindDoc="0" locked="0" layoutInCell="1" allowOverlap="1">
          <wp:simplePos x="0" y="0"/>
          <wp:positionH relativeFrom="column">
            <wp:posOffset>-309245</wp:posOffset>
          </wp:positionH>
          <wp:positionV relativeFrom="paragraph">
            <wp:posOffset>-28575</wp:posOffset>
          </wp:positionV>
          <wp:extent cx="532130" cy="526415"/>
          <wp:effectExtent l="0" t="0" r="1270" b="698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30" cy="526415"/>
                  </a:xfrm>
                  <a:prstGeom prst="rect">
                    <a:avLst/>
                  </a:prstGeom>
                </pic:spPr>
              </pic:pic>
            </a:graphicData>
          </a:graphic>
        </wp:anchor>
      </w:drawing>
    </w:r>
    <w:r w:rsidRPr="000F3886">
      <w:rPr>
        <w:rFonts w:ascii="Arial" w:hAnsi="Arial" w:cs="Arial"/>
        <w:color w:val="767171" w:themeColor="background2" w:themeShade="80"/>
        <w:sz w:val="18"/>
        <w:szCs w:val="18"/>
      </w:rPr>
      <w:t>Lotnicze Pogotowie Ratunkowe</w:t>
    </w:r>
    <w:r w:rsidRPr="000F3886">
      <w:rPr>
        <w:rFonts w:ascii="Arial" w:hAnsi="Arial" w:cs="Arial"/>
        <w:color w:val="767171" w:themeColor="background2" w:themeShade="80"/>
        <w:sz w:val="18"/>
        <w:szCs w:val="18"/>
      </w:rPr>
      <w:tab/>
      <w:t xml:space="preserve">tel.  </w:t>
    </w:r>
    <w:r w:rsidRPr="000F3886">
      <w:rPr>
        <w:rStyle w:val="Hipercze"/>
        <w:rFonts w:ascii="Arial" w:hAnsi="Arial" w:cs="Arial"/>
        <w:color w:val="767171" w:themeColor="background2" w:themeShade="80"/>
        <w:sz w:val="18"/>
        <w:szCs w:val="18"/>
        <w:u w:val="none"/>
      </w:rPr>
      <w:t>2</w:t>
    </w:r>
    <w:r w:rsidRPr="000F3886">
      <w:rPr>
        <w:rFonts w:ascii="Arial" w:hAnsi="Arial" w:cs="Arial"/>
        <w:color w:val="767171" w:themeColor="background2" w:themeShade="80"/>
        <w:sz w:val="18"/>
        <w:szCs w:val="18"/>
      </w:rPr>
      <w:t>2 22 99 931</w:t>
    </w:r>
  </w:p>
  <w:p w:rsidR="00DF0336" w:rsidRPr="000F3886" w:rsidRDefault="00DF0336" w:rsidP="00D05E67">
    <w:pPr>
      <w:pStyle w:val="Stopka"/>
      <w:tabs>
        <w:tab w:val="clear" w:pos="4536"/>
        <w:tab w:val="left" w:pos="7371"/>
      </w:tabs>
      <w:ind w:left="1440" w:hanging="873"/>
      <w:rPr>
        <w:rFonts w:ascii="Arial" w:hAnsi="Arial" w:cs="Arial"/>
        <w:color w:val="767171" w:themeColor="background2" w:themeShade="80"/>
        <w:sz w:val="18"/>
        <w:szCs w:val="18"/>
      </w:rPr>
    </w:pPr>
    <w:r w:rsidRPr="000F3886">
      <w:rPr>
        <w:rFonts w:ascii="Arial" w:hAnsi="Arial" w:cs="Arial"/>
        <w:color w:val="767171" w:themeColor="background2" w:themeShade="80"/>
        <w:sz w:val="18"/>
        <w:szCs w:val="18"/>
      </w:rPr>
      <w:t>ul. Księżycowa 5</w:t>
    </w:r>
    <w:r w:rsidRPr="000F3886">
      <w:rPr>
        <w:rFonts w:ascii="Arial" w:hAnsi="Arial" w:cs="Arial"/>
        <w:color w:val="767171" w:themeColor="background2" w:themeShade="80"/>
        <w:sz w:val="18"/>
        <w:szCs w:val="18"/>
      </w:rPr>
      <w:tab/>
      <w:t>fax. 22 22 99 933</w:t>
    </w:r>
  </w:p>
  <w:p w:rsidR="00DF0336" w:rsidRPr="000F3886" w:rsidRDefault="00DF0336" w:rsidP="00D05E67">
    <w:pPr>
      <w:pStyle w:val="Stopka"/>
      <w:tabs>
        <w:tab w:val="clear" w:pos="4536"/>
        <w:tab w:val="left" w:pos="7371"/>
      </w:tabs>
      <w:ind w:left="1440" w:hanging="873"/>
      <w:rPr>
        <w:rFonts w:ascii="Arial" w:hAnsi="Arial" w:cs="Arial"/>
        <w:color w:val="767171" w:themeColor="background2" w:themeShade="80"/>
        <w:spacing w:val="12"/>
        <w:sz w:val="18"/>
        <w:szCs w:val="18"/>
      </w:rPr>
    </w:pPr>
    <w:r w:rsidRPr="000F3886">
      <w:rPr>
        <w:rFonts w:ascii="Arial" w:hAnsi="Arial" w:cs="Arial"/>
        <w:color w:val="767171" w:themeColor="background2" w:themeShade="80"/>
        <w:sz w:val="18"/>
        <w:szCs w:val="18"/>
      </w:rPr>
      <w:t>01-934 Warszawa</w:t>
    </w:r>
    <w:r w:rsidRPr="000F3886">
      <w:rPr>
        <w:rFonts w:ascii="Arial" w:hAnsi="Arial" w:cs="Arial"/>
        <w:color w:val="767171" w:themeColor="background2" w:themeShade="80"/>
        <w:sz w:val="18"/>
        <w:szCs w:val="18"/>
      </w:rPr>
      <w:tab/>
    </w:r>
    <w:hyperlink r:id="rId2" w:history="1">
      <w:r w:rsidRPr="000F3886">
        <w:rPr>
          <w:rStyle w:val="Hipercze"/>
          <w:rFonts w:ascii="Arial" w:hAnsi="Arial" w:cs="Arial"/>
          <w:color w:val="767171" w:themeColor="background2" w:themeShade="80"/>
          <w:spacing w:val="12"/>
          <w:sz w:val="18"/>
          <w:szCs w:val="18"/>
        </w:rPr>
        <w:t>www.lpr.com.pl</w:t>
      </w:r>
    </w:hyperlink>
  </w:p>
  <w:p w:rsidR="00DF0336" w:rsidRDefault="00DF0336">
    <w:pPr>
      <w:pStyle w:val="Stopka"/>
    </w:pPr>
    <w:r>
      <w:rPr>
        <w:noProof/>
      </w:rPr>
      <w:drawing>
        <wp:anchor distT="0" distB="0" distL="114300" distR="114300" simplePos="0" relativeHeight="251664384" behindDoc="0" locked="0" layoutInCell="1" allowOverlap="1" wp14:anchorId="580A10A2" wp14:editId="152CEBF9">
          <wp:simplePos x="0" y="0"/>
          <wp:positionH relativeFrom="column">
            <wp:posOffset>332657</wp:posOffset>
          </wp:positionH>
          <wp:positionV relativeFrom="paragraph">
            <wp:posOffset>153643</wp:posOffset>
          </wp:positionV>
          <wp:extent cx="6772931" cy="551208"/>
          <wp:effectExtent l="0" t="0" r="8890" b="127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72931" cy="55120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079728" wp14:editId="053EC5F5">
          <wp:simplePos x="0" y="0"/>
          <wp:positionH relativeFrom="column">
            <wp:posOffset>-892175</wp:posOffset>
          </wp:positionH>
          <wp:positionV relativeFrom="paragraph">
            <wp:posOffset>153035</wp:posOffset>
          </wp:positionV>
          <wp:extent cx="1270000" cy="494665"/>
          <wp:effectExtent l="0" t="0" r="6350" b="63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0" cy="494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336" w:rsidRDefault="00DF0336" w:rsidP="0090245B">
      <w:r>
        <w:separator/>
      </w:r>
    </w:p>
  </w:footnote>
  <w:footnote w:type="continuationSeparator" w:id="0">
    <w:p w:rsidR="00DF0336" w:rsidRDefault="00DF0336" w:rsidP="0090245B">
      <w:r>
        <w:continuationSeparator/>
      </w:r>
    </w:p>
  </w:footnote>
  <w:footnote w:id="1">
    <w:p w:rsidR="00DF0336" w:rsidRPr="000E12D3" w:rsidRDefault="00DF0336" w:rsidP="000E12D3">
      <w:pPr>
        <w:pStyle w:val="Tekstprzypisudolnego"/>
        <w:jc w:val="both"/>
        <w:rPr>
          <w:rFonts w:ascii="Times New Roman" w:hAnsi="Times New Roman" w:cs="Times New Roman"/>
          <w:sz w:val="18"/>
          <w:szCs w:val="18"/>
        </w:rPr>
      </w:pPr>
      <w:r>
        <w:rPr>
          <w:rStyle w:val="Odwoanieprzypisudolnego"/>
        </w:rPr>
        <w:footnoteRef/>
      </w:r>
      <w:r>
        <w:t xml:space="preserve"> </w:t>
      </w:r>
      <w:r w:rsidRPr="000E12D3">
        <w:rPr>
          <w:rFonts w:ascii="Times New Roman" w:hAnsi="Times New Roman" w:cs="Times New Roman"/>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DF0336" w:rsidRPr="000E12D3" w:rsidRDefault="00DF0336" w:rsidP="000E12D3">
      <w:pPr>
        <w:pStyle w:val="Tekstprzypisudolnego"/>
        <w:jc w:val="both"/>
        <w:rPr>
          <w:rFonts w:ascii="Times New Roman" w:hAnsi="Times New Roman" w:cs="Times New Roman"/>
          <w:sz w:val="18"/>
          <w:szCs w:val="18"/>
        </w:rPr>
      </w:pPr>
      <w:r w:rsidRPr="000E12D3">
        <w:rPr>
          <w:rStyle w:val="Odwoanieprzypisudolnego"/>
          <w:rFonts w:ascii="Times New Roman" w:hAnsi="Times New Roman"/>
          <w:sz w:val="18"/>
          <w:szCs w:val="18"/>
        </w:rPr>
        <w:footnoteRef/>
      </w:r>
      <w:r w:rsidRPr="000E12D3">
        <w:rPr>
          <w:rFonts w:ascii="Times New Roman" w:hAnsi="Times New Roman" w:cs="Times New Roman"/>
          <w:sz w:val="18"/>
          <w:szCs w:val="18"/>
        </w:rPr>
        <w:t xml:space="preserve"> </w:t>
      </w:r>
      <w:r w:rsidRPr="000E12D3">
        <w:rPr>
          <w:rFonts w:ascii="Times New Roman" w:hAnsi="Times New Roman" w:cs="Times New Roman"/>
          <w:i/>
          <w:color w:val="000000"/>
          <w:sz w:val="18"/>
          <w:szCs w:val="18"/>
        </w:rPr>
        <w:t xml:space="preserve">W przypadku gdy wykonawca </w:t>
      </w:r>
      <w:r w:rsidRPr="000E12D3">
        <w:rPr>
          <w:rFonts w:ascii="Times New Roman" w:hAnsi="Times New Roman" w:cs="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36" w:rsidRDefault="00DF0336">
    <w:pPr>
      <w:pStyle w:val="Nagwek"/>
    </w:pPr>
    <w:r>
      <w:rPr>
        <w:noProof/>
      </w:rPr>
      <w:drawing>
        <wp:anchor distT="0" distB="0" distL="114300" distR="114300" simplePos="0" relativeHeight="251666432" behindDoc="0" locked="0" layoutInCell="1" allowOverlap="1">
          <wp:simplePos x="0" y="0"/>
          <wp:positionH relativeFrom="margin">
            <wp:posOffset>-166370</wp:posOffset>
          </wp:positionH>
          <wp:positionV relativeFrom="paragraph">
            <wp:posOffset>-287655</wp:posOffset>
          </wp:positionV>
          <wp:extent cx="6248400" cy="853440"/>
          <wp:effectExtent l="0" t="0" r="0" b="3810"/>
          <wp:wrapSquare wrapText="bothSides"/>
          <wp:docPr id="1" name="Obraz 1" descr="Zestawienie znakÃ³w: Fundusze Europejskie,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Ã³w: Fundusze Europejskie, Barwy Rzeczypospolitej Polskiej,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45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BEC37A"/>
    <w:lvl w:ilvl="0">
      <w:start w:val="1"/>
      <w:numFmt w:val="decimal"/>
      <w:pStyle w:val="Listanumerowana"/>
      <w:lvlText w:val="%1."/>
      <w:lvlJc w:val="left"/>
      <w:pPr>
        <w:tabs>
          <w:tab w:val="num" w:pos="360"/>
        </w:tabs>
        <w:ind w:left="360" w:hanging="360"/>
      </w:pPr>
    </w:lvl>
  </w:abstractNum>
  <w:abstractNum w:abstractNumId="1" w15:restartNumberingAfterBreak="0">
    <w:nsid w:val="00000022"/>
    <w:multiLevelType w:val="multilevel"/>
    <w:tmpl w:val="D232614E"/>
    <w:name w:val="WW8Num35"/>
    <w:lvl w:ilvl="0">
      <w:start w:val="1"/>
      <w:numFmt w:val="decimal"/>
      <w:lvlText w:val="%1."/>
      <w:lvlJc w:val="left"/>
      <w:pPr>
        <w:tabs>
          <w:tab w:val="num" w:pos="1080"/>
        </w:tabs>
        <w:ind w:left="1080" w:hanging="360"/>
      </w:pPr>
      <w:rPr>
        <w:b w:val="0"/>
        <w:color w:val="00000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7B2291"/>
    <w:multiLevelType w:val="hybridMultilevel"/>
    <w:tmpl w:val="7BE6A87E"/>
    <w:lvl w:ilvl="0" w:tplc="F4CCDEC6">
      <w:start w:val="2"/>
      <w:numFmt w:val="decimal"/>
      <w:lvlText w:val="%1."/>
      <w:lvlJc w:val="left"/>
      <w:pPr>
        <w:tabs>
          <w:tab w:val="num" w:pos="1534"/>
        </w:tabs>
        <w:ind w:left="4372" w:hanging="3292"/>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8309CE"/>
    <w:multiLevelType w:val="hybridMultilevel"/>
    <w:tmpl w:val="FA16D586"/>
    <w:lvl w:ilvl="0" w:tplc="78B8862A">
      <w:start w:val="1"/>
      <w:numFmt w:val="decimal"/>
      <w:lvlText w:val="%1)"/>
      <w:lvlJc w:val="left"/>
      <w:pPr>
        <w:ind w:left="1797" w:hanging="360"/>
      </w:pPr>
      <w:rPr>
        <w:rFonts w:hint="default"/>
        <w:b w:val="0"/>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FF65D5"/>
    <w:multiLevelType w:val="hybridMultilevel"/>
    <w:tmpl w:val="B60EE5A2"/>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11D726A8"/>
    <w:multiLevelType w:val="hybridMultilevel"/>
    <w:tmpl w:val="71A063C4"/>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85384BA6">
      <w:start w:val="1"/>
      <w:numFmt w:val="decimal"/>
      <w:lvlText w:val="%2)"/>
      <w:lvlJc w:val="left"/>
      <w:pPr>
        <w:tabs>
          <w:tab w:val="num" w:pos="1440"/>
        </w:tabs>
        <w:ind w:left="1440" w:hanging="360"/>
      </w:pPr>
      <w:rPr>
        <w:rFonts w:hint="default"/>
        <w:b w:val="0"/>
        <w:i w:val="0"/>
        <w:sz w:val="22"/>
      </w:rPr>
    </w:lvl>
    <w:lvl w:ilvl="2" w:tplc="6E94947C">
      <w:start w:val="2"/>
      <w:numFmt w:val="decimal"/>
      <w:lvlText w:val="%3."/>
      <w:lvlJc w:val="left"/>
      <w:pPr>
        <w:tabs>
          <w:tab w:val="num" w:pos="2340"/>
        </w:tabs>
        <w:ind w:left="2340" w:hanging="360"/>
      </w:pPr>
      <w:rPr>
        <w:rFonts w:ascii="Times New Roman" w:hAnsi="Times New Roman"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335182"/>
    <w:multiLevelType w:val="hybridMultilevel"/>
    <w:tmpl w:val="3626E24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131660B9"/>
    <w:multiLevelType w:val="hybridMultilevel"/>
    <w:tmpl w:val="AFE46110"/>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7C1652"/>
    <w:multiLevelType w:val="multilevel"/>
    <w:tmpl w:val="0BAAC92C"/>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C025B4"/>
    <w:multiLevelType w:val="hybridMultilevel"/>
    <w:tmpl w:val="2B48D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1E1FF1"/>
    <w:multiLevelType w:val="hybridMultilevel"/>
    <w:tmpl w:val="1DF6EDE4"/>
    <w:lvl w:ilvl="0" w:tplc="F37C687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1575A7"/>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F3499"/>
    <w:multiLevelType w:val="hybridMultilevel"/>
    <w:tmpl w:val="8D3815A2"/>
    <w:lvl w:ilvl="0" w:tplc="BCD834CA">
      <w:start w:val="3"/>
      <w:numFmt w:val="decimal"/>
      <w:lvlText w:val="%1."/>
      <w:lvlJc w:val="left"/>
      <w:pPr>
        <w:tabs>
          <w:tab w:val="num" w:pos="2340"/>
        </w:tabs>
        <w:ind w:left="2340" w:hanging="360"/>
      </w:pPr>
      <w:rPr>
        <w:rFonts w:ascii="Times New Roman" w:hAnsi="Times New Roman" w:hint="default"/>
        <w:b w:val="0"/>
        <w:i w:val="0"/>
        <w:sz w:val="22"/>
      </w:rPr>
    </w:lvl>
    <w:lvl w:ilvl="1" w:tplc="8F949232">
      <w:start w:val="1"/>
      <w:numFmt w:val="decimal"/>
      <w:lvlText w:val="%2."/>
      <w:lvlJc w:val="left"/>
      <w:pPr>
        <w:tabs>
          <w:tab w:val="num" w:pos="1440"/>
        </w:tabs>
        <w:ind w:left="1440" w:hanging="360"/>
      </w:pPr>
      <w:rPr>
        <w:rFonts w:ascii="Times New Roman" w:hAnsi="Times New Roman"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301A7C"/>
    <w:multiLevelType w:val="hybridMultilevel"/>
    <w:tmpl w:val="550E936A"/>
    <w:lvl w:ilvl="0" w:tplc="F52C5D22">
      <w:start w:val="1"/>
      <w:numFmt w:val="decimal"/>
      <w:lvlText w:val="%1."/>
      <w:lvlJc w:val="left"/>
      <w:pPr>
        <w:tabs>
          <w:tab w:val="num" w:pos="0"/>
        </w:tabs>
        <w:ind w:left="340" w:hanging="340"/>
      </w:pPr>
      <w:rPr>
        <w:rFonts w:ascii="Times New Roman" w:hAnsi="Times New Roman" w:hint="default"/>
        <w:b w:val="0"/>
        <w:i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AB2748"/>
    <w:multiLevelType w:val="hybridMultilevel"/>
    <w:tmpl w:val="FE54810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7" w15:restartNumberingAfterBreak="0">
    <w:nsid w:val="210022BC"/>
    <w:multiLevelType w:val="hybridMultilevel"/>
    <w:tmpl w:val="8B4EC5E2"/>
    <w:lvl w:ilvl="0" w:tplc="301AB2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DF79F0"/>
    <w:multiLevelType w:val="hybridMultilevel"/>
    <w:tmpl w:val="039E42DC"/>
    <w:lvl w:ilvl="0" w:tplc="369C45F6">
      <w:start w:val="1"/>
      <w:numFmt w:val="decimal"/>
      <w:lvlText w:val="%1."/>
      <w:lvlJc w:val="left"/>
      <w:pPr>
        <w:tabs>
          <w:tab w:val="num" w:pos="4054"/>
        </w:tabs>
        <w:ind w:left="6892" w:hanging="3292"/>
      </w:pPr>
      <w:rPr>
        <w:rFonts w:ascii="Times New Roman" w:hAnsi="Times New Roman" w:hint="default"/>
        <w:b w:val="0"/>
        <w:i w:val="0"/>
        <w:sz w:val="22"/>
      </w:rPr>
    </w:lvl>
    <w:lvl w:ilvl="1" w:tplc="F8C64886">
      <w:start w:val="1"/>
      <w:numFmt w:val="decimal"/>
      <w:lvlText w:val="%2."/>
      <w:lvlJc w:val="left"/>
      <w:pPr>
        <w:tabs>
          <w:tab w:val="num" w:pos="1534"/>
        </w:tabs>
        <w:ind w:left="4372" w:hanging="3292"/>
      </w:pPr>
      <w:rPr>
        <w:rFonts w:ascii="Times New Roman" w:hAnsi="Times New Roman" w:hint="default"/>
        <w:b w:val="0"/>
        <w:i w:val="0"/>
        <w:sz w:val="22"/>
      </w:rPr>
    </w:lvl>
    <w:lvl w:ilvl="2" w:tplc="82C8997C">
      <w:start w:val="1"/>
      <w:numFmt w:val="decimal"/>
      <w:lvlText w:val="%3)"/>
      <w:lvlJc w:val="left"/>
      <w:pPr>
        <w:tabs>
          <w:tab w:val="num" w:pos="2340"/>
        </w:tabs>
        <w:ind w:left="2340" w:hanging="360"/>
      </w:pPr>
      <w:rPr>
        <w:rFonts w:hint="default"/>
        <w:b w:val="0"/>
        <w:i w:val="0"/>
        <w:sz w:val="22"/>
      </w:rPr>
    </w:lvl>
    <w:lvl w:ilvl="3" w:tplc="135CFCDA">
      <w:start w:val="1"/>
      <w:numFmt w:val="decimal"/>
      <w:lvlText w:val="%4)"/>
      <w:lvlJc w:val="left"/>
      <w:pPr>
        <w:tabs>
          <w:tab w:val="num" w:pos="3200"/>
        </w:tabs>
        <w:ind w:left="3144" w:hanging="624"/>
      </w:pPr>
      <w:rPr>
        <w:rFonts w:hint="default"/>
        <w:b w:val="0"/>
        <w:i w:val="0"/>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192735"/>
    <w:multiLevelType w:val="hybridMultilevel"/>
    <w:tmpl w:val="CBD0631E"/>
    <w:lvl w:ilvl="0" w:tplc="3EEA0AA8">
      <w:start w:val="1"/>
      <w:numFmt w:val="decimal"/>
      <w:lvlText w:val="%1."/>
      <w:lvlJc w:val="left"/>
      <w:pPr>
        <w:tabs>
          <w:tab w:val="num" w:pos="1666"/>
        </w:tabs>
        <w:ind w:left="4504" w:hanging="3292"/>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01674B4"/>
    <w:multiLevelType w:val="hybridMultilevel"/>
    <w:tmpl w:val="0B3653DA"/>
    <w:lvl w:ilvl="0" w:tplc="6386798C">
      <w:start w:val="1"/>
      <w:numFmt w:val="decimal"/>
      <w:lvlText w:val="%1."/>
      <w:lvlJc w:val="left"/>
      <w:pPr>
        <w:ind w:left="2062" w:hanging="360"/>
      </w:pPr>
      <w:rPr>
        <w:rFonts w:ascii="Times New Roman" w:hAnsi="Times New Roman" w:cs="Times New Roman" w:hint="default"/>
        <w:b w:val="0"/>
        <w:color w:val="auto"/>
        <w:sz w:val="22"/>
        <w:szCs w:val="22"/>
      </w:rPr>
    </w:lvl>
    <w:lvl w:ilvl="1" w:tplc="04150019">
      <w:start w:val="1"/>
      <w:numFmt w:val="lowerLetter"/>
      <w:lvlText w:val="%2."/>
      <w:lvlJc w:val="left"/>
      <w:pPr>
        <w:ind w:left="2007" w:hanging="360"/>
      </w:pPr>
    </w:lvl>
    <w:lvl w:ilvl="2" w:tplc="4CE097F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03D59CF"/>
    <w:multiLevelType w:val="hybridMultilevel"/>
    <w:tmpl w:val="2E9EEB06"/>
    <w:lvl w:ilvl="0" w:tplc="3DCE58A8">
      <w:start w:val="1"/>
      <w:numFmt w:val="decimal"/>
      <w:lvlText w:val="%1)"/>
      <w:lvlJc w:val="left"/>
      <w:pPr>
        <w:tabs>
          <w:tab w:val="num" w:pos="1647"/>
        </w:tabs>
        <w:ind w:left="1647" w:hanging="360"/>
      </w:pPr>
      <w:rPr>
        <w:rFonts w:hint="default"/>
        <w:b w:val="0"/>
      </w:rPr>
    </w:lvl>
    <w:lvl w:ilvl="1" w:tplc="92788A96">
      <w:start w:val="1"/>
      <w:numFmt w:val="decimal"/>
      <w:lvlText w:val="%2)"/>
      <w:lvlJc w:val="left"/>
      <w:pPr>
        <w:tabs>
          <w:tab w:val="num" w:pos="1647"/>
        </w:tabs>
        <w:ind w:left="1647" w:hanging="360"/>
      </w:pPr>
      <w:rPr>
        <w:rFonts w:hint="default"/>
        <w:b w:val="0"/>
        <w:sz w:val="22"/>
        <w:szCs w:val="22"/>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2" w15:restartNumberingAfterBreak="0">
    <w:nsid w:val="32C27128"/>
    <w:multiLevelType w:val="hybridMultilevel"/>
    <w:tmpl w:val="AF54DE22"/>
    <w:lvl w:ilvl="0" w:tplc="04150017">
      <w:start w:val="1"/>
      <w:numFmt w:val="lowerLetter"/>
      <w:lvlText w:val="%1)"/>
      <w:lvlJc w:val="left"/>
      <w:pPr>
        <w:ind w:left="1531" w:hanging="360"/>
      </w:pPr>
    </w:lvl>
    <w:lvl w:ilvl="1" w:tplc="04150019" w:tentative="1">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23" w15:restartNumberingAfterBreak="0">
    <w:nsid w:val="33493AE8"/>
    <w:multiLevelType w:val="hybridMultilevel"/>
    <w:tmpl w:val="17BE2C94"/>
    <w:lvl w:ilvl="0" w:tplc="B74A0BA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532D33"/>
    <w:multiLevelType w:val="hybridMultilevel"/>
    <w:tmpl w:val="790095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57A417B"/>
    <w:multiLevelType w:val="hybridMultilevel"/>
    <w:tmpl w:val="2D2C6322"/>
    <w:lvl w:ilvl="0" w:tplc="85384BA6">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6F92116"/>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371F6F91"/>
    <w:multiLevelType w:val="hybridMultilevel"/>
    <w:tmpl w:val="2D4635D0"/>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373E7143"/>
    <w:multiLevelType w:val="hybridMultilevel"/>
    <w:tmpl w:val="7C52F818"/>
    <w:lvl w:ilvl="0" w:tplc="DBFE2052">
      <w:start w:val="1"/>
      <w:numFmt w:val="upperRoman"/>
      <w:lvlText w:val="%1."/>
      <w:lvlJc w:val="left"/>
      <w:pPr>
        <w:tabs>
          <w:tab w:val="num" w:pos="1134"/>
        </w:tabs>
        <w:ind w:left="1146" w:hanging="180"/>
      </w:pPr>
      <w:rPr>
        <w:rFonts w:hint="default"/>
      </w:rPr>
    </w:lvl>
    <w:lvl w:ilvl="1" w:tplc="E9420F42">
      <w:start w:val="1"/>
      <w:numFmt w:val="decimal"/>
      <w:lvlText w:val="%2."/>
      <w:lvlJc w:val="left"/>
      <w:pPr>
        <w:tabs>
          <w:tab w:val="num" w:pos="1440"/>
        </w:tabs>
        <w:ind w:left="1440" w:hanging="360"/>
      </w:pPr>
      <w:rPr>
        <w:rFonts w:hint="default"/>
        <w:b/>
        <w:i w:val="0"/>
      </w:rPr>
    </w:lvl>
    <w:lvl w:ilvl="2" w:tplc="318C42C0">
      <w:start w:val="1"/>
      <w:numFmt w:val="lowerLetter"/>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7E93400"/>
    <w:multiLevelType w:val="hybridMultilevel"/>
    <w:tmpl w:val="A44A27FE"/>
    <w:lvl w:ilvl="0" w:tplc="DA1053C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F27BC8"/>
    <w:multiLevelType w:val="multilevel"/>
    <w:tmpl w:val="047C8898"/>
    <w:lvl w:ilvl="0">
      <w:start w:val="1"/>
      <w:numFmt w:val="decimal"/>
      <w:lvlText w:val="%1."/>
      <w:legacy w:legacy="1" w:legacySpace="0" w:legacyIndent="274"/>
      <w:lvlJc w:val="left"/>
      <w:rPr>
        <w:rFonts w:ascii="Times New Roman" w:hAnsi="Times New Roman" w:cs="Times New Roman" w:hint="default"/>
        <w:b w:val="0"/>
      </w:rPr>
    </w:lvl>
    <w:lvl w:ilvl="1">
      <w:start w:val="2"/>
      <w:numFmt w:val="decimal"/>
      <w:isLgl/>
      <w:lvlText w:val="%1.%2."/>
      <w:lvlJc w:val="left"/>
      <w:pPr>
        <w:tabs>
          <w:tab w:val="num" w:pos="720"/>
        </w:tabs>
        <w:ind w:left="720" w:hanging="720"/>
      </w:pPr>
      <w:rPr>
        <w:rFonts w:hint="default"/>
        <w:b/>
        <w:u w:val="none"/>
      </w:rPr>
    </w:lvl>
    <w:lvl w:ilvl="2">
      <w:start w:val="1"/>
      <w:numFmt w:val="decimal"/>
      <w:isLgl/>
      <w:lvlText w:val="%1.%2.%3."/>
      <w:lvlJc w:val="left"/>
      <w:pPr>
        <w:tabs>
          <w:tab w:val="num" w:pos="720"/>
        </w:tabs>
        <w:ind w:left="720" w:hanging="720"/>
      </w:pPr>
      <w:rPr>
        <w:rFonts w:hint="default"/>
        <w:b/>
        <w:u w:val="none"/>
      </w:rPr>
    </w:lvl>
    <w:lvl w:ilvl="3">
      <w:start w:val="1"/>
      <w:numFmt w:val="decimal"/>
      <w:isLgl/>
      <w:lvlText w:val="%1.%2.%3.%4."/>
      <w:lvlJc w:val="left"/>
      <w:pPr>
        <w:tabs>
          <w:tab w:val="num" w:pos="1080"/>
        </w:tabs>
        <w:ind w:left="1080" w:hanging="1080"/>
      </w:pPr>
      <w:rPr>
        <w:rFonts w:hint="default"/>
        <w:b/>
        <w:u w:val="none"/>
      </w:rPr>
    </w:lvl>
    <w:lvl w:ilvl="4">
      <w:start w:val="1"/>
      <w:numFmt w:val="decimal"/>
      <w:isLgl/>
      <w:lvlText w:val="%1.%2.%3.%4.%5."/>
      <w:lvlJc w:val="left"/>
      <w:pPr>
        <w:tabs>
          <w:tab w:val="num" w:pos="1080"/>
        </w:tabs>
        <w:ind w:left="1080" w:hanging="1080"/>
      </w:pPr>
      <w:rPr>
        <w:rFonts w:hint="default"/>
        <w:b/>
        <w:u w:val="none"/>
      </w:rPr>
    </w:lvl>
    <w:lvl w:ilvl="5">
      <w:start w:val="1"/>
      <w:numFmt w:val="decimal"/>
      <w:isLgl/>
      <w:lvlText w:val="%1.%2.%3.%4.%5.%6."/>
      <w:lvlJc w:val="left"/>
      <w:pPr>
        <w:tabs>
          <w:tab w:val="num" w:pos="1440"/>
        </w:tabs>
        <w:ind w:left="1440" w:hanging="1440"/>
      </w:pPr>
      <w:rPr>
        <w:rFonts w:hint="default"/>
        <w:b/>
        <w:u w:val="none"/>
      </w:rPr>
    </w:lvl>
    <w:lvl w:ilvl="6">
      <w:start w:val="1"/>
      <w:numFmt w:val="decimal"/>
      <w:isLgl/>
      <w:lvlText w:val="%1.%2.%3.%4.%5.%6.%7."/>
      <w:lvlJc w:val="left"/>
      <w:pPr>
        <w:tabs>
          <w:tab w:val="num" w:pos="1440"/>
        </w:tabs>
        <w:ind w:left="1440" w:hanging="1440"/>
      </w:pPr>
      <w:rPr>
        <w:rFonts w:hint="default"/>
        <w:b/>
        <w:u w:val="none"/>
      </w:rPr>
    </w:lvl>
    <w:lvl w:ilvl="7">
      <w:start w:val="1"/>
      <w:numFmt w:val="decimal"/>
      <w:isLgl/>
      <w:lvlText w:val="%1.%2.%3.%4.%5.%6.%7.%8."/>
      <w:lvlJc w:val="left"/>
      <w:pPr>
        <w:tabs>
          <w:tab w:val="num" w:pos="1800"/>
        </w:tabs>
        <w:ind w:left="1800" w:hanging="1800"/>
      </w:pPr>
      <w:rPr>
        <w:rFonts w:hint="default"/>
        <w:b/>
        <w:u w:val="none"/>
      </w:rPr>
    </w:lvl>
    <w:lvl w:ilvl="8">
      <w:start w:val="1"/>
      <w:numFmt w:val="decimal"/>
      <w:isLgl/>
      <w:lvlText w:val="%1.%2.%3.%4.%5.%6.%7.%8.%9."/>
      <w:lvlJc w:val="left"/>
      <w:pPr>
        <w:tabs>
          <w:tab w:val="num" w:pos="1800"/>
        </w:tabs>
        <w:ind w:left="1800" w:hanging="1800"/>
      </w:pPr>
      <w:rPr>
        <w:rFonts w:hint="default"/>
        <w:b/>
        <w:u w:val="none"/>
      </w:rPr>
    </w:lvl>
  </w:abstractNum>
  <w:abstractNum w:abstractNumId="31" w15:restartNumberingAfterBreak="0">
    <w:nsid w:val="390C33FE"/>
    <w:multiLevelType w:val="hybridMultilevel"/>
    <w:tmpl w:val="666E13FA"/>
    <w:lvl w:ilvl="0" w:tplc="B3960326">
      <w:start w:val="1"/>
      <w:numFmt w:val="lowerLetter"/>
      <w:lvlText w:val="%1)"/>
      <w:lvlJc w:val="left"/>
      <w:pPr>
        <w:ind w:left="1854" w:hanging="360"/>
      </w:pPr>
      <w:rPr>
        <w:rFonts w:ascii="Times New Roman" w:hAnsi="Times New Roman" w:cs="Times New Roman" w:hint="default"/>
        <w:b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39687843"/>
    <w:multiLevelType w:val="hybridMultilevel"/>
    <w:tmpl w:val="C47A3588"/>
    <w:lvl w:ilvl="0" w:tplc="028043EE">
      <w:start w:val="1"/>
      <w:numFmt w:val="decimal"/>
      <w:lvlText w:val="%1)"/>
      <w:lvlJc w:val="left"/>
      <w:pPr>
        <w:tabs>
          <w:tab w:val="num" w:pos="3191"/>
        </w:tabs>
        <w:ind w:left="319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82558D"/>
    <w:multiLevelType w:val="hybridMultilevel"/>
    <w:tmpl w:val="C3841D00"/>
    <w:lvl w:ilvl="0" w:tplc="0546ACD8">
      <w:start w:val="1"/>
      <w:numFmt w:val="lowerLetter"/>
      <w:lvlText w:val="%1)"/>
      <w:lvlJc w:val="left"/>
      <w:pPr>
        <w:tabs>
          <w:tab w:val="num" w:pos="1080"/>
        </w:tabs>
        <w:ind w:left="1080" w:hanging="360"/>
      </w:pPr>
      <w:rPr>
        <w:rFonts w:hint="default"/>
      </w:rPr>
    </w:lvl>
    <w:lvl w:ilvl="1" w:tplc="F8FC8FA6">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98466C4">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lvl>
    <w:lvl w:ilvl="6" w:tplc="80BE8EA0">
      <w:start w:val="1"/>
      <w:numFmt w:val="decimal"/>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CCD49B7"/>
    <w:multiLevelType w:val="hybridMultilevel"/>
    <w:tmpl w:val="8EE20694"/>
    <w:lvl w:ilvl="0" w:tplc="D466FBCA">
      <w:start w:val="1"/>
      <w:numFmt w:val="decimal"/>
      <w:lvlText w:val="%1)"/>
      <w:lvlJc w:val="left"/>
      <w:pPr>
        <w:ind w:left="1287" w:hanging="360"/>
      </w:pPr>
      <w:rPr>
        <w:rFonts w:ascii="Times New Roman" w:eastAsia="TimesNewRoman" w:hAnsi="Times New Roman" w:cs="Times New Roman"/>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D662984"/>
    <w:multiLevelType w:val="hybridMultilevel"/>
    <w:tmpl w:val="5AF6222C"/>
    <w:lvl w:ilvl="0" w:tplc="0415000B">
      <w:start w:val="1"/>
      <w:numFmt w:val="bullet"/>
      <w:lvlText w:val=""/>
      <w:lvlJc w:val="left"/>
      <w:pPr>
        <w:ind w:left="12410"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424460EE"/>
    <w:multiLevelType w:val="hybridMultilevel"/>
    <w:tmpl w:val="D6A2C11E"/>
    <w:lvl w:ilvl="0" w:tplc="FFFFFFFF">
      <w:start w:val="1"/>
      <w:numFmt w:val="lowerLetter"/>
      <w:lvlText w:val="%1)"/>
      <w:lvlJc w:val="left"/>
      <w:pPr>
        <w:tabs>
          <w:tab w:val="num" w:pos="1968"/>
        </w:tabs>
        <w:ind w:left="19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36E1853"/>
    <w:multiLevelType w:val="hybridMultilevel"/>
    <w:tmpl w:val="3F506722"/>
    <w:lvl w:ilvl="0" w:tplc="E6F4D14E">
      <w:start w:val="1"/>
      <w:numFmt w:val="decimal"/>
      <w:lvlText w:val="%1)"/>
      <w:lvlJc w:val="left"/>
      <w:pPr>
        <w:tabs>
          <w:tab w:val="num" w:pos="1636"/>
        </w:tabs>
        <w:ind w:left="1636" w:hanging="360"/>
      </w:pPr>
      <w:rPr>
        <w:rFonts w:hint="default"/>
        <w:b w:val="0"/>
      </w:rPr>
    </w:lvl>
    <w:lvl w:ilvl="1" w:tplc="04150019" w:tentative="1">
      <w:start w:val="1"/>
      <w:numFmt w:val="lowerLetter"/>
      <w:lvlText w:val="%2."/>
      <w:lvlJc w:val="left"/>
      <w:pPr>
        <w:tabs>
          <w:tab w:val="num" w:pos="1930"/>
        </w:tabs>
        <w:ind w:left="1930" w:hanging="360"/>
      </w:pPr>
    </w:lvl>
    <w:lvl w:ilvl="2" w:tplc="0415001B" w:tentative="1">
      <w:start w:val="1"/>
      <w:numFmt w:val="lowerRoman"/>
      <w:lvlText w:val="%3."/>
      <w:lvlJc w:val="right"/>
      <w:pPr>
        <w:tabs>
          <w:tab w:val="num" w:pos="2650"/>
        </w:tabs>
        <w:ind w:left="2650" w:hanging="180"/>
      </w:pPr>
    </w:lvl>
    <w:lvl w:ilvl="3" w:tplc="0415000F" w:tentative="1">
      <w:start w:val="1"/>
      <w:numFmt w:val="decimal"/>
      <w:lvlText w:val="%4."/>
      <w:lvlJc w:val="left"/>
      <w:pPr>
        <w:tabs>
          <w:tab w:val="num" w:pos="3370"/>
        </w:tabs>
        <w:ind w:left="3370" w:hanging="360"/>
      </w:pPr>
    </w:lvl>
    <w:lvl w:ilvl="4" w:tplc="04150019" w:tentative="1">
      <w:start w:val="1"/>
      <w:numFmt w:val="lowerLetter"/>
      <w:lvlText w:val="%5."/>
      <w:lvlJc w:val="left"/>
      <w:pPr>
        <w:tabs>
          <w:tab w:val="num" w:pos="4090"/>
        </w:tabs>
        <w:ind w:left="4090" w:hanging="360"/>
      </w:pPr>
    </w:lvl>
    <w:lvl w:ilvl="5" w:tplc="0415001B" w:tentative="1">
      <w:start w:val="1"/>
      <w:numFmt w:val="lowerRoman"/>
      <w:lvlText w:val="%6."/>
      <w:lvlJc w:val="right"/>
      <w:pPr>
        <w:tabs>
          <w:tab w:val="num" w:pos="4810"/>
        </w:tabs>
        <w:ind w:left="4810" w:hanging="180"/>
      </w:pPr>
    </w:lvl>
    <w:lvl w:ilvl="6" w:tplc="0415000F" w:tentative="1">
      <w:start w:val="1"/>
      <w:numFmt w:val="decimal"/>
      <w:lvlText w:val="%7."/>
      <w:lvlJc w:val="left"/>
      <w:pPr>
        <w:tabs>
          <w:tab w:val="num" w:pos="5530"/>
        </w:tabs>
        <w:ind w:left="5530" w:hanging="360"/>
      </w:pPr>
    </w:lvl>
    <w:lvl w:ilvl="7" w:tplc="04150019" w:tentative="1">
      <w:start w:val="1"/>
      <w:numFmt w:val="lowerLetter"/>
      <w:lvlText w:val="%8."/>
      <w:lvlJc w:val="left"/>
      <w:pPr>
        <w:tabs>
          <w:tab w:val="num" w:pos="6250"/>
        </w:tabs>
        <w:ind w:left="6250" w:hanging="360"/>
      </w:pPr>
    </w:lvl>
    <w:lvl w:ilvl="8" w:tplc="0415001B" w:tentative="1">
      <w:start w:val="1"/>
      <w:numFmt w:val="lowerRoman"/>
      <w:lvlText w:val="%9."/>
      <w:lvlJc w:val="right"/>
      <w:pPr>
        <w:tabs>
          <w:tab w:val="num" w:pos="6970"/>
        </w:tabs>
        <w:ind w:left="6970" w:hanging="180"/>
      </w:pPr>
    </w:lvl>
  </w:abstractNum>
  <w:abstractNum w:abstractNumId="38" w15:restartNumberingAfterBreak="0">
    <w:nsid w:val="455A4DD7"/>
    <w:multiLevelType w:val="hybridMultilevel"/>
    <w:tmpl w:val="B234EBC8"/>
    <w:lvl w:ilvl="0" w:tplc="E8BE6186">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F80CED"/>
    <w:multiLevelType w:val="hybridMultilevel"/>
    <w:tmpl w:val="D4A43AE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A51C8D1E">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9C00225"/>
    <w:multiLevelType w:val="hybridMultilevel"/>
    <w:tmpl w:val="1326DDEA"/>
    <w:lvl w:ilvl="0" w:tplc="0706D188">
      <w:start w:val="1"/>
      <w:numFmt w:val="decimal"/>
      <w:lvlText w:val="%1."/>
      <w:lvlJc w:val="left"/>
      <w:pPr>
        <w:tabs>
          <w:tab w:val="num" w:pos="7114"/>
        </w:tabs>
        <w:ind w:left="2547" w:hanging="567"/>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E8D41DE"/>
    <w:multiLevelType w:val="hybridMultilevel"/>
    <w:tmpl w:val="1FF8B2D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B74F36"/>
    <w:multiLevelType w:val="multilevel"/>
    <w:tmpl w:val="A7AAC298"/>
    <w:lvl w:ilvl="0">
      <w:start w:val="1"/>
      <w:numFmt w:val="decimal"/>
      <w:lvlText w:val="%1."/>
      <w:lvlJc w:val="left"/>
      <w:pPr>
        <w:tabs>
          <w:tab w:val="num" w:pos="720"/>
        </w:tabs>
        <w:ind w:left="720" w:hanging="360"/>
      </w:pPr>
      <w:rPr>
        <w:rFonts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2762D37"/>
    <w:multiLevelType w:val="hybridMultilevel"/>
    <w:tmpl w:val="7E0E612A"/>
    <w:lvl w:ilvl="0" w:tplc="282EC712">
      <w:start w:val="1"/>
      <w:numFmt w:val="decimal"/>
      <w:lvlText w:val="%1)"/>
      <w:lvlJc w:val="left"/>
      <w:pPr>
        <w:tabs>
          <w:tab w:val="num" w:pos="3448"/>
        </w:tabs>
        <w:ind w:left="3448" w:hanging="360"/>
      </w:pPr>
      <w:rPr>
        <w:rFonts w:hint="default"/>
        <w:b w:val="0"/>
        <w:i w:val="0"/>
        <w:sz w:val="22"/>
        <w:szCs w:val="22"/>
      </w:rPr>
    </w:lvl>
    <w:lvl w:ilvl="1" w:tplc="E5C8AEA0">
      <w:start w:val="3"/>
      <w:numFmt w:val="decimal"/>
      <w:lvlText w:val="%2."/>
      <w:lvlJc w:val="left"/>
      <w:pPr>
        <w:tabs>
          <w:tab w:val="num" w:pos="227"/>
        </w:tabs>
        <w:ind w:left="454" w:hanging="454"/>
      </w:pPr>
      <w:rPr>
        <w:rFonts w:hint="default"/>
        <w:b w:val="0"/>
        <w:sz w:val="22"/>
        <w:szCs w:val="22"/>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4" w15:restartNumberingAfterBreak="0">
    <w:nsid w:val="55D75F0D"/>
    <w:multiLevelType w:val="hybridMultilevel"/>
    <w:tmpl w:val="BE2C3288"/>
    <w:lvl w:ilvl="0" w:tplc="07CC6E00">
      <w:start w:val="1"/>
      <w:numFmt w:val="decimal"/>
      <w:lvlText w:val="%1)"/>
      <w:lvlJc w:val="left"/>
      <w:pPr>
        <w:tabs>
          <w:tab w:val="num" w:pos="1440"/>
        </w:tabs>
        <w:ind w:left="1440" w:hanging="360"/>
      </w:pPr>
      <w:rPr>
        <w:rFonts w:ascii="Times New Roman" w:eastAsia="Times New Roman" w:hAnsi="Times New Roman" w:cs="Times New Roman"/>
      </w:rPr>
    </w:lvl>
    <w:lvl w:ilvl="1" w:tplc="46F0CBBE">
      <w:start w:val="1"/>
      <w:numFmt w:val="lowerLetter"/>
      <w:lvlText w:val="%2."/>
      <w:lvlJc w:val="left"/>
      <w:pPr>
        <w:tabs>
          <w:tab w:val="num" w:pos="2160"/>
        </w:tabs>
        <w:ind w:left="2160" w:hanging="360"/>
      </w:pPr>
    </w:lvl>
    <w:lvl w:ilvl="2" w:tplc="4AEA7580">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5" w15:restartNumberingAfterBreak="0">
    <w:nsid w:val="567B70A1"/>
    <w:multiLevelType w:val="hybridMultilevel"/>
    <w:tmpl w:val="E940E1C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D68D5"/>
    <w:multiLevelType w:val="hybridMultilevel"/>
    <w:tmpl w:val="5C7EB3B8"/>
    <w:lvl w:ilvl="0" w:tplc="1960F80C">
      <w:start w:val="1"/>
      <w:numFmt w:val="decimal"/>
      <w:lvlText w:val="%1)"/>
      <w:lvlJc w:val="left"/>
      <w:pPr>
        <w:tabs>
          <w:tab w:val="num" w:pos="1429"/>
        </w:tabs>
        <w:ind w:left="1429" w:hanging="360"/>
      </w:pPr>
      <w:rPr>
        <w:rFonts w:ascii="Times New Roman" w:eastAsia="Times New Roman" w:hAnsi="Times New Roman" w:cs="Times New Roman"/>
      </w:rPr>
    </w:lvl>
    <w:lvl w:ilvl="1" w:tplc="61B86930">
      <w:start w:val="1"/>
      <w:numFmt w:val="decimal"/>
      <w:lvlText w:val="%2."/>
      <w:lvlJc w:val="left"/>
      <w:pPr>
        <w:tabs>
          <w:tab w:val="num" w:pos="2149"/>
        </w:tabs>
        <w:ind w:left="2149" w:hanging="360"/>
      </w:pPr>
      <w:rPr>
        <w:rFonts w:hint="default"/>
        <w:b w:val="0"/>
      </w:rPr>
    </w:lvl>
    <w:lvl w:ilvl="2" w:tplc="0AF22A2E" w:tentative="1">
      <w:start w:val="1"/>
      <w:numFmt w:val="lowerRoman"/>
      <w:lvlText w:val="%3."/>
      <w:lvlJc w:val="right"/>
      <w:pPr>
        <w:tabs>
          <w:tab w:val="num" w:pos="2869"/>
        </w:tabs>
        <w:ind w:left="2869" w:hanging="180"/>
      </w:pPr>
    </w:lvl>
    <w:lvl w:ilvl="3" w:tplc="038679AC"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7" w15:restartNumberingAfterBreak="0">
    <w:nsid w:val="5B3E2B2A"/>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8" w15:restartNumberingAfterBreak="0">
    <w:nsid w:val="5F03416F"/>
    <w:multiLevelType w:val="hybridMultilevel"/>
    <w:tmpl w:val="EFD6886E"/>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61DC1111"/>
    <w:multiLevelType w:val="singleLevel"/>
    <w:tmpl w:val="B74A0BAA"/>
    <w:lvl w:ilvl="0">
      <w:start w:val="1"/>
      <w:numFmt w:val="decimal"/>
      <w:lvlText w:val="%1."/>
      <w:legacy w:legacy="1" w:legacySpace="0" w:legacyIndent="254"/>
      <w:lvlJc w:val="left"/>
      <w:rPr>
        <w:rFonts w:ascii="Times New Roman" w:hAnsi="Times New Roman" w:cs="Times New Roman" w:hint="default"/>
        <w:b w:val="0"/>
      </w:rPr>
    </w:lvl>
  </w:abstractNum>
  <w:abstractNum w:abstractNumId="50" w15:restartNumberingAfterBreak="0">
    <w:nsid w:val="66FF7F65"/>
    <w:multiLevelType w:val="hybridMultilevel"/>
    <w:tmpl w:val="BA306874"/>
    <w:lvl w:ilvl="0" w:tplc="A874108A">
      <w:start w:val="1"/>
      <w:numFmt w:val="bullet"/>
      <w:lvlText w:val=""/>
      <w:lvlJc w:val="left"/>
      <w:pPr>
        <w:ind w:left="1440" w:hanging="360"/>
      </w:pPr>
      <w:rPr>
        <w:rFonts w:ascii="Symbol" w:hAnsi="Symbol" w:hint="default"/>
      </w:rPr>
    </w:lvl>
    <w:lvl w:ilvl="1" w:tplc="8AF097EC">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C3D325C"/>
    <w:multiLevelType w:val="hybridMultilevel"/>
    <w:tmpl w:val="4B661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4C51BC"/>
    <w:multiLevelType w:val="hybridMultilevel"/>
    <w:tmpl w:val="C14AD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61022A"/>
    <w:multiLevelType w:val="hybridMultilevel"/>
    <w:tmpl w:val="914A4E00"/>
    <w:lvl w:ilvl="0" w:tplc="B300941A">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DC605A2"/>
    <w:multiLevelType w:val="hybridMultilevel"/>
    <w:tmpl w:val="7EAE43D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55" w15:restartNumberingAfterBreak="0">
    <w:nsid w:val="6FF55635"/>
    <w:multiLevelType w:val="hybridMultilevel"/>
    <w:tmpl w:val="0E60F5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57E460D"/>
    <w:multiLevelType w:val="hybridMultilevel"/>
    <w:tmpl w:val="5DA4F312"/>
    <w:lvl w:ilvl="0" w:tplc="028043EE">
      <w:start w:val="1"/>
      <w:numFmt w:val="decimal"/>
      <w:lvlText w:val="%1)"/>
      <w:lvlJc w:val="left"/>
      <w:pPr>
        <w:tabs>
          <w:tab w:val="num" w:pos="3191"/>
        </w:tabs>
        <w:ind w:left="3191" w:hanging="360"/>
      </w:pPr>
      <w:rPr>
        <w:rFonts w:hint="default"/>
        <w:b w:val="0"/>
      </w:rPr>
    </w:lvl>
    <w:lvl w:ilvl="1" w:tplc="028043EE">
      <w:start w:val="1"/>
      <w:numFmt w:val="decimal"/>
      <w:lvlText w:val="%2)"/>
      <w:lvlJc w:val="left"/>
      <w:pPr>
        <w:tabs>
          <w:tab w:val="num" w:pos="2291"/>
        </w:tabs>
        <w:ind w:left="2291" w:hanging="360"/>
      </w:pPr>
      <w:rPr>
        <w:rFonts w:hint="default"/>
        <w:b w:val="0"/>
      </w:r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92A8D142">
      <w:start w:val="1"/>
      <w:numFmt w:val="lowerLetter"/>
      <w:lvlText w:val="%5)"/>
      <w:lvlJc w:val="left"/>
      <w:pPr>
        <w:ind w:left="4451" w:hanging="360"/>
      </w:pPr>
      <w:rPr>
        <w:rFonts w:hint="default"/>
      </w:r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57" w15:restartNumberingAfterBreak="0">
    <w:nsid w:val="79295AD9"/>
    <w:multiLevelType w:val="singleLevel"/>
    <w:tmpl w:val="22043F98"/>
    <w:lvl w:ilvl="0">
      <w:start w:val="1"/>
      <w:numFmt w:val="lowerLetter"/>
      <w:lvlText w:val="%1)"/>
      <w:legacy w:legacy="1" w:legacySpace="0" w:legacyIndent="283"/>
      <w:lvlJc w:val="left"/>
      <w:rPr>
        <w:rFonts w:ascii="Times New Roman" w:eastAsia="Times New Roman" w:hAnsi="Times New Roman" w:cs="Times New Roman"/>
      </w:rPr>
    </w:lvl>
  </w:abstractNum>
  <w:abstractNum w:abstractNumId="58" w15:restartNumberingAfterBreak="0">
    <w:nsid w:val="7CC27B88"/>
    <w:multiLevelType w:val="hybridMultilevel"/>
    <w:tmpl w:val="B88437D6"/>
    <w:lvl w:ilvl="0" w:tplc="B88A28FE">
      <w:start w:val="1"/>
      <w:numFmt w:val="bullet"/>
      <w:lvlText w:val=""/>
      <w:lvlJc w:val="left"/>
      <w:pPr>
        <w:tabs>
          <w:tab w:val="num" w:pos="620"/>
        </w:tabs>
        <w:ind w:left="620" w:hanging="567"/>
      </w:pPr>
      <w:rPr>
        <w:rFonts w:ascii="Symbol" w:hAnsi="Symbol" w:hint="default"/>
      </w:rPr>
    </w:lvl>
    <w:lvl w:ilvl="1" w:tplc="04150003" w:tentative="1">
      <w:start w:val="1"/>
      <w:numFmt w:val="bullet"/>
      <w:lvlText w:val="o"/>
      <w:lvlJc w:val="left"/>
      <w:pPr>
        <w:tabs>
          <w:tab w:val="num" w:pos="1493"/>
        </w:tabs>
        <w:ind w:left="1493" w:hanging="360"/>
      </w:pPr>
      <w:rPr>
        <w:rFonts w:ascii="Courier New" w:hAnsi="Courier New" w:cs="Courier New" w:hint="default"/>
      </w:rPr>
    </w:lvl>
    <w:lvl w:ilvl="2" w:tplc="04150005" w:tentative="1">
      <w:start w:val="1"/>
      <w:numFmt w:val="bullet"/>
      <w:lvlText w:val=""/>
      <w:lvlJc w:val="left"/>
      <w:pPr>
        <w:tabs>
          <w:tab w:val="num" w:pos="2213"/>
        </w:tabs>
        <w:ind w:left="2213" w:hanging="360"/>
      </w:pPr>
      <w:rPr>
        <w:rFonts w:ascii="Wingdings" w:hAnsi="Wingdings" w:hint="default"/>
      </w:rPr>
    </w:lvl>
    <w:lvl w:ilvl="3" w:tplc="04150001" w:tentative="1">
      <w:start w:val="1"/>
      <w:numFmt w:val="bullet"/>
      <w:lvlText w:val=""/>
      <w:lvlJc w:val="left"/>
      <w:pPr>
        <w:tabs>
          <w:tab w:val="num" w:pos="2933"/>
        </w:tabs>
        <w:ind w:left="2933" w:hanging="360"/>
      </w:pPr>
      <w:rPr>
        <w:rFonts w:ascii="Symbol" w:hAnsi="Symbol" w:hint="default"/>
      </w:rPr>
    </w:lvl>
    <w:lvl w:ilvl="4" w:tplc="04150003" w:tentative="1">
      <w:start w:val="1"/>
      <w:numFmt w:val="bullet"/>
      <w:lvlText w:val="o"/>
      <w:lvlJc w:val="left"/>
      <w:pPr>
        <w:tabs>
          <w:tab w:val="num" w:pos="3653"/>
        </w:tabs>
        <w:ind w:left="3653" w:hanging="360"/>
      </w:pPr>
      <w:rPr>
        <w:rFonts w:ascii="Courier New" w:hAnsi="Courier New" w:cs="Courier New" w:hint="default"/>
      </w:rPr>
    </w:lvl>
    <w:lvl w:ilvl="5" w:tplc="04150005" w:tentative="1">
      <w:start w:val="1"/>
      <w:numFmt w:val="bullet"/>
      <w:lvlText w:val=""/>
      <w:lvlJc w:val="left"/>
      <w:pPr>
        <w:tabs>
          <w:tab w:val="num" w:pos="4373"/>
        </w:tabs>
        <w:ind w:left="4373" w:hanging="360"/>
      </w:pPr>
      <w:rPr>
        <w:rFonts w:ascii="Wingdings" w:hAnsi="Wingdings" w:hint="default"/>
      </w:rPr>
    </w:lvl>
    <w:lvl w:ilvl="6" w:tplc="04150001" w:tentative="1">
      <w:start w:val="1"/>
      <w:numFmt w:val="bullet"/>
      <w:lvlText w:val=""/>
      <w:lvlJc w:val="left"/>
      <w:pPr>
        <w:tabs>
          <w:tab w:val="num" w:pos="5093"/>
        </w:tabs>
        <w:ind w:left="5093" w:hanging="360"/>
      </w:pPr>
      <w:rPr>
        <w:rFonts w:ascii="Symbol" w:hAnsi="Symbol" w:hint="default"/>
      </w:rPr>
    </w:lvl>
    <w:lvl w:ilvl="7" w:tplc="04150003" w:tentative="1">
      <w:start w:val="1"/>
      <w:numFmt w:val="bullet"/>
      <w:lvlText w:val="o"/>
      <w:lvlJc w:val="left"/>
      <w:pPr>
        <w:tabs>
          <w:tab w:val="num" w:pos="5813"/>
        </w:tabs>
        <w:ind w:left="5813" w:hanging="360"/>
      </w:pPr>
      <w:rPr>
        <w:rFonts w:ascii="Courier New" w:hAnsi="Courier New" w:cs="Courier New" w:hint="default"/>
      </w:rPr>
    </w:lvl>
    <w:lvl w:ilvl="8" w:tplc="04150005" w:tentative="1">
      <w:start w:val="1"/>
      <w:numFmt w:val="bullet"/>
      <w:lvlText w:val=""/>
      <w:lvlJc w:val="left"/>
      <w:pPr>
        <w:tabs>
          <w:tab w:val="num" w:pos="6533"/>
        </w:tabs>
        <w:ind w:left="6533" w:hanging="360"/>
      </w:pPr>
      <w:rPr>
        <w:rFonts w:ascii="Wingdings" w:hAnsi="Wingdings" w:hint="default"/>
      </w:rPr>
    </w:lvl>
  </w:abstractNum>
  <w:abstractNum w:abstractNumId="59" w15:restartNumberingAfterBreak="0">
    <w:nsid w:val="7F635CF0"/>
    <w:multiLevelType w:val="hybridMultilevel"/>
    <w:tmpl w:val="5C5E145E"/>
    <w:lvl w:ilvl="0" w:tplc="B3960326">
      <w:start w:val="1"/>
      <w:numFmt w:val="lowerLetter"/>
      <w:lvlText w:val="%1)"/>
      <w:lvlJc w:val="left"/>
      <w:pPr>
        <w:ind w:left="1440" w:hanging="360"/>
      </w:pPr>
      <w:rPr>
        <w:rFonts w:ascii="Times New Roman" w:hAnsi="Times New Roman" w:cs="Times New Roman"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F7B6E47"/>
    <w:multiLevelType w:val="hybridMultilevel"/>
    <w:tmpl w:val="D8E432D4"/>
    <w:lvl w:ilvl="0" w:tplc="68BE98C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9"/>
  </w:num>
  <w:num w:numId="3">
    <w:abstractNumId w:val="49"/>
    <w:lvlOverride w:ilvl="0">
      <w:lvl w:ilvl="0">
        <w:start w:val="1"/>
        <w:numFmt w:val="decimal"/>
        <w:lvlText w:val="%1."/>
        <w:legacy w:legacy="1" w:legacySpace="0" w:legacyIndent="255"/>
        <w:lvlJc w:val="left"/>
        <w:rPr>
          <w:rFonts w:ascii="Times New Roman" w:hAnsi="Times New Roman" w:cs="Times New Roman" w:hint="default"/>
        </w:rPr>
      </w:lvl>
    </w:lvlOverride>
  </w:num>
  <w:num w:numId="4">
    <w:abstractNumId w:val="57"/>
  </w:num>
  <w:num w:numId="5">
    <w:abstractNumId w:val="42"/>
  </w:num>
  <w:num w:numId="6">
    <w:abstractNumId w:val="44"/>
  </w:num>
  <w:num w:numId="7">
    <w:abstractNumId w:val="47"/>
  </w:num>
  <w:num w:numId="8">
    <w:abstractNumId w:val="46"/>
  </w:num>
  <w:num w:numId="9">
    <w:abstractNumId w:val="39"/>
  </w:num>
  <w:num w:numId="10">
    <w:abstractNumId w:val="18"/>
  </w:num>
  <w:num w:numId="11">
    <w:abstractNumId w:val="25"/>
  </w:num>
  <w:num w:numId="12">
    <w:abstractNumId w:val="8"/>
  </w:num>
  <w:num w:numId="13">
    <w:abstractNumId w:val="19"/>
  </w:num>
  <w:num w:numId="14">
    <w:abstractNumId w:val="2"/>
  </w:num>
  <w:num w:numId="15">
    <w:abstractNumId w:val="5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0"/>
  </w:num>
  <w:num w:numId="19">
    <w:abstractNumId w:val="0"/>
  </w:num>
  <w:num w:numId="20">
    <w:abstractNumId w:val="36"/>
  </w:num>
  <w:num w:numId="21">
    <w:abstractNumId w:val="6"/>
  </w:num>
  <w:num w:numId="22">
    <w:abstractNumId w:val="14"/>
  </w:num>
  <w:num w:numId="23">
    <w:abstractNumId w:val="43"/>
  </w:num>
  <w:num w:numId="24">
    <w:abstractNumId w:val="21"/>
  </w:num>
  <w:num w:numId="25">
    <w:abstractNumId w:val="15"/>
  </w:num>
  <w:num w:numId="26">
    <w:abstractNumId w:val="11"/>
  </w:num>
  <w:num w:numId="27">
    <w:abstractNumId w:val="55"/>
  </w:num>
  <w:num w:numId="28">
    <w:abstractNumId w:val="54"/>
  </w:num>
  <w:num w:numId="29">
    <w:abstractNumId w:val="48"/>
  </w:num>
  <w:num w:numId="30">
    <w:abstractNumId w:val="23"/>
  </w:num>
  <w:num w:numId="31">
    <w:abstractNumId w:val="5"/>
  </w:num>
  <w:num w:numId="32">
    <w:abstractNumId w:val="7"/>
  </w:num>
  <w:num w:numId="33">
    <w:abstractNumId w:val="16"/>
  </w:num>
  <w:num w:numId="34">
    <w:abstractNumId w:val="22"/>
  </w:num>
  <w:num w:numId="35">
    <w:abstractNumId w:val="3"/>
  </w:num>
  <w:num w:numId="36">
    <w:abstractNumId w:val="31"/>
  </w:num>
  <w:num w:numId="37">
    <w:abstractNumId w:val="20"/>
  </w:num>
  <w:num w:numId="38">
    <w:abstractNumId w:val="38"/>
  </w:num>
  <w:num w:numId="39">
    <w:abstractNumId w:val="1"/>
  </w:num>
  <w:num w:numId="40">
    <w:abstractNumId w:val="27"/>
  </w:num>
  <w:num w:numId="41">
    <w:abstractNumId w:val="51"/>
  </w:num>
  <w:num w:numId="42">
    <w:abstractNumId w:val="34"/>
  </w:num>
  <w:num w:numId="43">
    <w:abstractNumId w:val="53"/>
  </w:num>
  <w:num w:numId="44">
    <w:abstractNumId w:val="59"/>
  </w:num>
  <w:num w:numId="45">
    <w:abstractNumId w:val="17"/>
  </w:num>
  <w:num w:numId="46">
    <w:abstractNumId w:val="41"/>
  </w:num>
  <w:num w:numId="47">
    <w:abstractNumId w:val="35"/>
  </w:num>
  <w:num w:numId="48">
    <w:abstractNumId w:val="10"/>
  </w:num>
  <w:num w:numId="49">
    <w:abstractNumId w:val="52"/>
  </w:num>
  <w:num w:numId="50">
    <w:abstractNumId w:val="29"/>
  </w:num>
  <w:num w:numId="51">
    <w:abstractNumId w:val="45"/>
  </w:num>
  <w:num w:numId="52">
    <w:abstractNumId w:val="60"/>
  </w:num>
  <w:num w:numId="53">
    <w:abstractNumId w:val="26"/>
  </w:num>
  <w:num w:numId="54">
    <w:abstractNumId w:val="28"/>
  </w:num>
  <w:num w:numId="55">
    <w:abstractNumId w:val="12"/>
  </w:num>
  <w:num w:numId="56">
    <w:abstractNumId w:val="58"/>
  </w:num>
  <w:num w:numId="57">
    <w:abstractNumId w:val="24"/>
  </w:num>
  <w:num w:numId="58">
    <w:abstractNumId w:val="37"/>
  </w:num>
  <w:num w:numId="59">
    <w:abstractNumId w:val="13"/>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5B"/>
    <w:rsid w:val="00090011"/>
    <w:rsid w:val="000E12D3"/>
    <w:rsid w:val="000F3886"/>
    <w:rsid w:val="00132C40"/>
    <w:rsid w:val="001D780E"/>
    <w:rsid w:val="002B0FD5"/>
    <w:rsid w:val="00314713"/>
    <w:rsid w:val="00393D37"/>
    <w:rsid w:val="003C33B0"/>
    <w:rsid w:val="003D7DBE"/>
    <w:rsid w:val="00414A7E"/>
    <w:rsid w:val="00455BE3"/>
    <w:rsid w:val="00501DDB"/>
    <w:rsid w:val="0050753B"/>
    <w:rsid w:val="00522A0C"/>
    <w:rsid w:val="005277BB"/>
    <w:rsid w:val="0054700A"/>
    <w:rsid w:val="00581ED4"/>
    <w:rsid w:val="005C4AB0"/>
    <w:rsid w:val="006678D7"/>
    <w:rsid w:val="0075212F"/>
    <w:rsid w:val="00807636"/>
    <w:rsid w:val="0085049D"/>
    <w:rsid w:val="0090245B"/>
    <w:rsid w:val="00922221"/>
    <w:rsid w:val="009605C5"/>
    <w:rsid w:val="00972D9D"/>
    <w:rsid w:val="00A22B60"/>
    <w:rsid w:val="00AB7E89"/>
    <w:rsid w:val="00AC3BA2"/>
    <w:rsid w:val="00B06B57"/>
    <w:rsid w:val="00B640AF"/>
    <w:rsid w:val="00C0008A"/>
    <w:rsid w:val="00C23254"/>
    <w:rsid w:val="00C34420"/>
    <w:rsid w:val="00CC0088"/>
    <w:rsid w:val="00D03CDD"/>
    <w:rsid w:val="00D043DD"/>
    <w:rsid w:val="00D05E67"/>
    <w:rsid w:val="00D37FCD"/>
    <w:rsid w:val="00D53182"/>
    <w:rsid w:val="00DA77B8"/>
    <w:rsid w:val="00DC0500"/>
    <w:rsid w:val="00DF0336"/>
    <w:rsid w:val="00E55F5E"/>
    <w:rsid w:val="00E76A7C"/>
    <w:rsid w:val="00ED2F1D"/>
    <w:rsid w:val="00F57381"/>
    <w:rsid w:val="00F86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575BA9A"/>
  <w15:chartTrackingRefBased/>
  <w15:docId w15:val="{C2B1DF25-BED0-4B49-8634-5A3F87D5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C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32C4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581E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32C40"/>
    <w:pPr>
      <w:keepNext/>
      <w:widowControl w:val="0"/>
      <w:autoSpaceDE w:val="0"/>
      <w:autoSpaceDN w:val="0"/>
      <w:adjustRightInd w:val="0"/>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81ED4"/>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qFormat/>
    <w:rsid w:val="00581ED4"/>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581ED4"/>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581ED4"/>
    <w:pPr>
      <w:widowControl w:val="0"/>
      <w:autoSpaceDE w:val="0"/>
      <w:autoSpaceDN w:val="0"/>
      <w:adjustRightInd w:val="0"/>
      <w:spacing w:before="240" w:after="60"/>
      <w:outlineLvl w:val="6"/>
    </w:pPr>
  </w:style>
  <w:style w:type="paragraph" w:styleId="Nagwek8">
    <w:name w:val="heading 8"/>
    <w:basedOn w:val="Normalny"/>
    <w:next w:val="Normalny"/>
    <w:link w:val="Nagwek8Znak"/>
    <w:qFormat/>
    <w:rsid w:val="00581ED4"/>
    <w:pPr>
      <w:tabs>
        <w:tab w:val="num" w:pos="1440"/>
      </w:tabs>
      <w:spacing w:before="240" w:after="60"/>
      <w:ind w:left="1440" w:hanging="1440"/>
      <w:outlineLvl w:val="7"/>
    </w:pPr>
    <w:rPr>
      <w:i/>
      <w:iCs/>
      <w:sz w:val="22"/>
    </w:rPr>
  </w:style>
  <w:style w:type="paragraph" w:styleId="Nagwek9">
    <w:name w:val="heading 9"/>
    <w:basedOn w:val="Normalny"/>
    <w:next w:val="Normalny"/>
    <w:link w:val="Nagwek9Znak"/>
    <w:qFormat/>
    <w:rsid w:val="00581ED4"/>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0245B"/>
    <w:pPr>
      <w:tabs>
        <w:tab w:val="center" w:pos="4536"/>
        <w:tab w:val="right" w:pos="9072"/>
      </w:tabs>
    </w:pPr>
  </w:style>
  <w:style w:type="character" w:customStyle="1" w:styleId="NagwekZnak">
    <w:name w:val="Nagłówek Znak"/>
    <w:basedOn w:val="Domylnaczcionkaakapitu"/>
    <w:link w:val="Nagwek"/>
    <w:rsid w:val="0090245B"/>
  </w:style>
  <w:style w:type="paragraph" w:styleId="Stopka">
    <w:name w:val="footer"/>
    <w:basedOn w:val="Normalny"/>
    <w:link w:val="StopkaZnak"/>
    <w:unhideWhenUsed/>
    <w:rsid w:val="0090245B"/>
    <w:pPr>
      <w:tabs>
        <w:tab w:val="center" w:pos="4536"/>
        <w:tab w:val="right" w:pos="9072"/>
      </w:tabs>
    </w:pPr>
  </w:style>
  <w:style w:type="character" w:customStyle="1" w:styleId="StopkaZnak">
    <w:name w:val="Stopka Znak"/>
    <w:basedOn w:val="Domylnaczcionkaakapitu"/>
    <w:link w:val="Stopka"/>
    <w:rsid w:val="0090245B"/>
  </w:style>
  <w:style w:type="character" w:styleId="Hipercze">
    <w:name w:val="Hyperlink"/>
    <w:basedOn w:val="Domylnaczcionkaakapitu"/>
    <w:rsid w:val="00DC0500"/>
    <w:rPr>
      <w:rFonts w:cs="Times New Roman"/>
      <w:color w:val="0000FF"/>
      <w:u w:val="single"/>
    </w:rPr>
  </w:style>
  <w:style w:type="paragraph" w:styleId="Tekstdymka">
    <w:name w:val="Balloon Text"/>
    <w:basedOn w:val="Normalny"/>
    <w:link w:val="TekstdymkaZnak"/>
    <w:semiHidden/>
    <w:unhideWhenUsed/>
    <w:rsid w:val="00AC3BA2"/>
    <w:rPr>
      <w:rFonts w:ascii="Segoe UI" w:hAnsi="Segoe UI" w:cs="Segoe UI"/>
      <w:sz w:val="18"/>
      <w:szCs w:val="18"/>
    </w:rPr>
  </w:style>
  <w:style w:type="character" w:customStyle="1" w:styleId="TekstdymkaZnak">
    <w:name w:val="Tekst dymka Znak"/>
    <w:basedOn w:val="Domylnaczcionkaakapitu"/>
    <w:link w:val="Tekstdymka"/>
    <w:semiHidden/>
    <w:rsid w:val="00AC3BA2"/>
    <w:rPr>
      <w:rFonts w:ascii="Segoe UI" w:hAnsi="Segoe UI" w:cs="Segoe UI"/>
      <w:sz w:val="18"/>
      <w:szCs w:val="18"/>
    </w:rPr>
  </w:style>
  <w:style w:type="character" w:customStyle="1" w:styleId="Nagwek1Znak">
    <w:name w:val="Nagłówek 1 Znak"/>
    <w:basedOn w:val="Domylnaczcionkaakapitu"/>
    <w:link w:val="Nagwek1"/>
    <w:rsid w:val="00132C40"/>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132C40"/>
    <w:rPr>
      <w:rFonts w:ascii="Arial" w:eastAsia="Times New Roman" w:hAnsi="Arial" w:cs="Arial"/>
      <w:b/>
      <w:bCs/>
      <w:sz w:val="26"/>
      <w:szCs w:val="26"/>
      <w:lang w:eastAsia="pl-PL"/>
    </w:rPr>
  </w:style>
  <w:style w:type="character" w:styleId="Numerstrony">
    <w:name w:val="page number"/>
    <w:rsid w:val="00132C40"/>
    <w:rPr>
      <w:rFonts w:cs="Times New Roman"/>
    </w:rPr>
  </w:style>
  <w:style w:type="paragraph" w:styleId="Tekstpodstawowywcity">
    <w:name w:val="Body Text Indent"/>
    <w:basedOn w:val="Normalny"/>
    <w:link w:val="TekstpodstawowywcityZnak"/>
    <w:rsid w:val="00132C40"/>
    <w:pPr>
      <w:ind w:left="568"/>
      <w:jc w:val="both"/>
    </w:pPr>
    <w:rPr>
      <w:rFonts w:ascii="Arial" w:hAnsi="Arial" w:cs="Arial"/>
      <w:spacing w:val="-2"/>
    </w:rPr>
  </w:style>
  <w:style w:type="character" w:customStyle="1" w:styleId="TekstpodstawowywcityZnak">
    <w:name w:val="Tekst podstawowy wcięty Znak"/>
    <w:basedOn w:val="Domylnaczcionkaakapitu"/>
    <w:link w:val="Tekstpodstawowywcity"/>
    <w:rsid w:val="00132C40"/>
    <w:rPr>
      <w:rFonts w:ascii="Arial" w:eastAsia="Times New Roman" w:hAnsi="Arial" w:cs="Arial"/>
      <w:spacing w:val="-2"/>
      <w:sz w:val="24"/>
      <w:szCs w:val="24"/>
      <w:lang w:eastAsia="pl-PL"/>
    </w:rPr>
  </w:style>
  <w:style w:type="paragraph" w:styleId="Tekstpodstawowy2">
    <w:name w:val="Body Text 2"/>
    <w:basedOn w:val="Normalny"/>
    <w:link w:val="Tekstpodstawowy2Znak"/>
    <w:rsid w:val="00132C40"/>
    <w:pPr>
      <w:jc w:val="both"/>
    </w:pPr>
    <w:rPr>
      <w:rFonts w:ascii="Arial" w:hAnsi="Arial" w:cs="Arial"/>
      <w:sz w:val="22"/>
      <w:szCs w:val="22"/>
      <w:lang w:val="en-US"/>
    </w:rPr>
  </w:style>
  <w:style w:type="character" w:customStyle="1" w:styleId="Tekstpodstawowy2Znak">
    <w:name w:val="Tekst podstawowy 2 Znak"/>
    <w:basedOn w:val="Domylnaczcionkaakapitu"/>
    <w:link w:val="Tekstpodstawowy2"/>
    <w:uiPriority w:val="99"/>
    <w:rsid w:val="00132C40"/>
    <w:rPr>
      <w:rFonts w:ascii="Arial" w:eastAsia="Times New Roman" w:hAnsi="Arial" w:cs="Arial"/>
      <w:lang w:val="en-US" w:eastAsia="pl-PL"/>
    </w:rPr>
  </w:style>
  <w:style w:type="paragraph" w:styleId="Tekstprzypisudolnego">
    <w:name w:val="footnote text"/>
    <w:basedOn w:val="Normalny"/>
    <w:link w:val="TekstprzypisudolnegoZnak"/>
    <w:rsid w:val="00132C40"/>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rsid w:val="00132C40"/>
    <w:rPr>
      <w:rFonts w:ascii="Arial" w:eastAsia="Times New Roman" w:hAnsi="Arial" w:cs="Arial"/>
      <w:sz w:val="20"/>
      <w:szCs w:val="20"/>
      <w:lang w:eastAsia="pl-PL"/>
    </w:rPr>
  </w:style>
  <w:style w:type="character" w:styleId="Odwoanieprzypisudolnego">
    <w:name w:val="footnote reference"/>
    <w:rsid w:val="00132C40"/>
    <w:rPr>
      <w:rFonts w:cs="Times New Roman"/>
      <w:vertAlign w:val="superscript"/>
    </w:rPr>
  </w:style>
  <w:style w:type="table" w:styleId="Tabela-Siatka">
    <w:name w:val="Table Grid"/>
    <w:basedOn w:val="Standardowy"/>
    <w:rsid w:val="00132C40"/>
    <w:pPr>
      <w:widowControl w:val="0"/>
      <w:autoSpaceDE w:val="0"/>
      <w:autoSpaceDN w:val="0"/>
      <w:adjustRightInd w:val="0"/>
      <w:spacing w:after="0" w:line="240"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32C40"/>
    <w:pPr>
      <w:spacing w:after="200" w:line="276" w:lineRule="auto"/>
      <w:ind w:left="720"/>
      <w:contextualSpacing/>
    </w:pPr>
    <w:rPr>
      <w:rFonts w:ascii="Calibri" w:hAnsi="Calibri" w:cs="Calibri"/>
      <w:sz w:val="22"/>
      <w:szCs w:val="22"/>
      <w:lang w:eastAsia="en-US"/>
    </w:rPr>
  </w:style>
  <w:style w:type="paragraph" w:styleId="HTML-wstpniesformatowany">
    <w:name w:val="HTML Preformatted"/>
    <w:basedOn w:val="Normalny"/>
    <w:link w:val="HTML-wstpniesformatowanyZnak"/>
    <w:rsid w:val="0013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basedOn w:val="Domylnaczcionkaakapitu"/>
    <w:link w:val="HTML-wstpniesformatowany"/>
    <w:rsid w:val="00132C40"/>
    <w:rPr>
      <w:rFonts w:ascii="Courier New" w:eastAsia="Times New Roman" w:hAnsi="Courier New" w:cs="Courier New"/>
      <w:color w:val="000000"/>
      <w:sz w:val="20"/>
      <w:szCs w:val="20"/>
      <w:lang w:eastAsia="pl-PL"/>
    </w:rPr>
  </w:style>
  <w:style w:type="paragraph" w:styleId="Zwykytekst">
    <w:name w:val="Plain Text"/>
    <w:basedOn w:val="Normalny"/>
    <w:link w:val="ZwykytekstZnak"/>
    <w:rsid w:val="00132C40"/>
    <w:rPr>
      <w:rFonts w:ascii="Courier New" w:hAnsi="Courier New" w:cs="Courier New"/>
      <w:sz w:val="20"/>
      <w:szCs w:val="20"/>
      <w:lang w:val="en-GB" w:eastAsia="en-US"/>
    </w:rPr>
  </w:style>
  <w:style w:type="character" w:customStyle="1" w:styleId="ZwykytekstZnak">
    <w:name w:val="Zwykły tekst Znak"/>
    <w:basedOn w:val="Domylnaczcionkaakapitu"/>
    <w:link w:val="Zwykytekst"/>
    <w:rsid w:val="00132C40"/>
    <w:rPr>
      <w:rFonts w:ascii="Courier New" w:eastAsia="Times New Roman" w:hAnsi="Courier New" w:cs="Courier New"/>
      <w:sz w:val="20"/>
      <w:szCs w:val="20"/>
      <w:lang w:val="en-GB"/>
    </w:rPr>
  </w:style>
  <w:style w:type="character" w:styleId="Odwoaniedokomentarza">
    <w:name w:val="annotation reference"/>
    <w:semiHidden/>
    <w:rsid w:val="00132C40"/>
    <w:rPr>
      <w:rFonts w:cs="Times New Roman"/>
      <w:sz w:val="16"/>
    </w:rPr>
  </w:style>
  <w:style w:type="paragraph" w:styleId="Tekstkomentarza">
    <w:name w:val="annotation text"/>
    <w:basedOn w:val="Normalny"/>
    <w:link w:val="TekstkomentarzaZnak"/>
    <w:semiHidden/>
    <w:rsid w:val="00132C40"/>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uiPriority w:val="99"/>
    <w:semiHidden/>
    <w:rsid w:val="00132C4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semiHidden/>
    <w:rsid w:val="00132C40"/>
    <w:rPr>
      <w:b/>
      <w:bCs/>
    </w:rPr>
  </w:style>
  <w:style w:type="character" w:customStyle="1" w:styleId="TematkomentarzaZnak">
    <w:name w:val="Temat komentarza Znak"/>
    <w:basedOn w:val="TekstkomentarzaZnak"/>
    <w:link w:val="Tematkomentarza"/>
    <w:semiHidden/>
    <w:rsid w:val="00132C40"/>
    <w:rPr>
      <w:rFonts w:ascii="Arial" w:eastAsia="Times New Roman" w:hAnsi="Arial" w:cs="Arial"/>
      <w:b/>
      <w:bCs/>
      <w:sz w:val="20"/>
      <w:szCs w:val="20"/>
      <w:lang w:eastAsia="pl-PL"/>
    </w:rPr>
  </w:style>
  <w:style w:type="paragraph" w:customStyle="1" w:styleId="Akapitzlist2">
    <w:name w:val="Akapit z listą2"/>
    <w:basedOn w:val="Normalny"/>
    <w:rsid w:val="00132C40"/>
    <w:pPr>
      <w:widowControl w:val="0"/>
      <w:autoSpaceDE w:val="0"/>
      <w:autoSpaceDN w:val="0"/>
      <w:adjustRightInd w:val="0"/>
      <w:ind w:left="720"/>
      <w:contextualSpacing/>
    </w:pPr>
    <w:rPr>
      <w:rFonts w:ascii="Arial" w:hAnsi="Arial" w:cs="Arial"/>
      <w:sz w:val="20"/>
      <w:szCs w:val="20"/>
    </w:rPr>
  </w:style>
  <w:style w:type="paragraph" w:styleId="Tekstpodstawowy">
    <w:name w:val="Body Text"/>
    <w:basedOn w:val="Normalny"/>
    <w:link w:val="TekstpodstawowyZnak"/>
    <w:rsid w:val="00132C40"/>
    <w:pPr>
      <w:widowControl w:val="0"/>
      <w:autoSpaceDE w:val="0"/>
      <w:autoSpaceDN w:val="0"/>
      <w:adjustRightInd w:val="0"/>
      <w:spacing w:after="120"/>
    </w:pPr>
    <w:rPr>
      <w:rFonts w:ascii="Arial" w:hAnsi="Arial" w:cs="Arial"/>
      <w:sz w:val="20"/>
      <w:szCs w:val="20"/>
    </w:rPr>
  </w:style>
  <w:style w:type="character" w:customStyle="1" w:styleId="TekstpodstawowyZnak">
    <w:name w:val="Tekst podstawowy Znak"/>
    <w:basedOn w:val="Domylnaczcionkaakapitu"/>
    <w:link w:val="Tekstpodstawowy"/>
    <w:rsid w:val="00132C40"/>
    <w:rPr>
      <w:rFonts w:ascii="Arial" w:eastAsia="Times New Roman" w:hAnsi="Arial" w:cs="Arial"/>
      <w:sz w:val="20"/>
      <w:szCs w:val="20"/>
      <w:lang w:eastAsia="pl-PL"/>
    </w:rPr>
  </w:style>
  <w:style w:type="paragraph" w:customStyle="1" w:styleId="Poprawka1">
    <w:name w:val="Poprawka1"/>
    <w:hidden/>
    <w:semiHidden/>
    <w:rsid w:val="00132C40"/>
    <w:pPr>
      <w:spacing w:after="0" w:line="240" w:lineRule="auto"/>
    </w:pPr>
    <w:rPr>
      <w:rFonts w:ascii="Arial" w:eastAsia="Times New Roman" w:hAnsi="Arial" w:cs="Arial"/>
      <w:sz w:val="20"/>
      <w:szCs w:val="20"/>
      <w:lang w:eastAsia="pl-PL"/>
    </w:rPr>
  </w:style>
  <w:style w:type="paragraph" w:styleId="Tekstprzypisukocowego">
    <w:name w:val="endnote text"/>
    <w:basedOn w:val="Normalny"/>
    <w:link w:val="TekstprzypisukocowegoZnak"/>
    <w:semiHidden/>
    <w:rsid w:val="00132C40"/>
    <w:pPr>
      <w:widowControl w:val="0"/>
      <w:autoSpaceDE w:val="0"/>
      <w:autoSpaceDN w:val="0"/>
      <w:adjustRightInd w:val="0"/>
    </w:pPr>
    <w:rPr>
      <w:rFonts w:ascii="Arial" w:hAnsi="Arial" w:cs="Arial"/>
      <w:sz w:val="20"/>
      <w:szCs w:val="20"/>
    </w:rPr>
  </w:style>
  <w:style w:type="character" w:customStyle="1" w:styleId="TekstprzypisukocowegoZnak">
    <w:name w:val="Tekst przypisu końcowego Znak"/>
    <w:basedOn w:val="Domylnaczcionkaakapitu"/>
    <w:link w:val="Tekstprzypisukocowego"/>
    <w:semiHidden/>
    <w:rsid w:val="00132C40"/>
    <w:rPr>
      <w:rFonts w:ascii="Arial" w:eastAsia="Times New Roman" w:hAnsi="Arial" w:cs="Arial"/>
      <w:sz w:val="20"/>
      <w:szCs w:val="20"/>
      <w:lang w:eastAsia="pl-PL"/>
    </w:rPr>
  </w:style>
  <w:style w:type="character" w:styleId="Odwoanieprzypisukocowego">
    <w:name w:val="endnote reference"/>
    <w:semiHidden/>
    <w:rsid w:val="00132C40"/>
    <w:rPr>
      <w:rFonts w:cs="Times New Roman"/>
      <w:vertAlign w:val="superscript"/>
    </w:rPr>
  </w:style>
  <w:style w:type="paragraph" w:customStyle="1" w:styleId="ZnakZnak2ZnakZnakZnakZnak">
    <w:name w:val="Znak Znak2 Znak Znak Znak Znak"/>
    <w:basedOn w:val="Normalny"/>
    <w:rsid w:val="00132C40"/>
  </w:style>
  <w:style w:type="paragraph" w:styleId="Akapitzlist">
    <w:name w:val="List Paragraph"/>
    <w:basedOn w:val="Normalny"/>
    <w:uiPriority w:val="34"/>
    <w:qFormat/>
    <w:rsid w:val="00132C40"/>
    <w:pPr>
      <w:spacing w:line="256" w:lineRule="auto"/>
      <w:ind w:left="720"/>
      <w:contextualSpacing/>
    </w:pPr>
    <w:rPr>
      <w:rFonts w:ascii="Calibri" w:eastAsia="Calibri" w:hAnsi="Calibri"/>
    </w:rPr>
  </w:style>
  <w:style w:type="paragraph" w:customStyle="1" w:styleId="ZnakZnak1">
    <w:name w:val="Znak Znak1"/>
    <w:basedOn w:val="Normalny"/>
    <w:rsid w:val="00581ED4"/>
    <w:rPr>
      <w:rFonts w:ascii="Arial" w:hAnsi="Arial" w:cs="Arial"/>
    </w:rPr>
  </w:style>
  <w:style w:type="character" w:customStyle="1" w:styleId="Nagwek2Znak">
    <w:name w:val="Nagłówek 2 Znak"/>
    <w:basedOn w:val="Domylnaczcionkaakapitu"/>
    <w:link w:val="Nagwek2"/>
    <w:rsid w:val="00581ED4"/>
    <w:rPr>
      <w:rFonts w:asciiTheme="majorHAnsi" w:eastAsiaTheme="majorEastAsia" w:hAnsiTheme="majorHAnsi" w:cstheme="majorBidi"/>
      <w:color w:val="2E74B5" w:themeColor="accent1" w:themeShade="BF"/>
      <w:sz w:val="26"/>
      <w:szCs w:val="26"/>
      <w:lang w:eastAsia="pl-PL"/>
    </w:rPr>
  </w:style>
  <w:style w:type="character" w:customStyle="1" w:styleId="Nagwek4Znak">
    <w:name w:val="Nagłówek 4 Znak"/>
    <w:basedOn w:val="Domylnaczcionkaakapitu"/>
    <w:link w:val="Nagwek4"/>
    <w:rsid w:val="00581ED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81ED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81ED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81ED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81ED4"/>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rsid w:val="00581ED4"/>
    <w:rPr>
      <w:rFonts w:ascii="Arial" w:eastAsia="Times New Roman" w:hAnsi="Arial" w:cs="Arial"/>
      <w:lang w:eastAsia="pl-PL"/>
    </w:rPr>
  </w:style>
  <w:style w:type="paragraph" w:customStyle="1" w:styleId="Tekstpodstawowywcity21">
    <w:name w:val="Tekst podstawowy wcięty 21"/>
    <w:basedOn w:val="Normalny"/>
    <w:rsid w:val="00581ED4"/>
    <w:pPr>
      <w:tabs>
        <w:tab w:val="left" w:pos="360"/>
      </w:tabs>
      <w:ind w:left="360" w:hanging="360"/>
    </w:pPr>
    <w:rPr>
      <w:rFonts w:ascii="Arial" w:hAnsi="Arial"/>
      <w:szCs w:val="20"/>
    </w:rPr>
  </w:style>
  <w:style w:type="paragraph" w:styleId="Tekstpodstawowywcity2">
    <w:name w:val="Body Text Indent 2"/>
    <w:basedOn w:val="Normalny"/>
    <w:link w:val="Tekstpodstawowywcity2Znak"/>
    <w:rsid w:val="00581ED4"/>
    <w:pPr>
      <w:ind w:left="708"/>
    </w:pPr>
    <w:rPr>
      <w:rFonts w:ascii="Arial" w:hAnsi="Arial"/>
      <w:szCs w:val="20"/>
    </w:rPr>
  </w:style>
  <w:style w:type="character" w:customStyle="1" w:styleId="Tekstpodstawowywcity2Znak">
    <w:name w:val="Tekst podstawowy wcięty 2 Znak"/>
    <w:basedOn w:val="Domylnaczcionkaakapitu"/>
    <w:link w:val="Tekstpodstawowywcity2"/>
    <w:rsid w:val="00581ED4"/>
    <w:rPr>
      <w:rFonts w:ascii="Arial" w:eastAsia="Times New Roman" w:hAnsi="Arial" w:cs="Times New Roman"/>
      <w:sz w:val="24"/>
      <w:szCs w:val="20"/>
      <w:lang w:eastAsia="pl-PL"/>
    </w:rPr>
  </w:style>
  <w:style w:type="paragraph" w:styleId="NormalnyWeb">
    <w:name w:val="Normal (Web)"/>
    <w:basedOn w:val="Normalny"/>
    <w:uiPriority w:val="99"/>
    <w:rsid w:val="00581ED4"/>
    <w:pPr>
      <w:spacing w:before="100" w:beforeAutospacing="1" w:after="100" w:afterAutospacing="1"/>
      <w:jc w:val="both"/>
    </w:pPr>
    <w:rPr>
      <w:sz w:val="20"/>
      <w:szCs w:val="20"/>
    </w:rPr>
  </w:style>
  <w:style w:type="paragraph" w:customStyle="1" w:styleId="pkt1art">
    <w:name w:val="pkt1art"/>
    <w:basedOn w:val="Normalny"/>
    <w:rsid w:val="00581ED4"/>
    <w:pPr>
      <w:spacing w:before="100" w:beforeAutospacing="1" w:after="100" w:afterAutospacing="1"/>
    </w:pPr>
  </w:style>
  <w:style w:type="paragraph" w:customStyle="1" w:styleId="ust1art">
    <w:name w:val="ust1art"/>
    <w:basedOn w:val="Normalny"/>
    <w:rsid w:val="00581ED4"/>
    <w:pPr>
      <w:spacing w:before="100" w:beforeAutospacing="1" w:after="100" w:afterAutospacing="1"/>
    </w:pPr>
  </w:style>
  <w:style w:type="paragraph" w:customStyle="1" w:styleId="zmart2">
    <w:name w:val="zmart2"/>
    <w:basedOn w:val="Normalny"/>
    <w:rsid w:val="00581ED4"/>
    <w:pPr>
      <w:spacing w:before="100" w:beforeAutospacing="1" w:after="100" w:afterAutospacing="1"/>
    </w:pPr>
  </w:style>
  <w:style w:type="paragraph" w:customStyle="1" w:styleId="lit1">
    <w:name w:val="lit1"/>
    <w:basedOn w:val="Normalny"/>
    <w:rsid w:val="00581ED4"/>
    <w:pPr>
      <w:spacing w:before="100" w:beforeAutospacing="1" w:after="100" w:afterAutospacing="1"/>
    </w:pPr>
  </w:style>
  <w:style w:type="character" w:customStyle="1" w:styleId="postbody">
    <w:name w:val="postbody"/>
    <w:basedOn w:val="Domylnaczcionkaakapitu"/>
    <w:rsid w:val="00581ED4"/>
  </w:style>
  <w:style w:type="paragraph" w:styleId="Mapadokumentu">
    <w:name w:val="Document Map"/>
    <w:basedOn w:val="Normalny"/>
    <w:link w:val="MapadokumentuZnak"/>
    <w:semiHidden/>
    <w:rsid w:val="00581ED4"/>
    <w:pPr>
      <w:widowControl w:val="0"/>
      <w:shd w:val="clear" w:color="auto" w:fill="000080"/>
      <w:autoSpaceDE w:val="0"/>
      <w:autoSpaceDN w:val="0"/>
      <w:adjustRightInd w:val="0"/>
    </w:pPr>
    <w:rPr>
      <w:rFonts w:ascii="Tahoma" w:hAnsi="Tahoma" w:cs="Tahoma"/>
      <w:sz w:val="20"/>
      <w:szCs w:val="20"/>
    </w:rPr>
  </w:style>
  <w:style w:type="character" w:customStyle="1" w:styleId="MapadokumentuZnak">
    <w:name w:val="Mapa dokumentu Znak"/>
    <w:basedOn w:val="Domylnaczcionkaakapitu"/>
    <w:link w:val="Mapadokumentu"/>
    <w:semiHidden/>
    <w:rsid w:val="00581ED4"/>
    <w:rPr>
      <w:rFonts w:ascii="Tahoma" w:eastAsia="Times New Roman" w:hAnsi="Tahoma" w:cs="Tahoma"/>
      <w:sz w:val="20"/>
      <w:szCs w:val="20"/>
      <w:shd w:val="clear" w:color="auto" w:fill="000080"/>
      <w:lang w:eastAsia="pl-PL"/>
    </w:rPr>
  </w:style>
  <w:style w:type="paragraph" w:styleId="Lista4">
    <w:name w:val="List 4"/>
    <w:basedOn w:val="Normalny"/>
    <w:rsid w:val="00581ED4"/>
    <w:pPr>
      <w:widowControl w:val="0"/>
      <w:spacing w:before="200" w:line="320" w:lineRule="auto"/>
      <w:ind w:left="1132" w:hanging="283"/>
      <w:jc w:val="both"/>
    </w:pPr>
    <w:rPr>
      <w:rFonts w:ascii="Arial" w:hAnsi="Arial"/>
      <w:sz w:val="18"/>
      <w:szCs w:val="20"/>
    </w:rPr>
  </w:style>
  <w:style w:type="character" w:customStyle="1" w:styleId="labelhighlight">
    <w:name w:val="labelhighlight"/>
    <w:basedOn w:val="Domylnaczcionkaakapitu"/>
    <w:rsid w:val="00581ED4"/>
  </w:style>
  <w:style w:type="paragraph" w:customStyle="1" w:styleId="StylNagwek210ptKursywa">
    <w:name w:val="Styl Nagłówek 2 + 10 pt Kursywa"/>
    <w:basedOn w:val="Nagwek2"/>
    <w:rsid w:val="00581ED4"/>
    <w:pPr>
      <w:keepNext w:val="0"/>
      <w:keepLines w:val="0"/>
      <w:numPr>
        <w:ilvl w:val="1"/>
      </w:numPr>
      <w:tabs>
        <w:tab w:val="num" w:pos="861"/>
        <w:tab w:val="num" w:pos="1260"/>
      </w:tabs>
      <w:spacing w:before="60"/>
      <w:ind w:left="1083" w:hanging="181"/>
      <w:jc w:val="both"/>
    </w:pPr>
    <w:rPr>
      <w:rFonts w:ascii="Times New Roman" w:eastAsia="Times New Roman" w:hAnsi="Times New Roman" w:cs="Times New Roman"/>
      <w:i/>
      <w:iCs/>
      <w:color w:val="auto"/>
      <w:sz w:val="20"/>
      <w:szCs w:val="24"/>
    </w:rPr>
  </w:style>
  <w:style w:type="paragraph" w:customStyle="1" w:styleId="Tekstdokumentu">
    <w:name w:val="Tekst dokumentu"/>
    <w:basedOn w:val="Normalny"/>
    <w:rsid w:val="00581ED4"/>
    <w:pPr>
      <w:spacing w:before="60"/>
      <w:ind w:left="540"/>
      <w:jc w:val="both"/>
    </w:pPr>
    <w:rPr>
      <w:sz w:val="22"/>
    </w:rPr>
  </w:style>
  <w:style w:type="paragraph" w:styleId="Tytu">
    <w:name w:val="Title"/>
    <w:basedOn w:val="Normalny"/>
    <w:link w:val="TytuZnak"/>
    <w:uiPriority w:val="99"/>
    <w:qFormat/>
    <w:rsid w:val="00581ED4"/>
    <w:pPr>
      <w:jc w:val="center"/>
      <w:outlineLvl w:val="0"/>
    </w:pPr>
    <w:rPr>
      <w:b/>
      <w:sz w:val="28"/>
    </w:rPr>
  </w:style>
  <w:style w:type="character" w:customStyle="1" w:styleId="TytuZnak">
    <w:name w:val="Tytuł Znak"/>
    <w:basedOn w:val="Domylnaczcionkaakapitu"/>
    <w:link w:val="Tytu"/>
    <w:uiPriority w:val="99"/>
    <w:rsid w:val="00581ED4"/>
    <w:rPr>
      <w:rFonts w:ascii="Times New Roman" w:eastAsia="Times New Roman" w:hAnsi="Times New Roman" w:cs="Times New Roman"/>
      <w:b/>
      <w:sz w:val="28"/>
      <w:szCs w:val="24"/>
      <w:lang w:eastAsia="pl-PL"/>
    </w:rPr>
  </w:style>
  <w:style w:type="paragraph" w:customStyle="1" w:styleId="Style10">
    <w:name w:val="Style10"/>
    <w:basedOn w:val="Normalny"/>
    <w:rsid w:val="00581ED4"/>
    <w:pPr>
      <w:widowControl w:val="0"/>
      <w:autoSpaceDE w:val="0"/>
      <w:autoSpaceDN w:val="0"/>
      <w:adjustRightInd w:val="0"/>
      <w:jc w:val="both"/>
    </w:pPr>
    <w:rPr>
      <w:rFonts w:ascii="Bookman Old Style" w:hAnsi="Bookman Old Style"/>
    </w:rPr>
  </w:style>
  <w:style w:type="character" w:customStyle="1" w:styleId="FontStyle66">
    <w:name w:val="Font Style66"/>
    <w:rsid w:val="00581ED4"/>
    <w:rPr>
      <w:rFonts w:ascii="Arial" w:hAnsi="Arial" w:cs="Arial"/>
      <w:sz w:val="20"/>
      <w:szCs w:val="20"/>
    </w:rPr>
  </w:style>
  <w:style w:type="character" w:customStyle="1" w:styleId="FontStyle63">
    <w:name w:val="Font Style63"/>
    <w:rsid w:val="00581ED4"/>
    <w:rPr>
      <w:rFonts w:ascii="Arial" w:hAnsi="Arial" w:cs="Arial"/>
      <w:b/>
      <w:bCs/>
      <w:i/>
      <w:iCs/>
      <w:sz w:val="20"/>
      <w:szCs w:val="20"/>
    </w:rPr>
  </w:style>
  <w:style w:type="paragraph" w:styleId="Tekstpodstawowy3">
    <w:name w:val="Body Text 3"/>
    <w:basedOn w:val="Normalny"/>
    <w:link w:val="Tekstpodstawowy3Znak"/>
    <w:rsid w:val="00581ED4"/>
    <w:pPr>
      <w:widowControl w:val="0"/>
      <w:autoSpaceDE w:val="0"/>
      <w:autoSpaceDN w:val="0"/>
      <w:adjustRightInd w:val="0"/>
      <w:spacing w:after="120"/>
    </w:pPr>
    <w:rPr>
      <w:rFonts w:ascii="Arial" w:hAnsi="Arial" w:cs="Arial"/>
      <w:sz w:val="16"/>
      <w:szCs w:val="16"/>
    </w:rPr>
  </w:style>
  <w:style w:type="character" w:customStyle="1" w:styleId="Tekstpodstawowy3Znak">
    <w:name w:val="Tekst podstawowy 3 Znak"/>
    <w:basedOn w:val="Domylnaczcionkaakapitu"/>
    <w:link w:val="Tekstpodstawowy3"/>
    <w:rsid w:val="00581ED4"/>
    <w:rPr>
      <w:rFonts w:ascii="Arial" w:eastAsia="Times New Roman" w:hAnsi="Arial" w:cs="Arial"/>
      <w:sz w:val="16"/>
      <w:szCs w:val="16"/>
      <w:lang w:eastAsia="pl-PL"/>
    </w:rPr>
  </w:style>
  <w:style w:type="paragraph" w:customStyle="1" w:styleId="Stopka1">
    <w:name w:val="Stopka1"/>
    <w:rsid w:val="00581ED4"/>
    <w:pPr>
      <w:spacing w:after="0" w:line="240" w:lineRule="auto"/>
    </w:pPr>
    <w:rPr>
      <w:rFonts w:ascii="Times New Roman" w:eastAsia="Times New Roman" w:hAnsi="Times New Roman" w:cs="Times New Roman"/>
      <w:color w:val="000000"/>
      <w:sz w:val="24"/>
      <w:szCs w:val="24"/>
      <w:lang w:eastAsia="pl-PL"/>
    </w:rPr>
  </w:style>
  <w:style w:type="paragraph" w:customStyle="1" w:styleId="FR1">
    <w:name w:val="FR1"/>
    <w:rsid w:val="00581ED4"/>
    <w:pPr>
      <w:widowControl w:val="0"/>
      <w:suppressAutoHyphens/>
      <w:spacing w:before="160" w:after="0" w:line="240" w:lineRule="auto"/>
      <w:jc w:val="both"/>
    </w:pPr>
    <w:rPr>
      <w:rFonts w:ascii="Arial" w:eastAsia="Times New Roman" w:hAnsi="Arial" w:cs="Times New Roman"/>
      <w:b/>
      <w:sz w:val="20"/>
      <w:szCs w:val="20"/>
      <w:lang w:eastAsia="pl-PL" w:bidi="pl-PL"/>
    </w:rPr>
  </w:style>
  <w:style w:type="character" w:customStyle="1" w:styleId="dane1">
    <w:name w:val="dane1"/>
    <w:rsid w:val="00581ED4"/>
    <w:rPr>
      <w:color w:val="auto"/>
    </w:rPr>
  </w:style>
  <w:style w:type="paragraph" w:customStyle="1" w:styleId="Style14">
    <w:name w:val="Style14"/>
    <w:basedOn w:val="Normalny"/>
    <w:rsid w:val="00581ED4"/>
    <w:pPr>
      <w:widowControl w:val="0"/>
      <w:autoSpaceDE w:val="0"/>
      <w:autoSpaceDN w:val="0"/>
      <w:adjustRightInd w:val="0"/>
      <w:spacing w:line="336" w:lineRule="exact"/>
      <w:jc w:val="both"/>
    </w:pPr>
  </w:style>
  <w:style w:type="character" w:customStyle="1" w:styleId="FontStyle32">
    <w:name w:val="Font Style32"/>
    <w:rsid w:val="00581ED4"/>
    <w:rPr>
      <w:rFonts w:ascii="Times New Roman" w:hAnsi="Times New Roman" w:cs="Times New Roman"/>
      <w:sz w:val="22"/>
      <w:szCs w:val="22"/>
    </w:rPr>
  </w:style>
  <w:style w:type="paragraph" w:customStyle="1" w:styleId="Style17">
    <w:name w:val="Style17"/>
    <w:basedOn w:val="Normalny"/>
    <w:rsid w:val="00581ED4"/>
    <w:pPr>
      <w:widowControl w:val="0"/>
      <w:autoSpaceDE w:val="0"/>
      <w:autoSpaceDN w:val="0"/>
      <w:adjustRightInd w:val="0"/>
      <w:spacing w:line="278" w:lineRule="exact"/>
      <w:ind w:hanging="442"/>
      <w:jc w:val="both"/>
    </w:pPr>
  </w:style>
  <w:style w:type="character" w:customStyle="1" w:styleId="FontStyle31">
    <w:name w:val="Font Style31"/>
    <w:rsid w:val="00581ED4"/>
    <w:rPr>
      <w:rFonts w:ascii="Times New Roman" w:hAnsi="Times New Roman" w:cs="Times New Roman"/>
      <w:b/>
      <w:bCs/>
      <w:sz w:val="22"/>
      <w:szCs w:val="22"/>
    </w:rPr>
  </w:style>
  <w:style w:type="paragraph" w:customStyle="1" w:styleId="Style8">
    <w:name w:val="Style8"/>
    <w:basedOn w:val="Normalny"/>
    <w:rsid w:val="00581ED4"/>
    <w:pPr>
      <w:widowControl w:val="0"/>
      <w:autoSpaceDE w:val="0"/>
      <w:autoSpaceDN w:val="0"/>
      <w:adjustRightInd w:val="0"/>
    </w:pPr>
  </w:style>
  <w:style w:type="paragraph" w:customStyle="1" w:styleId="Style1">
    <w:name w:val="Style1"/>
    <w:basedOn w:val="Normalny"/>
    <w:rsid w:val="00581ED4"/>
    <w:pPr>
      <w:widowControl w:val="0"/>
      <w:autoSpaceDE w:val="0"/>
      <w:autoSpaceDN w:val="0"/>
      <w:adjustRightInd w:val="0"/>
      <w:spacing w:line="276" w:lineRule="exact"/>
      <w:ind w:hanging="341"/>
      <w:jc w:val="both"/>
    </w:pPr>
  </w:style>
  <w:style w:type="paragraph" w:customStyle="1" w:styleId="Style20">
    <w:name w:val="Style20"/>
    <w:basedOn w:val="Normalny"/>
    <w:rsid w:val="00581ED4"/>
    <w:pPr>
      <w:widowControl w:val="0"/>
      <w:autoSpaceDE w:val="0"/>
      <w:autoSpaceDN w:val="0"/>
      <w:adjustRightInd w:val="0"/>
      <w:spacing w:line="275" w:lineRule="exact"/>
      <w:ind w:hanging="763"/>
      <w:jc w:val="both"/>
    </w:pPr>
  </w:style>
  <w:style w:type="paragraph" w:customStyle="1" w:styleId="pgrafodstep1">
    <w:name w:val="pgraf_odstep1"/>
    <w:basedOn w:val="Normalny"/>
    <w:rsid w:val="00581ED4"/>
    <w:pPr>
      <w:widowControl w:val="0"/>
      <w:overflowPunct w:val="0"/>
      <w:autoSpaceDE w:val="0"/>
      <w:autoSpaceDN w:val="0"/>
      <w:adjustRightInd w:val="0"/>
      <w:jc w:val="center"/>
      <w:textAlignment w:val="baseline"/>
    </w:pPr>
    <w:rPr>
      <w:b/>
      <w:sz w:val="20"/>
      <w:szCs w:val="20"/>
    </w:rPr>
  </w:style>
  <w:style w:type="table" w:styleId="Tabela-Siatka1">
    <w:name w:val="Table Grid 1"/>
    <w:basedOn w:val="Standardowy"/>
    <w:rsid w:val="00581ED4"/>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581E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numerowana">
    <w:name w:val="List Number"/>
    <w:basedOn w:val="Normalny"/>
    <w:rsid w:val="00581ED4"/>
    <w:pPr>
      <w:widowControl w:val="0"/>
      <w:numPr>
        <w:numId w:val="19"/>
      </w:numPr>
      <w:autoSpaceDE w:val="0"/>
      <w:autoSpaceDN w:val="0"/>
      <w:adjustRightInd w:val="0"/>
    </w:pPr>
    <w:rPr>
      <w:rFonts w:ascii="Arial" w:hAnsi="Arial" w:cs="Arial"/>
      <w:sz w:val="20"/>
      <w:szCs w:val="20"/>
    </w:rPr>
  </w:style>
  <w:style w:type="paragraph" w:styleId="Podtytu">
    <w:name w:val="Subtitle"/>
    <w:basedOn w:val="Normalny"/>
    <w:link w:val="PodtytuZnak"/>
    <w:qFormat/>
    <w:rsid w:val="00581ED4"/>
    <w:pPr>
      <w:jc w:val="center"/>
      <w:outlineLvl w:val="0"/>
    </w:pPr>
    <w:rPr>
      <w:b/>
      <w:sz w:val="28"/>
    </w:rPr>
  </w:style>
  <w:style w:type="character" w:customStyle="1" w:styleId="PodtytuZnak">
    <w:name w:val="Podtytuł Znak"/>
    <w:basedOn w:val="Domylnaczcionkaakapitu"/>
    <w:link w:val="Podtytu"/>
    <w:rsid w:val="00581ED4"/>
    <w:rPr>
      <w:rFonts w:ascii="Times New Roman" w:eastAsia="Times New Roman" w:hAnsi="Times New Roman" w:cs="Times New Roman"/>
      <w:b/>
      <w:sz w:val="28"/>
      <w:szCs w:val="24"/>
      <w:lang w:eastAsia="pl-PL"/>
    </w:rPr>
  </w:style>
  <w:style w:type="paragraph" w:customStyle="1" w:styleId="Tekstpodstawowy21">
    <w:name w:val="Tekst podstawowy 21"/>
    <w:basedOn w:val="Normalny"/>
    <w:rsid w:val="00581ED4"/>
    <w:pPr>
      <w:overflowPunct w:val="0"/>
      <w:autoSpaceDE w:val="0"/>
      <w:autoSpaceDN w:val="0"/>
      <w:adjustRightInd w:val="0"/>
      <w:spacing w:line="360" w:lineRule="auto"/>
      <w:ind w:right="-2"/>
      <w:jc w:val="both"/>
      <w:textAlignment w:val="baseline"/>
    </w:pPr>
    <w:rPr>
      <w:szCs w:val="20"/>
      <w:lang w:val="en-GB"/>
    </w:rPr>
  </w:style>
  <w:style w:type="character" w:customStyle="1" w:styleId="apple-converted-space">
    <w:name w:val="apple-converted-space"/>
    <w:basedOn w:val="Domylnaczcionkaakapitu"/>
    <w:rsid w:val="00581ED4"/>
  </w:style>
  <w:style w:type="character" w:styleId="Pogrubienie">
    <w:name w:val="Strong"/>
    <w:qFormat/>
    <w:rsid w:val="00581ED4"/>
    <w:rPr>
      <w:b/>
      <w:bCs/>
    </w:rPr>
  </w:style>
  <w:style w:type="paragraph" w:customStyle="1" w:styleId="ZnakZnak4">
    <w:name w:val="Znak Znak4"/>
    <w:basedOn w:val="Normalny"/>
    <w:rsid w:val="00581ED4"/>
    <w:rPr>
      <w:rFonts w:ascii="Arial" w:hAnsi="Arial" w:cs="Arial"/>
    </w:rPr>
  </w:style>
  <w:style w:type="paragraph" w:customStyle="1" w:styleId="Tekstpodstawowy22">
    <w:name w:val="Tekst podstawowy 22"/>
    <w:basedOn w:val="Normalny"/>
    <w:rsid w:val="00581ED4"/>
    <w:pPr>
      <w:suppressAutoHyphens/>
      <w:jc w:val="both"/>
    </w:pPr>
    <w:rPr>
      <w:rFonts w:ascii="Arial" w:hAnsi="Arial"/>
      <w:sz w:val="22"/>
      <w:szCs w:val="20"/>
      <w:lang w:eastAsia="ar-SA"/>
    </w:rPr>
  </w:style>
  <w:style w:type="character" w:customStyle="1" w:styleId="tekstdokbold">
    <w:name w:val="tekst dok. bold"/>
    <w:rsid w:val="00581ED4"/>
    <w:rPr>
      <w:b/>
    </w:rPr>
  </w:style>
  <w:style w:type="character" w:styleId="UyteHipercze">
    <w:name w:val="FollowedHyperlink"/>
    <w:rsid w:val="00581ED4"/>
    <w:rPr>
      <w:color w:val="800080"/>
      <w:u w:val="single"/>
    </w:rPr>
  </w:style>
  <w:style w:type="character" w:customStyle="1" w:styleId="WW8Num45z1">
    <w:name w:val="WW8Num45z1"/>
    <w:rsid w:val="00581ED4"/>
    <w:rPr>
      <w:rFonts w:ascii="Times New Roman" w:hAnsi="Times New Roman" w:cs="Times New Roman"/>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lpr.com.pl"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pr.com.pl"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pr.com.pl" TargetMode="External"/><Relationship Id="rId4" Type="http://schemas.openxmlformats.org/officeDocument/2006/relationships/webSettings" Target="webSettings.xml"/><Relationship Id="rId9" Type="http://schemas.openxmlformats.org/officeDocument/2006/relationships/hyperlink" Target="mailto:sekretariat@lpr.com.pl" TargetMode="External"/><Relationship Id="rId14" Type="http://schemas.openxmlformats.org/officeDocument/2006/relationships/hyperlink" Target="https://www.lpr.com.pl/pl/ro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lpr.com.pl" TargetMode="External"/><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34</Pages>
  <Words>12184</Words>
  <Characters>73105</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Kamiński</dc:creator>
  <cp:keywords/>
  <dc:description/>
  <cp:lastModifiedBy>Dariusz Porucznik</cp:lastModifiedBy>
  <cp:revision>20</cp:revision>
  <cp:lastPrinted>2019-05-21T10:18:00Z</cp:lastPrinted>
  <dcterms:created xsi:type="dcterms:W3CDTF">2019-02-19T10:08:00Z</dcterms:created>
  <dcterms:modified xsi:type="dcterms:W3CDTF">2019-05-21T10:19:00Z</dcterms:modified>
</cp:coreProperties>
</file>