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25" w:rsidRPr="00FD69AD" w:rsidRDefault="00C36725" w:rsidP="00C3672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C36725" w:rsidRPr="00FD69AD" w:rsidRDefault="00C36725" w:rsidP="00C36725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C36725" w:rsidRPr="00FD69AD" w:rsidRDefault="00C36725" w:rsidP="00C36725">
      <w:pPr>
        <w:jc w:val="center"/>
        <w:outlineLvl w:val="0"/>
        <w:rPr>
          <w:b/>
          <w:sz w:val="22"/>
          <w:szCs w:val="22"/>
        </w:rPr>
      </w:pPr>
    </w:p>
    <w:p w:rsidR="00C36725" w:rsidRPr="00FD69AD" w:rsidRDefault="00C36725" w:rsidP="00C36725">
      <w:pPr>
        <w:jc w:val="center"/>
        <w:outlineLvl w:val="0"/>
        <w:rPr>
          <w:b/>
          <w:sz w:val="22"/>
          <w:szCs w:val="22"/>
        </w:rPr>
      </w:pPr>
    </w:p>
    <w:p w:rsidR="00C36725" w:rsidRPr="00FD69AD" w:rsidRDefault="00C36725" w:rsidP="00C36725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C36725" w:rsidRPr="00FD69AD" w:rsidRDefault="00C36725" w:rsidP="00C36725">
      <w:pPr>
        <w:keepNext/>
        <w:suppressAutoHyphens/>
        <w:jc w:val="both"/>
        <w:outlineLvl w:val="1"/>
        <w:rPr>
          <w:bCs/>
          <w:sz w:val="22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…………………………………...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C36725" w:rsidRPr="00C05AA3" w:rsidRDefault="00C36725" w:rsidP="00C36725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C36725" w:rsidRPr="00C05AA3" w:rsidRDefault="00C36725" w:rsidP="00C36725">
      <w:pPr>
        <w:widowControl w:val="0"/>
        <w:autoSpaceDE w:val="0"/>
        <w:autoSpaceDN w:val="0"/>
        <w:adjustRightInd w:val="0"/>
        <w:rPr>
          <w:sz w:val="2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rPr>
          <w:lang w:val="es-ES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C36725" w:rsidRPr="00FD69AD" w:rsidRDefault="00C36725" w:rsidP="00C36725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Pr="002769A5">
        <w:rPr>
          <w:b/>
          <w:color w:val="000000"/>
          <w:sz w:val="22"/>
          <w:szCs w:val="22"/>
        </w:rPr>
        <w:t>Zakup wraz z dostawą urządzeń medycznych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 xml:space="preserve">– nr postępowania </w:t>
      </w:r>
      <w:r w:rsidRPr="00FD69AD">
        <w:rPr>
          <w:b/>
          <w:bCs/>
          <w:sz w:val="22"/>
          <w:szCs w:val="22"/>
        </w:rPr>
        <w:t>ZP/3/</w:t>
      </w:r>
      <w:r>
        <w:rPr>
          <w:b/>
          <w:bCs/>
          <w:sz w:val="22"/>
          <w:szCs w:val="22"/>
        </w:rPr>
        <w:t>IX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412"/>
        <w:gridCol w:w="1134"/>
        <w:gridCol w:w="1418"/>
        <w:gridCol w:w="1484"/>
        <w:gridCol w:w="1130"/>
        <w:gridCol w:w="1213"/>
        <w:gridCol w:w="1276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ZADANIE 1 - DEFIBRYLATOR TRANSPORTOWY - ilość zestawów 4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Defibrylator transportowy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7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Pr="00FD69AD" w:rsidRDefault="00C36725" w:rsidP="00C36725">
      <w:pPr>
        <w:spacing w:line="276" w:lineRule="auto"/>
        <w:ind w:left="426"/>
        <w:jc w:val="both"/>
        <w:rPr>
          <w:sz w:val="22"/>
          <w:szCs w:val="22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499C">
              <w:rPr>
                <w:b/>
                <w:bCs/>
                <w:color w:val="000000"/>
                <w:sz w:val="20"/>
                <w:szCs w:val="20"/>
              </w:rPr>
              <w:t>ZADANIE 2 - APARAT EKG - ilość zestawów 5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5F499C">
              <w:rPr>
                <w:color w:val="000000"/>
                <w:sz w:val="20"/>
                <w:szCs w:val="20"/>
              </w:rPr>
              <w:t>Aparat EKG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4"/>
      </w:tblGrid>
      <w:tr w:rsidR="00C36725" w:rsidRPr="002769A5" w:rsidTr="00EB6D79">
        <w:trPr>
          <w:trHeight w:val="540"/>
        </w:trPr>
        <w:tc>
          <w:tcPr>
            <w:tcW w:w="10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499C">
              <w:rPr>
                <w:b/>
                <w:bCs/>
                <w:color w:val="000000"/>
                <w:sz w:val="20"/>
                <w:szCs w:val="20"/>
              </w:rPr>
              <w:t>ZADANIE 3 - KA</w:t>
            </w:r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5F499C">
              <w:rPr>
                <w:b/>
                <w:bCs/>
                <w:color w:val="000000"/>
                <w:sz w:val="20"/>
                <w:szCs w:val="20"/>
              </w:rPr>
              <w:t>DIOMONITOR STACJONARNO-TRANSPORTOWY - ilość zestawów 18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</w:tbl>
    <w:p w:rsidR="00C36725" w:rsidRDefault="00C36725" w:rsidP="00C36725">
      <w:r>
        <w:br w:type="page"/>
      </w: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5F499C">
              <w:rPr>
                <w:color w:val="000000"/>
                <w:sz w:val="20"/>
                <w:szCs w:val="20"/>
              </w:rPr>
              <w:t>Kardiomonitor stacjonarno-transportowy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499C">
              <w:rPr>
                <w:b/>
                <w:bCs/>
                <w:color w:val="000000"/>
                <w:sz w:val="20"/>
                <w:szCs w:val="20"/>
              </w:rPr>
              <w:t>ZADANIE 4 - KA</w:t>
            </w:r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5F499C">
              <w:rPr>
                <w:b/>
                <w:bCs/>
                <w:color w:val="000000"/>
                <w:sz w:val="20"/>
                <w:szCs w:val="20"/>
              </w:rPr>
              <w:t>DIOMONITOR DO STANOWISKA INTENSYWNEJ TERAPII - ilość zestawów 2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5F499C">
              <w:rPr>
                <w:color w:val="000000"/>
                <w:sz w:val="20"/>
                <w:szCs w:val="20"/>
              </w:rPr>
              <w:t>Kardiomonitor do stanowiska intensywnej terapii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499C">
              <w:rPr>
                <w:b/>
                <w:bCs/>
                <w:color w:val="000000"/>
                <w:sz w:val="20"/>
                <w:szCs w:val="20"/>
              </w:rPr>
              <w:t>ZADANIE 5 - POMPA INFUZYJNA - ilość zestawów 35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5F499C">
              <w:rPr>
                <w:color w:val="000000"/>
                <w:sz w:val="20"/>
                <w:szCs w:val="20"/>
              </w:rPr>
              <w:t>Pompa infuzyjna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61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5506">
              <w:rPr>
                <w:b/>
                <w:bCs/>
                <w:color w:val="000000"/>
                <w:sz w:val="20"/>
                <w:szCs w:val="20"/>
              </w:rPr>
              <w:t>ZADANIE 6 - APARAT RTG MOBILNY PRZYŁÓŻKOWY - ilość zestawów 1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C65506">
              <w:rPr>
                <w:color w:val="000000"/>
                <w:sz w:val="20"/>
                <w:szCs w:val="20"/>
              </w:rPr>
              <w:t>Aparat RTG mobilny przyłóżkowy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5506">
              <w:rPr>
                <w:b/>
                <w:bCs/>
                <w:color w:val="000000"/>
                <w:sz w:val="20"/>
                <w:szCs w:val="20"/>
              </w:rPr>
              <w:t>ZADANIE 7 - RESPIRATOR TRANSPORTOWY - ilość zestawów 2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C65506">
              <w:rPr>
                <w:color w:val="000000"/>
                <w:sz w:val="20"/>
                <w:szCs w:val="20"/>
              </w:rPr>
              <w:t>Respirator transportowy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39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5506">
              <w:rPr>
                <w:b/>
                <w:bCs/>
                <w:color w:val="000000"/>
                <w:sz w:val="20"/>
                <w:szCs w:val="20"/>
              </w:rPr>
              <w:t>ZADANIE 8 - URZĄDZENIE DO KOMPRESJI KLATKI PIERSIOWEJ - ilość zestawów 2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C65506">
              <w:rPr>
                <w:color w:val="000000"/>
                <w:sz w:val="20"/>
                <w:szCs w:val="20"/>
              </w:rPr>
              <w:t>Urządzenie do kompresji klatki piersiowej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5506">
              <w:rPr>
                <w:b/>
                <w:bCs/>
                <w:color w:val="000000"/>
                <w:sz w:val="20"/>
                <w:szCs w:val="20"/>
              </w:rPr>
              <w:t>ZADANIE 9 - APARAT USG PRZENOŚNY - ilość zestawów 2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C65506">
              <w:rPr>
                <w:color w:val="000000"/>
                <w:sz w:val="20"/>
                <w:szCs w:val="20"/>
              </w:rPr>
              <w:t>Aparat USG przenośny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tbl>
      <w:tblPr>
        <w:tblW w:w="10984" w:type="dxa"/>
        <w:tblInd w:w="-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270"/>
        <w:gridCol w:w="1276"/>
        <w:gridCol w:w="1418"/>
        <w:gridCol w:w="1484"/>
        <w:gridCol w:w="925"/>
        <w:gridCol w:w="1276"/>
        <w:gridCol w:w="1418"/>
      </w:tblGrid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5506">
              <w:rPr>
                <w:b/>
                <w:bCs/>
                <w:color w:val="000000"/>
                <w:sz w:val="20"/>
                <w:szCs w:val="20"/>
              </w:rPr>
              <w:lastRenderedPageBreak/>
              <w:t>ZADANIE 10 - APARAT USG STACJONARNY - ilość zestawów 1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*Nazwa urządzenia _ _ _ _ _ _ _ _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*Model / Typ / Numer katalogowy   _ _ _ _ _ _ _ _ _ _ _ _ _ _ _ _ _ _ _ _ _ _ _ _ _ _ _ _ _ _ _ _ _ _ _ _ _ _ _ _ _ _ _ _ _ _ _ _ 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*Producent / Kraj pochodzenia  _ _ _ _ _ _ _ _ _ _ _ _ _ _ _ _ _ _ _ _ _ _ _ _ _ _ _ _ _ _ _ _ _ _ _ _ _ _ _ _ _ _ _ _ _ _ _ _ _ _  </w:t>
            </w:r>
          </w:p>
        </w:tc>
      </w:tr>
      <w:tr w:rsidR="00C36725" w:rsidRPr="002769A5" w:rsidTr="00EB6D79">
        <w:trPr>
          <w:trHeight w:val="540"/>
        </w:trPr>
        <w:tc>
          <w:tcPr>
            <w:tcW w:w="109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Rok produkcji  _ _ _ _ _ _ _ _ _ _ _ _ _ _ _ _ _ _ _ _ _ _ _ _ _ _ _ _ _ _ _ _ _ _ _ _ _ _ _ _ _ _ _ _ _ _ _ _ _ _ _ _ _ _ _ _ _ _ _ </w:t>
            </w:r>
          </w:p>
        </w:tc>
      </w:tr>
      <w:tr w:rsidR="00C36725" w:rsidRPr="002769A5" w:rsidTr="00EB6D79">
        <w:trPr>
          <w:trHeight w:val="719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Ilość zestawów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(w PLN)</w:t>
            </w:r>
          </w:p>
        </w:tc>
      </w:tr>
      <w:tr w:rsidR="00C36725" w:rsidRPr="002769A5" w:rsidTr="00EB6D79">
        <w:trPr>
          <w:trHeight w:val="3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E=(DxF)+D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G=CxD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H=CxE</w:t>
            </w:r>
          </w:p>
        </w:tc>
      </w:tr>
      <w:tr w:rsidR="00C36725" w:rsidRPr="002769A5" w:rsidTr="00EB6D79">
        <w:trPr>
          <w:trHeight w:val="4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C65506">
              <w:rPr>
                <w:color w:val="000000"/>
                <w:sz w:val="20"/>
                <w:szCs w:val="20"/>
              </w:rPr>
              <w:t>Aparat USG stacjonarny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8%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57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 xml:space="preserve">Akcesoria/wyposażenie - VAT 23%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9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725" w:rsidRPr="002769A5" w:rsidRDefault="00C36725" w:rsidP="00EB6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725" w:rsidRPr="002769A5" w:rsidTr="00EB6D79">
        <w:trPr>
          <w:trHeight w:val="720"/>
        </w:trPr>
        <w:tc>
          <w:tcPr>
            <w:tcW w:w="10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2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69A5">
              <w:rPr>
                <w:b/>
                <w:bCs/>
                <w:color w:val="000000"/>
                <w:sz w:val="20"/>
                <w:szCs w:val="20"/>
              </w:rPr>
              <w:t xml:space="preserve">* Wykonawca jest obowiązany podać we wskazanych miejscach informacje umożliwiające jednoznaczną identyfikację oferowanych urządzeń. </w:t>
            </w:r>
            <w:r w:rsidRPr="002769A5">
              <w:rPr>
                <w:b/>
                <w:bCs/>
                <w:color w:val="000000"/>
                <w:sz w:val="20"/>
                <w:szCs w:val="20"/>
              </w:rPr>
              <w:br/>
              <w:t>W przypadku, gdy Wykonawca nie poda pełnego katalogu wymaganych informacji złożona oferta będzie podlegać odrzuceniu na podstawie art. 89 ust. 1 pkt. 2 uPzp.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6725" w:rsidRPr="002769A5" w:rsidRDefault="00C36725" w:rsidP="00EB6D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 przypadku braku akcesoriów/wyposażenia do urządzenia medycznego z 8% lub 23% stawką VAT należy wpisać”0”.</w:t>
            </w:r>
          </w:p>
        </w:tc>
      </w:tr>
    </w:tbl>
    <w:p w:rsidR="00C36725" w:rsidRDefault="00C36725" w:rsidP="00C36725">
      <w:pPr>
        <w:ind w:left="567" w:hanging="210"/>
        <w:jc w:val="both"/>
        <w:rPr>
          <w:i/>
          <w:iCs/>
          <w:color w:val="000000"/>
          <w:sz w:val="18"/>
          <w:szCs w:val="20"/>
        </w:rPr>
      </w:pPr>
    </w:p>
    <w:p w:rsidR="00C36725" w:rsidRPr="005F499C" w:rsidRDefault="00C36725" w:rsidP="00C36725">
      <w:pPr>
        <w:ind w:left="426"/>
        <w:jc w:val="both"/>
        <w:rPr>
          <w:iCs/>
          <w:color w:val="000000"/>
          <w:sz w:val="20"/>
          <w:szCs w:val="20"/>
        </w:rPr>
      </w:pPr>
      <w:r w:rsidRPr="005F499C">
        <w:rPr>
          <w:iCs/>
          <w:color w:val="000000"/>
          <w:sz w:val="20"/>
          <w:szCs w:val="20"/>
        </w:rPr>
        <w:t xml:space="preserve">Cena w przypadku Wykonawców nie mających siedziby lub miejsca zamieszkania i nie będących czynnym płatnikiem podatku VAT na terytorium Rzeczypospolitej Polskiej jest ceną </w:t>
      </w:r>
      <w:r w:rsidRPr="005F499C">
        <w:rPr>
          <w:iCs/>
          <w:color w:val="000000"/>
          <w:sz w:val="20"/>
          <w:szCs w:val="20"/>
          <w:u w:val="single"/>
        </w:rPr>
        <w:t>netto</w:t>
      </w:r>
      <w:r w:rsidRPr="005F499C">
        <w:rPr>
          <w:iCs/>
          <w:color w:val="000000"/>
          <w:sz w:val="20"/>
          <w:szCs w:val="20"/>
        </w:rPr>
        <w:t xml:space="preserve">, (nie uwzględniającą podatku od towarów i usług  obowiązującego w Polsce). W takim przypadku Wykonawca wpisuje cenę </w:t>
      </w:r>
      <w:r>
        <w:rPr>
          <w:iCs/>
          <w:color w:val="000000"/>
          <w:sz w:val="20"/>
          <w:szCs w:val="20"/>
        </w:rPr>
        <w:br/>
      </w:r>
      <w:r w:rsidRPr="005F499C">
        <w:rPr>
          <w:iCs/>
          <w:color w:val="000000"/>
          <w:sz w:val="20"/>
          <w:szCs w:val="20"/>
        </w:rPr>
        <w:t>i wartość brutto równą cenie i wartości netto (nie uwzględniającą podatku od towarów i usług  obowiązującego w Polsce).</w:t>
      </w:r>
    </w:p>
    <w:p w:rsidR="00C36725" w:rsidRPr="005F499C" w:rsidRDefault="00C36725" w:rsidP="00C36725">
      <w:pPr>
        <w:ind w:left="426"/>
        <w:jc w:val="both"/>
        <w:rPr>
          <w:iCs/>
          <w:color w:val="000000"/>
          <w:sz w:val="20"/>
          <w:szCs w:val="20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C36725" w:rsidRPr="00C05AA3" w:rsidRDefault="00C36725" w:rsidP="00C36725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C36725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C36725" w:rsidRPr="00C05AA3" w:rsidRDefault="00C36725" w:rsidP="00C36725">
      <w:pPr>
        <w:rPr>
          <w:sz w:val="12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C36725" w:rsidRPr="00FD69AD" w:rsidRDefault="00C36725" w:rsidP="00C367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C36725" w:rsidRPr="00FD69AD" w:rsidRDefault="00C36725" w:rsidP="00C367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C36725" w:rsidRDefault="00C36725" w:rsidP="00C367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C36725" w:rsidRDefault="00C36725" w:rsidP="00C36725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sz w:val="22"/>
            <w:szCs w:val="22"/>
          </w:rPr>
          <w:t>https://www.lpr.com.pl/pl/rodo/</w:t>
        </w:r>
      </w:hyperlink>
    </w:p>
    <w:p w:rsidR="00C36725" w:rsidRPr="00FD69AD" w:rsidRDefault="00C36725" w:rsidP="00C36725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36725" w:rsidRPr="00FD69AD" w:rsidTr="00EB6D79">
        <w:trPr>
          <w:jc w:val="center"/>
        </w:trPr>
        <w:tc>
          <w:tcPr>
            <w:tcW w:w="4134" w:type="dxa"/>
            <w:shd w:val="clear" w:color="auto" w:fill="auto"/>
          </w:tcPr>
          <w:p w:rsidR="00C36725" w:rsidRPr="00FD69AD" w:rsidRDefault="00C36725" w:rsidP="00EB6D7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C36725" w:rsidRPr="00FD69AD" w:rsidRDefault="00C36725" w:rsidP="00EB6D7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C36725" w:rsidRPr="00FD69AD" w:rsidTr="00EB6D79">
        <w:trPr>
          <w:jc w:val="center"/>
        </w:trPr>
        <w:tc>
          <w:tcPr>
            <w:tcW w:w="4134" w:type="dxa"/>
            <w:shd w:val="clear" w:color="auto" w:fill="auto"/>
          </w:tcPr>
          <w:p w:rsidR="00C36725" w:rsidRPr="00FD69AD" w:rsidRDefault="00C36725" w:rsidP="00EB6D7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36725" w:rsidRPr="00FD69AD" w:rsidRDefault="00C36725" w:rsidP="00EB6D7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36725" w:rsidRPr="00FD69AD" w:rsidTr="00EB6D79">
        <w:trPr>
          <w:jc w:val="center"/>
        </w:trPr>
        <w:tc>
          <w:tcPr>
            <w:tcW w:w="4134" w:type="dxa"/>
            <w:shd w:val="clear" w:color="auto" w:fill="auto"/>
          </w:tcPr>
          <w:p w:rsidR="00C36725" w:rsidRPr="00FD69AD" w:rsidRDefault="00C36725" w:rsidP="00EB6D7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36725" w:rsidRPr="00FD69AD" w:rsidRDefault="00C36725" w:rsidP="00EB6D7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36725" w:rsidRPr="00755FA9" w:rsidRDefault="00C36725" w:rsidP="00C36725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C36725" w:rsidRPr="00FD69AD" w:rsidRDefault="00C36725" w:rsidP="00C36725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C36725" w:rsidRPr="00FD69AD" w:rsidRDefault="00C36725" w:rsidP="00C36725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C36725" w:rsidRPr="00FD69AD" w:rsidRDefault="00C36725" w:rsidP="00C36725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5"/>
      </w: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na podstawie art. 8 ust. 3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C36725" w:rsidRPr="00FD69AD" w:rsidRDefault="00C36725" w:rsidP="00C3672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36725" w:rsidRPr="00FD69AD" w:rsidRDefault="00C36725" w:rsidP="00C3672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C36725" w:rsidRDefault="00C36725" w:rsidP="00C3672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36725" w:rsidRPr="00FD69AD" w:rsidRDefault="00C36725" w:rsidP="00C3672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C36725" w:rsidRPr="00FD69AD" w:rsidTr="00EB6D79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C36725" w:rsidRPr="00FD69AD" w:rsidTr="00EB6D79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C36725" w:rsidRPr="00FD69AD" w:rsidTr="00EB6D79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25" w:rsidRPr="00FD69AD" w:rsidRDefault="00C36725" w:rsidP="00EB6D7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36725" w:rsidRPr="00FD69AD" w:rsidRDefault="00C36725" w:rsidP="00C367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6725" w:rsidRPr="00FD69AD" w:rsidRDefault="00C36725" w:rsidP="00C3672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C36725" w:rsidRPr="00FD69AD" w:rsidRDefault="00C36725" w:rsidP="00C36725">
      <w:pPr>
        <w:autoSpaceDN w:val="0"/>
        <w:adjustRightInd w:val="0"/>
        <w:jc w:val="both"/>
        <w:rPr>
          <w:sz w:val="22"/>
          <w:szCs w:val="22"/>
        </w:rPr>
      </w:pPr>
    </w:p>
    <w:p w:rsidR="00C36725" w:rsidRPr="00FD69AD" w:rsidRDefault="00C36725" w:rsidP="00C36725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C36725" w:rsidRPr="00FD69AD" w:rsidRDefault="00C36725" w:rsidP="00C36725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C36725" w:rsidRPr="00FD69AD" w:rsidRDefault="00C36725" w:rsidP="00C36725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36725" w:rsidRPr="00FD69AD" w:rsidRDefault="00C36725" w:rsidP="00C36725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36725" w:rsidRPr="00FD69AD" w:rsidRDefault="00C36725" w:rsidP="00C36725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36725" w:rsidRPr="00FD69AD" w:rsidRDefault="00C36725" w:rsidP="00C36725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C36725" w:rsidRPr="00FD69AD" w:rsidRDefault="00C36725" w:rsidP="00C36725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C36725" w:rsidRPr="00FD69AD" w:rsidRDefault="00C36725" w:rsidP="00C36725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C36725" w:rsidRPr="00FD69AD" w:rsidRDefault="00C36725" w:rsidP="00C3672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C36725" w:rsidRPr="00FD69AD" w:rsidRDefault="00C36725" w:rsidP="00C36725">
      <w:pPr>
        <w:suppressAutoHyphens/>
        <w:spacing w:line="276" w:lineRule="auto"/>
        <w:jc w:val="center"/>
        <w:rPr>
          <w:b/>
        </w:rPr>
        <w:sectPr w:rsidR="00C36725" w:rsidRPr="00FD69AD" w:rsidSect="009D451E"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C36725" w:rsidRPr="00FD69AD" w:rsidRDefault="00C36725" w:rsidP="00C36725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C36725" w:rsidRPr="00FD69AD" w:rsidRDefault="00C36725" w:rsidP="00C36725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C36725" w:rsidRPr="00FD69AD" w:rsidRDefault="00C36725" w:rsidP="00C36725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C36725" w:rsidRPr="00FD69AD" w:rsidRDefault="00C36725" w:rsidP="00C36725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C36725" w:rsidRPr="00FD69AD" w:rsidRDefault="00C36725" w:rsidP="00C36725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C36725" w:rsidRPr="00FD69AD" w:rsidRDefault="00C36725" w:rsidP="00C36725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C36725" w:rsidRPr="00FD69AD" w:rsidRDefault="00C36725" w:rsidP="00C36725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C36725" w:rsidRPr="00FD69AD" w:rsidRDefault="00C36725" w:rsidP="00C36725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C36725" w:rsidRPr="00FD69AD" w:rsidRDefault="00C36725" w:rsidP="00C36725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36725" w:rsidRPr="00FD69AD" w:rsidRDefault="00C36725" w:rsidP="00C36725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C36725" w:rsidRPr="00FD69AD" w:rsidRDefault="00C36725" w:rsidP="00C36725">
      <w:pPr>
        <w:spacing w:line="360" w:lineRule="auto"/>
        <w:jc w:val="both"/>
        <w:rPr>
          <w:b/>
          <w:sz w:val="22"/>
          <w:szCs w:val="22"/>
        </w:rPr>
      </w:pPr>
    </w:p>
    <w:p w:rsidR="00C36725" w:rsidRPr="00FD69AD" w:rsidRDefault="00C36725" w:rsidP="00C36725">
      <w:pPr>
        <w:spacing w:line="360" w:lineRule="auto"/>
        <w:jc w:val="center"/>
        <w:rPr>
          <w:b/>
          <w:sz w:val="22"/>
          <w:szCs w:val="22"/>
        </w:rPr>
      </w:pPr>
    </w:p>
    <w:p w:rsidR="00C36725" w:rsidRPr="00FD69AD" w:rsidRDefault="00C36725" w:rsidP="00C36725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C36725" w:rsidRPr="00FD69AD" w:rsidRDefault="00C36725" w:rsidP="00C3672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36725" w:rsidRPr="00FD69AD" w:rsidRDefault="00C36725" w:rsidP="00C36725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36725" w:rsidRPr="00FD69AD" w:rsidRDefault="00C36725" w:rsidP="00C36725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F35504">
        <w:rPr>
          <w:b/>
          <w:color w:val="000000"/>
        </w:rPr>
        <w:t>Zakup wraz z dostawą urządzeń medycznych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ZP/3/</w:t>
      </w:r>
      <w:r>
        <w:rPr>
          <w:b/>
        </w:rPr>
        <w:t>IX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C36725" w:rsidRPr="00FD69AD" w:rsidRDefault="00C36725" w:rsidP="00C36725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C36725" w:rsidRPr="00FD69AD" w:rsidRDefault="00C36725" w:rsidP="00C36725">
      <w:pPr>
        <w:spacing w:line="360" w:lineRule="auto"/>
        <w:ind w:left="284" w:hanging="284"/>
        <w:jc w:val="both"/>
      </w:pPr>
      <w:r w:rsidRPr="00FD69AD">
        <w:rPr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7"/>
      </w:r>
    </w:p>
    <w:p w:rsidR="00C36725" w:rsidRPr="00FD69AD" w:rsidRDefault="00C36725" w:rsidP="00C36725">
      <w:pPr>
        <w:spacing w:line="360" w:lineRule="auto"/>
        <w:jc w:val="both"/>
        <w:rPr>
          <w:sz w:val="22"/>
          <w:szCs w:val="22"/>
        </w:rPr>
      </w:pPr>
    </w:p>
    <w:p w:rsidR="00C36725" w:rsidRPr="00FD69AD" w:rsidRDefault="00C36725" w:rsidP="00C36725">
      <w:pPr>
        <w:spacing w:line="360" w:lineRule="auto"/>
        <w:jc w:val="both"/>
        <w:rPr>
          <w:sz w:val="22"/>
          <w:szCs w:val="22"/>
        </w:rPr>
      </w:pPr>
    </w:p>
    <w:p w:rsidR="00C36725" w:rsidRPr="00FD69AD" w:rsidRDefault="00C36725" w:rsidP="00C36725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C36725" w:rsidRPr="00FD69AD" w:rsidRDefault="00C36725" w:rsidP="00C36725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upoważnionego(ych) przedstawiciela(li) Wykonawcy(ów)</w:t>
      </w:r>
    </w:p>
    <w:p w:rsidR="00C36725" w:rsidRPr="00FD69AD" w:rsidRDefault="00C36725" w:rsidP="00C36725">
      <w:pPr>
        <w:spacing w:line="360" w:lineRule="auto"/>
        <w:jc w:val="both"/>
        <w:rPr>
          <w:i/>
          <w:sz w:val="22"/>
          <w:szCs w:val="22"/>
        </w:rPr>
      </w:pPr>
    </w:p>
    <w:p w:rsidR="00C36725" w:rsidRPr="00FD69AD" w:rsidRDefault="00C36725" w:rsidP="00C36725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C36725" w:rsidRPr="00FD69AD" w:rsidRDefault="00C36725" w:rsidP="00C36725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C36725" w:rsidRPr="00FD69AD" w:rsidRDefault="00C36725" w:rsidP="00C36725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C36725" w:rsidRPr="00FD69AD" w:rsidRDefault="00C36725" w:rsidP="00C36725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C36725" w:rsidRPr="00FD69AD" w:rsidRDefault="00C36725" w:rsidP="00C36725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C36725" w:rsidRPr="00FD69AD" w:rsidRDefault="00C36725" w:rsidP="00C36725">
      <w:pPr>
        <w:spacing w:line="480" w:lineRule="auto"/>
        <w:ind w:right="5954"/>
        <w:jc w:val="both"/>
        <w:rPr>
          <w:i/>
        </w:rPr>
      </w:pPr>
    </w:p>
    <w:p w:rsidR="00C36725" w:rsidRPr="00FD69AD" w:rsidRDefault="00C36725" w:rsidP="00C36725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C36725" w:rsidRPr="00FD69AD" w:rsidRDefault="00C36725" w:rsidP="00C36725">
      <w:pPr>
        <w:spacing w:line="480" w:lineRule="auto"/>
        <w:ind w:right="5954"/>
        <w:jc w:val="both"/>
        <w:rPr>
          <w:b/>
        </w:rPr>
      </w:pPr>
    </w:p>
    <w:p w:rsidR="00C36725" w:rsidRPr="00FD69AD" w:rsidRDefault="00C36725" w:rsidP="00C36725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C36725" w:rsidRPr="00FD69AD" w:rsidRDefault="00C36725" w:rsidP="00C36725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C36725" w:rsidRPr="00FD69AD" w:rsidRDefault="00C36725" w:rsidP="00C36725">
      <w:pPr>
        <w:spacing w:line="276" w:lineRule="auto"/>
        <w:jc w:val="both"/>
      </w:pPr>
    </w:p>
    <w:p w:rsidR="00C36725" w:rsidRPr="00FD69AD" w:rsidRDefault="00C36725" w:rsidP="00C36725">
      <w:pPr>
        <w:spacing w:line="360" w:lineRule="auto"/>
        <w:jc w:val="center"/>
        <w:rPr>
          <w:b/>
        </w:rPr>
      </w:pPr>
    </w:p>
    <w:p w:rsidR="00C36725" w:rsidRPr="00FD69AD" w:rsidRDefault="00C36725" w:rsidP="00C36725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C36725" w:rsidRPr="00FD69AD" w:rsidRDefault="00C36725" w:rsidP="00C36725">
      <w:pPr>
        <w:spacing w:line="360" w:lineRule="auto"/>
        <w:jc w:val="center"/>
      </w:pPr>
      <w:r w:rsidRPr="00FD69AD">
        <w:rPr>
          <w:b/>
        </w:rPr>
        <w:br/>
      </w:r>
    </w:p>
    <w:p w:rsidR="00C36725" w:rsidRPr="00FD69AD" w:rsidRDefault="00C36725" w:rsidP="00C36725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F35504">
        <w:rPr>
          <w:b/>
          <w:color w:val="000000"/>
        </w:rPr>
        <w:t>Zakup wraz z dostawą urządzeń medycznych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ZP/3/</w:t>
      </w:r>
      <w:r>
        <w:rPr>
          <w:b/>
        </w:rPr>
        <w:t>IX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orzeczono/orzeczono</w:t>
      </w:r>
      <w:r w:rsidRPr="00FD69AD"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C36725" w:rsidRPr="00FD69AD" w:rsidRDefault="00C36725" w:rsidP="00C36725">
      <w:pPr>
        <w:spacing w:line="360" w:lineRule="auto"/>
        <w:jc w:val="both"/>
      </w:pPr>
    </w:p>
    <w:p w:rsidR="00C36725" w:rsidRPr="00FD69AD" w:rsidRDefault="00C36725" w:rsidP="00C36725">
      <w:pPr>
        <w:spacing w:line="360" w:lineRule="auto"/>
        <w:jc w:val="both"/>
        <w:rPr>
          <w:i/>
        </w:rPr>
      </w:pPr>
    </w:p>
    <w:p w:rsidR="00C36725" w:rsidRPr="00FD69AD" w:rsidRDefault="00C36725" w:rsidP="00C36725">
      <w:pPr>
        <w:spacing w:line="360" w:lineRule="auto"/>
        <w:jc w:val="both"/>
        <w:rPr>
          <w:i/>
        </w:rPr>
      </w:pPr>
    </w:p>
    <w:p w:rsidR="00C36725" w:rsidRPr="00FD69AD" w:rsidRDefault="00C36725" w:rsidP="00C36725">
      <w:pPr>
        <w:spacing w:line="360" w:lineRule="auto"/>
        <w:jc w:val="both"/>
      </w:pPr>
    </w:p>
    <w:p w:rsidR="00C36725" w:rsidRPr="00FD69AD" w:rsidRDefault="00C36725" w:rsidP="00C36725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C36725" w:rsidRPr="00FD69AD" w:rsidRDefault="00C36725" w:rsidP="00C36725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upoważnionego(ych) przedstawiciela(li) Wykonawcy(ów)</w:t>
      </w:r>
    </w:p>
    <w:p w:rsidR="00C36725" w:rsidRPr="00FD69AD" w:rsidRDefault="00C36725" w:rsidP="00C36725">
      <w:pPr>
        <w:spacing w:line="360" w:lineRule="auto"/>
        <w:jc w:val="both"/>
        <w:rPr>
          <w:i/>
        </w:rPr>
      </w:pPr>
    </w:p>
    <w:p w:rsidR="00C36725" w:rsidRPr="00FD69AD" w:rsidRDefault="00C36725" w:rsidP="00C3672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C36725" w:rsidRPr="00FD69AD" w:rsidRDefault="00C36725" w:rsidP="00C3672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C36725" w:rsidRPr="00FD69AD" w:rsidRDefault="00C36725" w:rsidP="00C36725">
      <w:pPr>
        <w:suppressAutoHyphens/>
        <w:spacing w:line="276" w:lineRule="auto"/>
        <w:jc w:val="center"/>
        <w:rPr>
          <w:b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uPZP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C36725" w:rsidRPr="00FD69AD" w:rsidRDefault="00C36725" w:rsidP="00C36725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 w:rsidRPr="00FD69AD"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późn. zm.), w postępowaniu pn. </w:t>
      </w:r>
      <w:r w:rsidRPr="00FD69AD">
        <w:rPr>
          <w:b/>
        </w:rPr>
        <w:t>„</w:t>
      </w:r>
      <w:r w:rsidRPr="00F35504">
        <w:rPr>
          <w:b/>
          <w:color w:val="000000"/>
        </w:rPr>
        <w:t>Zakup wraz z dostawą urządzeń medycznych</w:t>
      </w:r>
      <w:r w:rsidRPr="00FD69AD">
        <w:rPr>
          <w:b/>
        </w:rPr>
        <w:t>”</w:t>
      </w:r>
      <w:r w:rsidRPr="00FD69AD">
        <w:t xml:space="preserve"> – nr postępowania </w:t>
      </w:r>
      <w:r>
        <w:rPr>
          <w:b/>
        </w:rPr>
        <w:t>ZP/3/IX</w:t>
      </w:r>
      <w:r w:rsidRPr="00FD69AD">
        <w:rPr>
          <w:b/>
        </w:rPr>
        <w:t>/2020</w:t>
      </w:r>
      <w:r w:rsidRPr="00FD69AD">
        <w:t xml:space="preserve">. </w:t>
      </w:r>
    </w:p>
    <w:p w:rsidR="00C36725" w:rsidRPr="00FD69AD" w:rsidRDefault="00C36725" w:rsidP="00C36725">
      <w:pPr>
        <w:suppressAutoHyphens/>
        <w:spacing w:line="360" w:lineRule="auto"/>
        <w:jc w:val="both"/>
        <w:rPr>
          <w:lang w:eastAsia="ar-SA"/>
        </w:rPr>
      </w:pPr>
    </w:p>
    <w:p w:rsidR="00C36725" w:rsidRPr="00FD69AD" w:rsidRDefault="00C36725" w:rsidP="00C36725">
      <w:pPr>
        <w:suppressAutoHyphens/>
        <w:spacing w:line="360" w:lineRule="auto"/>
        <w:jc w:val="both"/>
        <w:rPr>
          <w:lang w:eastAsia="ar-SA"/>
        </w:rPr>
      </w:pPr>
    </w:p>
    <w:p w:rsidR="00C36725" w:rsidRPr="00FD69AD" w:rsidRDefault="00C36725" w:rsidP="00C36725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upoważnionego(ych) przedstawiciela(li) Wykonawcy(ów)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36725" w:rsidRPr="00FD69AD" w:rsidRDefault="00C36725" w:rsidP="00C36725">
      <w:pPr>
        <w:ind w:left="900" w:hanging="900"/>
      </w:pPr>
    </w:p>
    <w:p w:rsidR="00C36725" w:rsidRPr="00FD69AD" w:rsidRDefault="00C36725" w:rsidP="00C36725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C36725" w:rsidRPr="00FD69AD" w:rsidRDefault="00C36725" w:rsidP="00C36725">
      <w:pPr>
        <w:rPr>
          <w:bCs/>
        </w:rPr>
      </w:pPr>
    </w:p>
    <w:p w:rsidR="00C36725" w:rsidRPr="00FD69AD" w:rsidRDefault="00C36725" w:rsidP="00C36725">
      <w:pPr>
        <w:rPr>
          <w:i/>
        </w:rPr>
      </w:pPr>
      <w:r w:rsidRPr="00FD69AD">
        <w:rPr>
          <w:i/>
        </w:rPr>
        <w:t>Uwaga:</w:t>
      </w:r>
    </w:p>
    <w:p w:rsidR="00C36725" w:rsidRPr="00FD69AD" w:rsidRDefault="00C36725" w:rsidP="00C36725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6725" w:rsidRPr="00FD69AD" w:rsidRDefault="00C36725" w:rsidP="00C3672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6725" w:rsidRPr="00FD69AD" w:rsidRDefault="00C36725" w:rsidP="00C36725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C36725" w:rsidRPr="004C5D69" w:rsidRDefault="00C36725" w:rsidP="00C36725">
      <w:pPr>
        <w:rPr>
          <w:rFonts w:eastAsia="Calibri"/>
        </w:rPr>
      </w:pPr>
    </w:p>
    <w:p w:rsidR="00C36725" w:rsidRPr="00433A9F" w:rsidRDefault="00C36725" w:rsidP="00C36725">
      <w:pPr>
        <w:rPr>
          <w:rFonts w:eastAsia="Calibri"/>
        </w:rPr>
      </w:pPr>
    </w:p>
    <w:p w:rsidR="00C36725" w:rsidRDefault="00C36725" w:rsidP="00C36725">
      <w:pPr>
        <w:rPr>
          <w:rFonts w:eastAsia="Calibri"/>
        </w:rPr>
      </w:pPr>
      <w:r>
        <w:rPr>
          <w:rFonts w:eastAsia="Calibri"/>
        </w:rPr>
        <w:br w:type="page"/>
      </w:r>
    </w:p>
    <w:p w:rsidR="00C36725" w:rsidRDefault="00C36725" w:rsidP="00C36725">
      <w:pPr>
        <w:rPr>
          <w:rFonts w:eastAsia="Calibri"/>
        </w:rPr>
      </w:pPr>
    </w:p>
    <w:p w:rsidR="00C36725" w:rsidRDefault="00C36725" w:rsidP="00C3672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C36725" w:rsidRPr="00423355" w:rsidRDefault="00C36725" w:rsidP="00C3672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C36725" w:rsidRPr="00423355" w:rsidRDefault="00C36725" w:rsidP="00C36725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DOSTAW</w:t>
      </w:r>
    </w:p>
    <w:p w:rsidR="00C36725" w:rsidRDefault="00C36725" w:rsidP="00C36725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C36725" w:rsidRPr="00EB71D5" w:rsidTr="00EB6D79">
        <w:trPr>
          <w:trHeight w:val="402"/>
        </w:trPr>
        <w:tc>
          <w:tcPr>
            <w:tcW w:w="522" w:type="dxa"/>
            <w:vMerge w:val="restart"/>
            <w:vAlign w:val="center"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C36725" w:rsidRPr="00EB71D5" w:rsidRDefault="00C36725" w:rsidP="00EB6D79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</w:t>
            </w:r>
            <w:r>
              <w:rPr>
                <w:b/>
                <w:color w:val="000000"/>
                <w:sz w:val="18"/>
              </w:rPr>
              <w:t>ego</w:t>
            </w:r>
            <w:r w:rsidRPr="00EB71D5">
              <w:rPr>
                <w:b/>
                <w:color w:val="000000"/>
                <w:sz w:val="18"/>
              </w:rPr>
              <w:t xml:space="preserve"> w § 9 ust. 1 pkt 3 SIWZ)</w:t>
            </w:r>
          </w:p>
          <w:p w:rsidR="00C36725" w:rsidRPr="00EB71D5" w:rsidRDefault="00C36725" w:rsidP="00EB6D79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C36725" w:rsidRPr="00EB71D5" w:rsidRDefault="00C36725" w:rsidP="00EB6D79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C36725" w:rsidRPr="00EB71D5" w:rsidTr="00EB6D79">
        <w:trPr>
          <w:trHeight w:val="1433"/>
        </w:trPr>
        <w:tc>
          <w:tcPr>
            <w:tcW w:w="522" w:type="dxa"/>
            <w:vMerge/>
            <w:vAlign w:val="center"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C36725" w:rsidRPr="00EB71D5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C36725" w:rsidRPr="0011444C" w:rsidTr="00EB6D79">
        <w:trPr>
          <w:trHeight w:val="133"/>
        </w:trPr>
        <w:tc>
          <w:tcPr>
            <w:tcW w:w="522" w:type="dxa"/>
            <w:vAlign w:val="center"/>
          </w:tcPr>
          <w:p w:rsidR="00C36725" w:rsidRPr="0011444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C36725" w:rsidRPr="0011444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C36725" w:rsidRPr="0011444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C36725" w:rsidRPr="0011444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C36725" w:rsidRPr="0011444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C36725" w:rsidRPr="00504A7C" w:rsidTr="00EB6D79">
        <w:trPr>
          <w:trHeight w:val="873"/>
        </w:trPr>
        <w:tc>
          <w:tcPr>
            <w:tcW w:w="522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6725" w:rsidRPr="00504A7C" w:rsidTr="00EB6D79">
        <w:trPr>
          <w:trHeight w:val="986"/>
        </w:trPr>
        <w:tc>
          <w:tcPr>
            <w:tcW w:w="522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6725" w:rsidRPr="00504A7C" w:rsidTr="00EB6D79">
        <w:trPr>
          <w:trHeight w:val="844"/>
        </w:trPr>
        <w:tc>
          <w:tcPr>
            <w:tcW w:w="522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C36725" w:rsidRPr="00504A7C" w:rsidRDefault="00C36725" w:rsidP="00EB6D7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6725" w:rsidRDefault="00C36725" w:rsidP="00C36725">
      <w:pPr>
        <w:pStyle w:val="Akapitzlist"/>
        <w:ind w:left="0"/>
        <w:rPr>
          <w:sz w:val="20"/>
        </w:rPr>
      </w:pPr>
    </w:p>
    <w:p w:rsidR="00C36725" w:rsidRPr="00A015FD" w:rsidRDefault="00C36725" w:rsidP="00C36725">
      <w:pPr>
        <w:pStyle w:val="Akapitzlist"/>
        <w:ind w:left="0"/>
        <w:jc w:val="both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 xml:space="preserve">Wykonawca zobowiązany jest załączyć dowody określające czy wskazane </w:t>
      </w:r>
      <w:r>
        <w:rPr>
          <w:rFonts w:ascii="Times New Roman" w:hAnsi="Times New Roman"/>
          <w:sz w:val="20"/>
        </w:rPr>
        <w:t>dostawy</w:t>
      </w:r>
      <w:r w:rsidRPr="00A015FD">
        <w:rPr>
          <w:rFonts w:ascii="Times New Roman" w:hAnsi="Times New Roman"/>
          <w:sz w:val="20"/>
        </w:rPr>
        <w:t xml:space="preserve"> zostały wykonane należycie.</w:t>
      </w:r>
    </w:p>
    <w:p w:rsidR="00C36725" w:rsidRPr="000B58AC" w:rsidRDefault="00C36725" w:rsidP="00C36725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Oświadczam/y że: </w:t>
      </w:r>
    </w:p>
    <w:p w:rsidR="00C36725" w:rsidRPr="000B58AC" w:rsidRDefault="00C36725" w:rsidP="00C36725">
      <w:pPr>
        <w:ind w:left="68" w:hanging="68"/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C36725" w:rsidRPr="000B58AC" w:rsidRDefault="00C36725" w:rsidP="00C36725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C36725" w:rsidRDefault="00C36725" w:rsidP="00C36725">
      <w:pPr>
        <w:rPr>
          <w:szCs w:val="22"/>
        </w:rPr>
      </w:pPr>
    </w:p>
    <w:p w:rsidR="00C36725" w:rsidRPr="00EB71D5" w:rsidRDefault="00C36725" w:rsidP="00C36725">
      <w:pPr>
        <w:rPr>
          <w:szCs w:val="22"/>
        </w:rPr>
      </w:pPr>
    </w:p>
    <w:p w:rsidR="00C36725" w:rsidRPr="006A3993" w:rsidRDefault="00C36725" w:rsidP="00C36725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C36725" w:rsidRPr="00A015FD" w:rsidRDefault="00C36725" w:rsidP="00C36725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upoważnionego(ych) przedstawiciela(li) Wykonawcy</w:t>
      </w:r>
    </w:p>
    <w:p w:rsidR="00C36725" w:rsidRPr="00433A9F" w:rsidRDefault="00C36725" w:rsidP="00C36725">
      <w:pPr>
        <w:rPr>
          <w:rFonts w:eastAsia="Calibri"/>
        </w:rPr>
      </w:pPr>
    </w:p>
    <w:p w:rsidR="00C36725" w:rsidRPr="00433A9F" w:rsidRDefault="00C36725" w:rsidP="00C36725">
      <w:pPr>
        <w:rPr>
          <w:rFonts w:eastAsia="Calibri"/>
        </w:rPr>
      </w:pPr>
    </w:p>
    <w:p w:rsidR="00854D1F" w:rsidRDefault="00854D1F">
      <w:bookmarkStart w:id="0" w:name="_GoBack"/>
      <w:bookmarkEnd w:id="0"/>
    </w:p>
    <w:sectPr w:rsidR="00854D1F" w:rsidSect="009D45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25" w:rsidRDefault="00C36725" w:rsidP="00C36725">
      <w:r>
        <w:separator/>
      </w:r>
    </w:p>
  </w:endnote>
  <w:endnote w:type="continuationSeparator" w:id="0">
    <w:p w:rsidR="00C36725" w:rsidRDefault="00C36725" w:rsidP="00C3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F1" w:rsidRDefault="00C36725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F1" w:rsidRDefault="00C3672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25" w:rsidRDefault="00C36725" w:rsidP="00C36725">
      <w:r>
        <w:separator/>
      </w:r>
    </w:p>
  </w:footnote>
  <w:footnote w:type="continuationSeparator" w:id="0">
    <w:p w:rsidR="00C36725" w:rsidRDefault="00C36725" w:rsidP="00C36725">
      <w:r>
        <w:continuationSeparator/>
      </w:r>
    </w:p>
  </w:footnote>
  <w:footnote w:id="1">
    <w:p w:rsidR="00C36725" w:rsidRPr="00C05AA3" w:rsidRDefault="00C36725" w:rsidP="00C36725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C36725" w:rsidRPr="008E6DC7" w:rsidRDefault="00C36725" w:rsidP="00C36725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C36725" w:rsidRDefault="00C36725" w:rsidP="00C3672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36725" w:rsidRDefault="00C36725" w:rsidP="00C36725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C36725" w:rsidRPr="008E6DC7" w:rsidRDefault="00C36725" w:rsidP="00C3672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C36725" w:rsidRPr="008E6DC7" w:rsidRDefault="00C36725" w:rsidP="00C3672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C36725" w:rsidRPr="003842CD" w:rsidRDefault="00C36725" w:rsidP="00C36725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C36725" w:rsidRPr="005245A1" w:rsidRDefault="00C36725" w:rsidP="00C36725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C36725" w:rsidRPr="008E6DC7" w:rsidRDefault="00C36725" w:rsidP="00C36725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F1" w:rsidRDefault="00C3672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58F1" w:rsidRDefault="00C367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F1" w:rsidRDefault="00C3672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4D58F1" w:rsidRDefault="00C3672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4D58F1" w:rsidRDefault="00C3672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F1" w:rsidRDefault="00C36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25"/>
    <w:rsid w:val="00603ECA"/>
    <w:rsid w:val="00753A54"/>
    <w:rsid w:val="00854D1F"/>
    <w:rsid w:val="0097527D"/>
    <w:rsid w:val="00B5316D"/>
    <w:rsid w:val="00C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47FCE-A823-4719-91A6-099CB60C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725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7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6725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6725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36725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36725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36725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36725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725"/>
    <w:rPr>
      <w:rFonts w:ascii="Times New Roman" w:eastAsia="Times New Roman" w:hAnsi="Times New Roman" w:cs="Times New Roman"/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67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6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36725"/>
    <w:rPr>
      <w:rFonts w:ascii="Calibri" w:eastAsia="Times New Roman" w:hAnsi="Calibri" w:cs="Times New Roman"/>
      <w:i/>
      <w:iCs/>
      <w:smallCaps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C36725"/>
    <w:rPr>
      <w:rFonts w:ascii="Calibri" w:eastAsia="Times New Roman" w:hAnsi="Calibri" w:cs="Times New Roman"/>
      <w:smallCaps/>
      <w:color w:val="538135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C36725"/>
    <w:rPr>
      <w:rFonts w:ascii="Calibri" w:eastAsia="Times New Roman" w:hAnsi="Calibri" w:cs="Times New Roman"/>
      <w:smallCaps/>
      <w:color w:val="70AD47"/>
      <w:spacing w:val="5"/>
    </w:rPr>
  </w:style>
  <w:style w:type="character" w:customStyle="1" w:styleId="Nagwek7Znak">
    <w:name w:val="Nagłówek 7 Znak"/>
    <w:basedOn w:val="Domylnaczcionkaakapitu"/>
    <w:link w:val="Nagwek7"/>
    <w:uiPriority w:val="9"/>
    <w:rsid w:val="00C36725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C36725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C36725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paragraph" w:styleId="Nagwek">
    <w:name w:val="header"/>
    <w:basedOn w:val="Normalny"/>
    <w:link w:val="NagwekZnak"/>
    <w:rsid w:val="00C36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672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C36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672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C367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36725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C36725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C367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3672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kstpodstawowy">
    <w:name w:val="Body Text"/>
    <w:basedOn w:val="Normalny"/>
    <w:link w:val="TekstpodstawowyZnak"/>
    <w:rsid w:val="00C36725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6725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C36725"/>
  </w:style>
  <w:style w:type="paragraph" w:styleId="HTML-wstpniesformatowany">
    <w:name w:val="HTML Preformatted"/>
    <w:basedOn w:val="Normalny"/>
    <w:link w:val="HTML-wstpniesformatowanyZnak"/>
    <w:rsid w:val="00C3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36725"/>
    <w:rPr>
      <w:rFonts w:ascii="Courier New" w:eastAsia="Times New Roman" w:hAnsi="Courier New" w:cs="Courier New"/>
      <w:sz w:val="20"/>
      <w:szCs w:val="20"/>
    </w:rPr>
  </w:style>
  <w:style w:type="paragraph" w:customStyle="1" w:styleId="tytakt">
    <w:name w:val="tytakt"/>
    <w:basedOn w:val="Normalny"/>
    <w:rsid w:val="00C36725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C36725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C36725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C36725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C36725"/>
    <w:rPr>
      <w:b/>
    </w:rPr>
  </w:style>
  <w:style w:type="paragraph" w:styleId="Tekstpodstawowywcity">
    <w:name w:val="Body Text Indent"/>
    <w:basedOn w:val="Normalny"/>
    <w:link w:val="TekstpodstawowywcityZnak"/>
    <w:rsid w:val="00C36725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67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C36725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rsid w:val="00C36725"/>
    <w:rPr>
      <w:rFonts w:ascii="Times New Roman" w:eastAsia="Times New Roman" w:hAnsi="Times New Roman" w:cs="Times New Roman"/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C3672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C36725"/>
    <w:rPr>
      <w:rFonts w:ascii="Times New Roman" w:eastAsia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C3672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rsid w:val="00C36725"/>
    <w:rPr>
      <w:rFonts w:ascii="Times New Roman" w:eastAsia="Times New Roman" w:hAnsi="Times New Roman" w:cs="Times New Roman"/>
      <w:sz w:val="24"/>
      <w:szCs w:val="24"/>
    </w:rPr>
  </w:style>
  <w:style w:type="paragraph" w:customStyle="1" w:styleId="TreA">
    <w:name w:val="Treść A"/>
    <w:rsid w:val="00C36725"/>
    <w:pPr>
      <w:pBdr>
        <w:top w:val="nil"/>
        <w:left w:val="nil"/>
        <w:bottom w:val="nil"/>
        <w:right w:val="nil"/>
        <w:bar w:val="nil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C36725"/>
    <w:rPr>
      <w:sz w:val="16"/>
    </w:rPr>
  </w:style>
  <w:style w:type="paragraph" w:styleId="Tekstkomentarza">
    <w:name w:val="annotation text"/>
    <w:basedOn w:val="Normalny"/>
    <w:link w:val="TekstkomentarzaZnak"/>
    <w:rsid w:val="00C36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672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C36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672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2">
    <w:name w:val="Styl2"/>
    <w:basedOn w:val="Normalny"/>
    <w:rsid w:val="00C36725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C367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C3672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after="0"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C36725"/>
    <w:pPr>
      <w:numPr>
        <w:numId w:val="1"/>
      </w:numPr>
    </w:pPr>
  </w:style>
  <w:style w:type="character" w:customStyle="1" w:styleId="Inne">
    <w:name w:val="Inne_"/>
    <w:link w:val="Inne0"/>
    <w:rsid w:val="00C36725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C36725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6725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C36725"/>
    <w:rPr>
      <w:rFonts w:ascii="Calibri" w:eastAsia="Times New Roman" w:hAnsi="Calibri" w:cs="Times New Roman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C36725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C36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67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36725"/>
    <w:rPr>
      <w:vertAlign w:val="superscript"/>
    </w:rPr>
  </w:style>
  <w:style w:type="paragraph" w:customStyle="1" w:styleId="pismalpr">
    <w:name w:val="pisma_lpr"/>
    <w:basedOn w:val="Normalny"/>
    <w:link w:val="pismalprZnak"/>
    <w:qFormat/>
    <w:rsid w:val="00C36725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C36725"/>
    <w:rPr>
      <w:rFonts w:ascii="Arial" w:eastAsia="Calibri" w:hAnsi="Arial" w:cs="Times New Roman"/>
      <w:lang w:eastAsia="en-US"/>
    </w:rPr>
  </w:style>
  <w:style w:type="numbering" w:customStyle="1" w:styleId="Bezlisty1">
    <w:name w:val="Bez listy1"/>
    <w:next w:val="Bezlisty"/>
    <w:semiHidden/>
    <w:rsid w:val="00C36725"/>
  </w:style>
  <w:style w:type="paragraph" w:customStyle="1" w:styleId="Tekstpodstawowywcity21">
    <w:name w:val="Tekst podstawowy wcięty 21"/>
    <w:basedOn w:val="Normalny"/>
    <w:rsid w:val="00C36725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C36725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6725"/>
    <w:rPr>
      <w:rFonts w:ascii="Calibri" w:eastAsia="Times New Roman" w:hAnsi="Calibri" w:cs="Times New Roman"/>
      <w:sz w:val="24"/>
      <w:szCs w:val="20"/>
    </w:rPr>
  </w:style>
  <w:style w:type="paragraph" w:customStyle="1" w:styleId="pkt1art">
    <w:name w:val="pkt1art"/>
    <w:basedOn w:val="Normalny"/>
    <w:rsid w:val="00C36725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C36725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C36725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C36725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C36725"/>
  </w:style>
  <w:style w:type="paragraph" w:styleId="Lista4">
    <w:name w:val="List 4"/>
    <w:basedOn w:val="Normalny"/>
    <w:rsid w:val="00C36725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C36725"/>
  </w:style>
  <w:style w:type="paragraph" w:customStyle="1" w:styleId="StylNagwek210ptKursywa">
    <w:name w:val="Styl Nagłówek 2 + 10 pt Kursywa"/>
    <w:basedOn w:val="Nagwek2"/>
    <w:rsid w:val="00C36725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C36725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C36725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36725"/>
    <w:rPr>
      <w:rFonts w:ascii="Calibri" w:eastAsia="Times New Roman" w:hAnsi="Calibri" w:cs="Times New Roman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C36725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6725"/>
    <w:rPr>
      <w:rFonts w:ascii="Calibri" w:eastAsia="Times New Roman" w:hAnsi="Calibri" w:cs="Times New Roman"/>
      <w:sz w:val="20"/>
      <w:szCs w:val="20"/>
    </w:rPr>
  </w:style>
  <w:style w:type="paragraph" w:customStyle="1" w:styleId="Style10">
    <w:name w:val="Style10"/>
    <w:basedOn w:val="Normalny"/>
    <w:rsid w:val="00C36725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C36725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C36725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C36725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6725"/>
    <w:rPr>
      <w:rFonts w:ascii="Calibri" w:eastAsia="Times New Roman" w:hAnsi="Calibri" w:cs="Times New Roman"/>
      <w:sz w:val="16"/>
      <w:szCs w:val="16"/>
    </w:rPr>
  </w:style>
  <w:style w:type="paragraph" w:customStyle="1" w:styleId="Stopka1">
    <w:name w:val="Stopka1"/>
    <w:rsid w:val="00C36725"/>
    <w:pPr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FR1">
    <w:name w:val="FR1"/>
    <w:rsid w:val="00C36725"/>
    <w:pPr>
      <w:widowControl w:val="0"/>
      <w:suppressAutoHyphens/>
      <w:spacing w:before="160" w:after="200" w:line="276" w:lineRule="auto"/>
      <w:jc w:val="both"/>
    </w:pPr>
    <w:rPr>
      <w:rFonts w:ascii="Arial" w:eastAsia="Times New Roman" w:hAnsi="Arial" w:cs="Times New Roman"/>
      <w:b/>
      <w:sz w:val="20"/>
      <w:szCs w:val="20"/>
      <w:lang w:bidi="pl-PL"/>
    </w:rPr>
  </w:style>
  <w:style w:type="character" w:customStyle="1" w:styleId="dane1">
    <w:name w:val="dane1"/>
    <w:rsid w:val="00C36725"/>
    <w:rPr>
      <w:color w:val="auto"/>
    </w:rPr>
  </w:style>
  <w:style w:type="table" w:styleId="Tabela-Siatka">
    <w:name w:val="Table Grid"/>
    <w:basedOn w:val="Standardowy"/>
    <w:rsid w:val="00C367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C36725"/>
    <w:pPr>
      <w:spacing w:after="200" w:line="336" w:lineRule="exact"/>
      <w:jc w:val="both"/>
    </w:pPr>
  </w:style>
  <w:style w:type="character" w:customStyle="1" w:styleId="FontStyle32">
    <w:name w:val="Font Style32"/>
    <w:rsid w:val="00C3672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C36725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C367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C36725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C36725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C36725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C36725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C367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36725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Listanumerowana">
    <w:name w:val="List Number"/>
    <w:basedOn w:val="Normalny"/>
    <w:rsid w:val="00C36725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6725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36725"/>
    <w:rPr>
      <w:rFonts w:ascii="Calibri Light" w:eastAsia="SimSun" w:hAnsi="Calibri Light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36725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C36725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C36725"/>
  </w:style>
  <w:style w:type="paragraph" w:customStyle="1" w:styleId="ZnakZnak4">
    <w:name w:val="Znak Znak4"/>
    <w:basedOn w:val="Normalny"/>
    <w:rsid w:val="00C36725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C36725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C36725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6725"/>
    <w:rPr>
      <w:rFonts w:ascii="Courier New" w:eastAsia="Times New Roman" w:hAnsi="Courier New" w:cs="Times New Roman"/>
      <w:sz w:val="20"/>
      <w:szCs w:val="20"/>
    </w:rPr>
  </w:style>
  <w:style w:type="character" w:styleId="UyteHipercze">
    <w:name w:val="FollowedHyperlink"/>
    <w:rsid w:val="00C36725"/>
    <w:rPr>
      <w:color w:val="800080"/>
      <w:u w:val="single"/>
    </w:rPr>
  </w:style>
  <w:style w:type="character" w:customStyle="1" w:styleId="tekstdokbold">
    <w:name w:val="tekst dok. bold"/>
    <w:rsid w:val="00C36725"/>
    <w:rPr>
      <w:b/>
    </w:rPr>
  </w:style>
  <w:style w:type="paragraph" w:customStyle="1" w:styleId="Akapitzlist2">
    <w:name w:val="Akapit z listą2"/>
    <w:basedOn w:val="Normalny"/>
    <w:qFormat/>
    <w:rsid w:val="00C36725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36725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672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36725"/>
    <w:rPr>
      <w:vertAlign w:val="superscript"/>
    </w:rPr>
  </w:style>
  <w:style w:type="character" w:customStyle="1" w:styleId="Znakiprzypiswdolnych">
    <w:name w:val="Znaki przypisów dolnych"/>
    <w:rsid w:val="00C36725"/>
    <w:rPr>
      <w:vertAlign w:val="superscript"/>
    </w:rPr>
  </w:style>
  <w:style w:type="character" w:styleId="Uwydatnienie">
    <w:name w:val="Emphasis"/>
    <w:uiPriority w:val="20"/>
    <w:qFormat/>
    <w:rsid w:val="00C36725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C3672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C36725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C36725"/>
    <w:rPr>
      <w:rFonts w:ascii="Calibri" w:eastAsia="Times New Roman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6725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6725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C36725"/>
    <w:rPr>
      <w:i/>
      <w:iCs/>
    </w:rPr>
  </w:style>
  <w:style w:type="character" w:styleId="Wyrnienieintensywne">
    <w:name w:val="Intense Emphasis"/>
    <w:uiPriority w:val="21"/>
    <w:qFormat/>
    <w:rsid w:val="00C36725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C36725"/>
    <w:rPr>
      <w:b/>
      <w:bCs/>
    </w:rPr>
  </w:style>
  <w:style w:type="character" w:styleId="Odwoanieintensywne">
    <w:name w:val="Intense Reference"/>
    <w:uiPriority w:val="32"/>
    <w:qFormat/>
    <w:rsid w:val="00C3672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C36725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C3672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ZnakZnak">
    <w:name w:val="Znak Znak"/>
    <w:basedOn w:val="Normalny"/>
    <w:rsid w:val="00C36725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C36725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C3672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C36725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C367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367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36725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3608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2020-09-10T07:53:00Z</dcterms:created>
  <dcterms:modified xsi:type="dcterms:W3CDTF">2020-09-10T07:53:00Z</dcterms:modified>
</cp:coreProperties>
</file>