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2757C" w14:textId="6B41FF3E" w:rsidR="00BE1F9A" w:rsidRDefault="00BE1F9A" w:rsidP="00217A23">
      <w:pPr>
        <w:shd w:val="clear" w:color="auto" w:fill="FFFFFF"/>
        <w:spacing w:after="120" w:line="276" w:lineRule="auto"/>
        <w:ind w:left="11"/>
        <w:jc w:val="right"/>
        <w:rPr>
          <w:rFonts w:ascii="Times New Roman" w:hAnsi="Times New Roman" w:cs="Times New Roman"/>
          <w:b/>
          <w:sz w:val="22"/>
          <w:szCs w:val="22"/>
        </w:rPr>
      </w:pPr>
    </w:p>
    <w:p w14:paraId="5DE9EEA0" w14:textId="77777777" w:rsidR="00BE1F9A" w:rsidRDefault="00BE1F9A" w:rsidP="00217A23">
      <w:pPr>
        <w:shd w:val="clear" w:color="auto" w:fill="FFFFFF"/>
        <w:spacing w:after="120" w:line="276" w:lineRule="auto"/>
        <w:ind w:left="11"/>
        <w:jc w:val="right"/>
        <w:rPr>
          <w:rFonts w:ascii="Times New Roman" w:hAnsi="Times New Roman" w:cs="Times New Roman"/>
          <w:b/>
          <w:sz w:val="22"/>
          <w:szCs w:val="22"/>
        </w:rPr>
      </w:pPr>
    </w:p>
    <w:p w14:paraId="4A831DF0"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8328BD5" w14:textId="160B5B6B" w:rsidR="00826913" w:rsidRPr="00D06E74" w:rsidRDefault="00887B5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 xml:space="preserve">Załącznik nr </w:t>
      </w:r>
      <w:r w:rsidR="008E2F25" w:rsidRPr="00D06E74">
        <w:rPr>
          <w:rFonts w:ascii="Times New Roman" w:hAnsi="Times New Roman" w:cs="Times New Roman"/>
          <w:b/>
          <w:sz w:val="22"/>
          <w:szCs w:val="22"/>
        </w:rPr>
        <w:t>1</w:t>
      </w:r>
    </w:p>
    <w:p w14:paraId="562B4DCF"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14:paraId="5654D976"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sz w:val="22"/>
          <w:szCs w:val="22"/>
          <w:u w:val="single"/>
        </w:rPr>
      </w:pPr>
      <w:bookmarkStart w:id="0" w:name="_GoBack"/>
      <w:bookmarkEnd w:id="0"/>
      <w:r w:rsidRPr="00D06E74">
        <w:rPr>
          <w:rFonts w:ascii="Times New Roman" w:hAnsi="Times New Roman" w:cs="Times New Roman"/>
          <w:b/>
          <w:sz w:val="22"/>
          <w:szCs w:val="22"/>
          <w:u w:val="single"/>
        </w:rPr>
        <w:t>OFERTA</w:t>
      </w:r>
    </w:p>
    <w:p w14:paraId="102766DA"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14:paraId="52A16AA6"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27CB0C1B" w14:textId="77777777" w:rsidR="009F15D9" w:rsidRPr="00E86DBA" w:rsidRDefault="009F15D9" w:rsidP="009F15D9">
      <w:pPr>
        <w:widowControl/>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tblGrid>
      <w:tr w:rsidR="009F15D9" w:rsidRPr="000977DC" w14:paraId="6D653566" w14:textId="77777777" w:rsidTr="006D01DD">
        <w:tc>
          <w:tcPr>
            <w:tcW w:w="3652" w:type="dxa"/>
            <w:shd w:val="clear" w:color="auto" w:fill="auto"/>
          </w:tcPr>
          <w:p w14:paraId="339C2DA5" w14:textId="77777777" w:rsidR="009F15D9" w:rsidRPr="000977DC" w:rsidRDefault="009F15D9" w:rsidP="006D01DD">
            <w:pPr>
              <w:widowControl/>
              <w:rPr>
                <w:rFonts w:ascii="Times New Roman" w:hAnsi="Times New Roman" w:cs="Times New Roman"/>
                <w:b/>
                <w:bCs/>
                <w:sz w:val="24"/>
                <w:szCs w:val="24"/>
              </w:rPr>
            </w:pPr>
          </w:p>
          <w:p w14:paraId="098FD183" w14:textId="77777777" w:rsidR="009F15D9" w:rsidRPr="000977DC" w:rsidRDefault="009F15D9" w:rsidP="006D01DD">
            <w:pPr>
              <w:widowControl/>
              <w:rPr>
                <w:rFonts w:ascii="Times New Roman" w:hAnsi="Times New Roman" w:cs="Times New Roman"/>
                <w:b/>
                <w:bCs/>
                <w:sz w:val="24"/>
                <w:szCs w:val="24"/>
              </w:rPr>
            </w:pPr>
            <w:r w:rsidRPr="000977DC">
              <w:rPr>
                <w:rFonts w:ascii="Times New Roman" w:hAnsi="Times New Roman" w:cs="Times New Roman"/>
                <w:b/>
                <w:bCs/>
                <w:sz w:val="24"/>
                <w:szCs w:val="24"/>
              </w:rPr>
              <w:t>..............................................................</w:t>
            </w:r>
          </w:p>
        </w:tc>
      </w:tr>
      <w:tr w:rsidR="009F15D9" w:rsidRPr="000977DC" w14:paraId="4F4F11C6" w14:textId="77777777" w:rsidTr="006D01DD">
        <w:tc>
          <w:tcPr>
            <w:tcW w:w="3652" w:type="dxa"/>
            <w:shd w:val="clear" w:color="auto" w:fill="auto"/>
          </w:tcPr>
          <w:p w14:paraId="5EBE8DB4" w14:textId="77777777" w:rsidR="009F15D9" w:rsidRPr="000977DC" w:rsidRDefault="009F15D9" w:rsidP="006D01DD">
            <w:pPr>
              <w:widowControl/>
              <w:rPr>
                <w:rFonts w:ascii="Times New Roman" w:hAnsi="Times New Roman" w:cs="Times New Roman"/>
                <w:b/>
                <w:bCs/>
              </w:rPr>
            </w:pPr>
            <w:r w:rsidRPr="000977DC">
              <w:rPr>
                <w:rFonts w:ascii="Times New Roman" w:hAnsi="Times New Roman" w:cs="Times New Roman"/>
                <w:b/>
                <w:bCs/>
              </w:rPr>
              <w:t>Nazwa wykonawcy</w:t>
            </w:r>
          </w:p>
        </w:tc>
      </w:tr>
      <w:tr w:rsidR="009F15D9" w:rsidRPr="000977DC" w14:paraId="1E4C521C" w14:textId="77777777" w:rsidTr="006D01DD">
        <w:tc>
          <w:tcPr>
            <w:tcW w:w="3652" w:type="dxa"/>
            <w:shd w:val="clear" w:color="auto" w:fill="auto"/>
          </w:tcPr>
          <w:p w14:paraId="2769BB8A" w14:textId="77777777" w:rsidR="009F15D9" w:rsidRPr="000977DC" w:rsidRDefault="009F15D9" w:rsidP="006D01DD">
            <w:pPr>
              <w:widowControl/>
              <w:spacing w:before="240"/>
              <w:rPr>
                <w:rFonts w:ascii="Times New Roman" w:hAnsi="Times New Roman" w:cs="Times New Roman"/>
                <w:b/>
                <w:bCs/>
                <w:sz w:val="24"/>
                <w:szCs w:val="24"/>
              </w:rPr>
            </w:pPr>
            <w:r w:rsidRPr="000977DC">
              <w:rPr>
                <w:rFonts w:ascii="Times New Roman" w:hAnsi="Times New Roman" w:cs="Times New Roman"/>
                <w:b/>
                <w:bCs/>
                <w:sz w:val="24"/>
                <w:szCs w:val="24"/>
              </w:rPr>
              <w:t>…...........................................................</w:t>
            </w:r>
          </w:p>
        </w:tc>
      </w:tr>
      <w:tr w:rsidR="009F15D9" w:rsidRPr="000977DC" w14:paraId="4527492C" w14:textId="77777777" w:rsidTr="006D01DD">
        <w:tc>
          <w:tcPr>
            <w:tcW w:w="3652" w:type="dxa"/>
            <w:shd w:val="clear" w:color="auto" w:fill="auto"/>
          </w:tcPr>
          <w:p w14:paraId="70F6BFC1" w14:textId="77777777" w:rsidR="009F15D9" w:rsidRPr="000977DC" w:rsidRDefault="009F15D9" w:rsidP="006D01DD">
            <w:pPr>
              <w:widowControl/>
              <w:rPr>
                <w:rFonts w:ascii="Times New Roman" w:hAnsi="Times New Roman" w:cs="Times New Roman"/>
                <w:b/>
                <w:bCs/>
              </w:rPr>
            </w:pPr>
            <w:r w:rsidRPr="000977DC">
              <w:rPr>
                <w:rFonts w:ascii="Times New Roman" w:hAnsi="Times New Roman" w:cs="Times New Roman"/>
                <w:b/>
                <w:bCs/>
              </w:rPr>
              <w:t>Adres/siedziba wykonawcy</w:t>
            </w:r>
          </w:p>
        </w:tc>
      </w:tr>
      <w:tr w:rsidR="009F15D9" w:rsidRPr="000977DC" w14:paraId="17249550" w14:textId="77777777" w:rsidTr="006D01DD">
        <w:tc>
          <w:tcPr>
            <w:tcW w:w="3652" w:type="dxa"/>
            <w:shd w:val="clear" w:color="auto" w:fill="auto"/>
          </w:tcPr>
          <w:p w14:paraId="0F2EF2C8" w14:textId="77777777" w:rsidR="009F15D9" w:rsidRPr="000977DC" w:rsidRDefault="009F15D9" w:rsidP="006D01DD">
            <w:pPr>
              <w:shd w:val="clear" w:color="auto" w:fill="FFFFFF"/>
              <w:spacing w:before="240"/>
              <w:rPr>
                <w:rFonts w:ascii="Times New Roman" w:hAnsi="Times New Roman" w:cs="Times New Roman"/>
                <w:b/>
                <w:bCs/>
                <w:sz w:val="24"/>
                <w:szCs w:val="24"/>
              </w:rPr>
            </w:pPr>
            <w:r w:rsidRPr="000977DC">
              <w:rPr>
                <w:rFonts w:ascii="Times New Roman" w:hAnsi="Times New Roman" w:cs="Times New Roman"/>
                <w:b/>
                <w:bCs/>
                <w:sz w:val="24"/>
                <w:szCs w:val="24"/>
              </w:rPr>
              <w:t>..............................................................</w:t>
            </w:r>
          </w:p>
        </w:tc>
      </w:tr>
      <w:tr w:rsidR="009F15D9" w:rsidRPr="000977DC" w14:paraId="74BCFAC5" w14:textId="77777777" w:rsidTr="006D01DD">
        <w:tc>
          <w:tcPr>
            <w:tcW w:w="3652" w:type="dxa"/>
            <w:shd w:val="clear" w:color="auto" w:fill="auto"/>
          </w:tcPr>
          <w:p w14:paraId="7180C971" w14:textId="77777777" w:rsidR="009F15D9" w:rsidRPr="000977DC" w:rsidRDefault="009F15D9" w:rsidP="006D01DD">
            <w:pPr>
              <w:shd w:val="clear" w:color="auto" w:fill="FFFFFF"/>
              <w:spacing w:after="120"/>
              <w:rPr>
                <w:rFonts w:ascii="Times New Roman" w:hAnsi="Times New Roman" w:cs="Times New Roman"/>
                <w:b/>
                <w:bCs/>
              </w:rPr>
            </w:pPr>
            <w:r w:rsidRPr="000977DC">
              <w:rPr>
                <w:rFonts w:ascii="Times New Roman" w:hAnsi="Times New Roman" w:cs="Times New Roman"/>
                <w:b/>
                <w:bCs/>
              </w:rPr>
              <w:t>Telefon, e-mail wykonawcy</w:t>
            </w:r>
          </w:p>
        </w:tc>
      </w:tr>
    </w:tbl>
    <w:p w14:paraId="10ED4830" w14:textId="77777777" w:rsidR="009F15D9" w:rsidRPr="00E11215" w:rsidRDefault="009F15D9" w:rsidP="009F15D9">
      <w:pPr>
        <w:shd w:val="clear" w:color="auto" w:fill="FFFFFF"/>
        <w:spacing w:after="120"/>
        <w:ind w:left="11"/>
        <w:jc w:val="right"/>
        <w:rPr>
          <w:rFonts w:ascii="Times New Roman" w:hAnsi="Times New Roman" w:cs="Times New Roman"/>
          <w:b/>
          <w:sz w:val="24"/>
          <w:szCs w:val="24"/>
        </w:rPr>
      </w:pPr>
    </w:p>
    <w:p w14:paraId="79F70D36" w14:textId="77777777" w:rsidR="009F15D9" w:rsidRPr="00297937" w:rsidRDefault="009F15D9" w:rsidP="009F15D9">
      <w:pPr>
        <w:shd w:val="clear" w:color="auto" w:fill="FFFFFF"/>
        <w:spacing w:after="120"/>
        <w:ind w:left="11"/>
        <w:jc w:val="right"/>
        <w:rPr>
          <w:rFonts w:ascii="Times New Roman" w:hAnsi="Times New Roman" w:cs="Times New Roman"/>
          <w:b/>
          <w:sz w:val="24"/>
          <w:szCs w:val="24"/>
        </w:rPr>
      </w:pPr>
      <w:r w:rsidRPr="00297937">
        <w:rPr>
          <w:rFonts w:ascii="Times New Roman" w:hAnsi="Times New Roman" w:cs="Times New Roman"/>
          <w:b/>
          <w:sz w:val="24"/>
          <w:szCs w:val="24"/>
        </w:rPr>
        <w:t>LOTNICZE POGOTOWIE RATUNKOWE</w:t>
      </w:r>
    </w:p>
    <w:p w14:paraId="15C2BE2A" w14:textId="77777777" w:rsidR="009F15D9" w:rsidRPr="00AA3666" w:rsidRDefault="009F15D9" w:rsidP="009F15D9">
      <w:pPr>
        <w:shd w:val="clear" w:color="auto" w:fill="FFFFFF"/>
        <w:spacing w:after="120"/>
        <w:ind w:left="11"/>
        <w:jc w:val="right"/>
        <w:rPr>
          <w:rFonts w:ascii="Times New Roman" w:hAnsi="Times New Roman" w:cs="Times New Roman"/>
          <w:b/>
          <w:sz w:val="24"/>
          <w:szCs w:val="24"/>
        </w:rPr>
      </w:pPr>
      <w:r w:rsidRPr="00AA3666">
        <w:rPr>
          <w:rFonts w:ascii="Times New Roman" w:hAnsi="Times New Roman" w:cs="Times New Roman"/>
          <w:b/>
          <w:sz w:val="24"/>
          <w:szCs w:val="24"/>
        </w:rPr>
        <w:t>ul. Księżycowa 5</w:t>
      </w:r>
    </w:p>
    <w:p w14:paraId="6B061A50" w14:textId="77777777" w:rsidR="009F15D9" w:rsidRPr="007E3C9A" w:rsidRDefault="009F15D9" w:rsidP="009F15D9">
      <w:pPr>
        <w:shd w:val="clear" w:color="auto" w:fill="FFFFFF"/>
        <w:spacing w:after="120"/>
        <w:ind w:left="11"/>
        <w:jc w:val="right"/>
        <w:rPr>
          <w:rFonts w:ascii="Times New Roman" w:hAnsi="Times New Roman" w:cs="Times New Roman"/>
          <w:b/>
          <w:sz w:val="24"/>
          <w:szCs w:val="24"/>
        </w:rPr>
      </w:pPr>
      <w:r w:rsidRPr="007E3C9A">
        <w:rPr>
          <w:rFonts w:ascii="Times New Roman" w:hAnsi="Times New Roman" w:cs="Times New Roman"/>
          <w:b/>
          <w:sz w:val="24"/>
          <w:szCs w:val="24"/>
        </w:rPr>
        <w:t>01-934 Warszawa</w:t>
      </w:r>
    </w:p>
    <w:p w14:paraId="642C4CB9" w14:textId="77777777" w:rsidR="009F15D9" w:rsidRPr="00441EED" w:rsidRDefault="009F15D9" w:rsidP="009F15D9">
      <w:pPr>
        <w:shd w:val="clear" w:color="auto" w:fill="FFFFFF"/>
        <w:spacing w:after="120"/>
        <w:ind w:left="11"/>
        <w:jc w:val="right"/>
        <w:rPr>
          <w:rFonts w:ascii="Times New Roman" w:hAnsi="Times New Roman" w:cs="Times New Roman"/>
          <w:b/>
          <w:sz w:val="24"/>
          <w:szCs w:val="24"/>
        </w:rPr>
      </w:pPr>
    </w:p>
    <w:p w14:paraId="3E4F3344" w14:textId="77777777" w:rsidR="009F15D9" w:rsidRDefault="009F15D9" w:rsidP="009F15D9">
      <w:pPr>
        <w:widowControl/>
        <w:jc w:val="both"/>
        <w:rPr>
          <w:rFonts w:ascii="Times New Roman" w:hAnsi="Times New Roman" w:cs="Times New Roman"/>
          <w:b/>
          <w:sz w:val="24"/>
          <w:szCs w:val="24"/>
        </w:rPr>
      </w:pPr>
    </w:p>
    <w:p w14:paraId="12883126" w14:textId="6E2C8DF7" w:rsidR="009F15D9" w:rsidRPr="00DD4780" w:rsidRDefault="009F15D9" w:rsidP="009F15D9">
      <w:pPr>
        <w:widowControl/>
        <w:jc w:val="both"/>
        <w:rPr>
          <w:rFonts w:ascii="Times New Roman" w:hAnsi="Times New Roman" w:cs="Times New Roman"/>
          <w:sz w:val="24"/>
          <w:szCs w:val="24"/>
        </w:rPr>
      </w:pPr>
      <w:r w:rsidRPr="00560D8E">
        <w:rPr>
          <w:rFonts w:ascii="Times New Roman" w:hAnsi="Times New Roman" w:cs="Times New Roman"/>
          <w:b/>
          <w:sz w:val="24"/>
          <w:szCs w:val="24"/>
        </w:rPr>
        <w:t xml:space="preserve">Nawiązując do Zapytania Ofertowego </w:t>
      </w:r>
      <w:r>
        <w:rPr>
          <w:rFonts w:ascii="Times New Roman" w:hAnsi="Times New Roman" w:cs="Times New Roman"/>
          <w:b/>
          <w:sz w:val="24"/>
          <w:szCs w:val="24"/>
        </w:rPr>
        <w:t xml:space="preserve">na </w:t>
      </w:r>
      <w:r w:rsidRPr="00D06E74">
        <w:rPr>
          <w:rFonts w:ascii="Times New Roman" w:hAnsi="Times New Roman" w:cs="Times New Roman"/>
          <w:b/>
          <w:sz w:val="22"/>
          <w:szCs w:val="22"/>
        </w:rPr>
        <w:t>„</w:t>
      </w:r>
      <w:r w:rsidRPr="000D0064">
        <w:rPr>
          <w:rFonts w:ascii="Times New Roman" w:hAnsi="Times New Roman" w:cs="Times New Roman"/>
          <w:b/>
          <w:sz w:val="22"/>
          <w:szCs w:val="22"/>
        </w:rPr>
        <w:t>Świadczenie usługi dostępu IP VPN oraz do sieci Internet</w:t>
      </w:r>
      <w:r w:rsidRPr="00D06E74">
        <w:rPr>
          <w:rFonts w:ascii="Times New Roman" w:hAnsi="Times New Roman" w:cs="Times New Roman"/>
          <w:b/>
          <w:sz w:val="22"/>
          <w:szCs w:val="22"/>
        </w:rPr>
        <w:t>”</w:t>
      </w:r>
      <w:r>
        <w:rPr>
          <w:rFonts w:ascii="Times New Roman" w:hAnsi="Times New Roman" w:cs="Times New Roman"/>
          <w:b/>
          <w:sz w:val="24"/>
          <w:szCs w:val="24"/>
        </w:rPr>
        <w:t xml:space="preserve"> </w:t>
      </w:r>
      <w:r w:rsidRPr="00560D8E">
        <w:rPr>
          <w:rFonts w:ascii="Times New Roman" w:hAnsi="Times New Roman" w:cs="Times New Roman"/>
          <w:b/>
          <w:sz w:val="24"/>
          <w:szCs w:val="24"/>
        </w:rPr>
        <w:t>my ni</w:t>
      </w:r>
      <w:r>
        <w:rPr>
          <w:rFonts w:ascii="Times New Roman" w:hAnsi="Times New Roman" w:cs="Times New Roman"/>
          <w:b/>
          <w:sz w:val="24"/>
          <w:szCs w:val="24"/>
        </w:rPr>
        <w:t>żej podpisani składamy ofertę</w:t>
      </w:r>
      <w:r w:rsidRPr="003B21E1">
        <w:rPr>
          <w:rFonts w:ascii="Times New Roman" w:hAnsi="Times New Roman" w:cs="Times New Roman"/>
          <w:sz w:val="24"/>
          <w:szCs w:val="24"/>
        </w:rPr>
        <w:t xml:space="preserve"> </w:t>
      </w:r>
      <w:r w:rsidRPr="00663ED0">
        <w:rPr>
          <w:rFonts w:ascii="Times New Roman" w:eastAsia="TimesNewRoman" w:hAnsi="Times New Roman" w:cs="Times New Roman"/>
          <w:b/>
          <w:sz w:val="24"/>
          <w:szCs w:val="24"/>
        </w:rPr>
        <w:t>i</w:t>
      </w:r>
      <w:r w:rsidRPr="00DD4780">
        <w:rPr>
          <w:rFonts w:ascii="Times New Roman" w:hAnsi="Times New Roman" w:cs="Times New Roman"/>
          <w:sz w:val="24"/>
          <w:szCs w:val="24"/>
        </w:rPr>
        <w:t>:</w:t>
      </w:r>
    </w:p>
    <w:p w14:paraId="5324EE3C" w14:textId="77777777" w:rsidR="009F15D9" w:rsidRDefault="009F15D9" w:rsidP="009F15D9">
      <w:pPr>
        <w:widowControl/>
        <w:rPr>
          <w:rFonts w:ascii="Times New Roman" w:hAnsi="Times New Roman" w:cs="Times New Roman"/>
          <w:sz w:val="24"/>
          <w:szCs w:val="24"/>
        </w:rPr>
      </w:pPr>
    </w:p>
    <w:p w14:paraId="4DC21586" w14:textId="5D192BCD" w:rsidR="00826913" w:rsidRPr="009F15D9" w:rsidRDefault="00826913" w:rsidP="00D06E74">
      <w:pPr>
        <w:widowControl/>
        <w:spacing w:line="276" w:lineRule="auto"/>
        <w:jc w:val="both"/>
        <w:rPr>
          <w:rFonts w:ascii="Times New Roman" w:hAnsi="Times New Roman" w:cs="Times New Roman"/>
          <w:sz w:val="24"/>
          <w:szCs w:val="24"/>
        </w:rPr>
      </w:pPr>
      <w:r w:rsidRPr="009F15D9">
        <w:rPr>
          <w:rFonts w:ascii="Times New Roman" w:hAnsi="Times New Roman" w:cs="Times New Roman"/>
          <w:sz w:val="24"/>
          <w:szCs w:val="24"/>
        </w:rPr>
        <w:t>Oferujemy realizacj</w:t>
      </w:r>
      <w:r w:rsidRPr="009F15D9">
        <w:rPr>
          <w:rFonts w:ascii="TimesNewRoman" w:eastAsia="TimesNewRoman" w:hAnsi="Times New Roman" w:cs="TimesNewRoman" w:hint="eastAsia"/>
          <w:sz w:val="24"/>
          <w:szCs w:val="24"/>
        </w:rPr>
        <w:t>ę</w:t>
      </w:r>
      <w:r w:rsidRPr="009F15D9">
        <w:rPr>
          <w:rFonts w:ascii="TimesNewRoman" w:eastAsia="TimesNewRoman" w:hAnsi="Times New Roman" w:cs="TimesNewRoman"/>
          <w:sz w:val="24"/>
          <w:szCs w:val="24"/>
        </w:rPr>
        <w:t xml:space="preserve"> </w:t>
      </w:r>
      <w:r w:rsidRPr="009F15D9">
        <w:rPr>
          <w:rFonts w:ascii="Times New Roman" w:hAnsi="Times New Roman" w:cs="Times New Roman"/>
          <w:sz w:val="24"/>
          <w:szCs w:val="24"/>
        </w:rPr>
        <w:t xml:space="preserve">zamówienia zgodnie z Zapytaniem ofertowym za </w:t>
      </w:r>
      <w:r w:rsidR="0027427B" w:rsidRPr="009F15D9">
        <w:rPr>
          <w:rFonts w:ascii="Times New Roman" w:hAnsi="Times New Roman" w:cs="Times New Roman"/>
          <w:sz w:val="24"/>
          <w:szCs w:val="24"/>
        </w:rPr>
        <w:t xml:space="preserve">cenę </w:t>
      </w:r>
      <w:r w:rsidR="000D0064" w:rsidRPr="009F15D9">
        <w:rPr>
          <w:rFonts w:ascii="Times New Roman" w:hAnsi="Times New Roman" w:cs="Times New Roman"/>
          <w:sz w:val="24"/>
          <w:szCs w:val="24"/>
        </w:rPr>
        <w:t xml:space="preserve">maksymalną </w:t>
      </w:r>
      <w:r w:rsidR="0027427B" w:rsidRPr="009F15D9">
        <w:rPr>
          <w:rFonts w:ascii="Times New Roman" w:hAnsi="Times New Roman" w:cs="Times New Roman"/>
          <w:sz w:val="24"/>
          <w:szCs w:val="24"/>
        </w:rPr>
        <w:t xml:space="preserve">brutto </w:t>
      </w:r>
      <w:r w:rsidRPr="009F15D9">
        <w:rPr>
          <w:rFonts w:ascii="Times New Roman" w:hAnsi="Times New Roman" w:cs="Times New Roman"/>
          <w:sz w:val="24"/>
          <w:szCs w:val="24"/>
        </w:rPr>
        <w:t xml:space="preserve">........................., </w:t>
      </w:r>
      <w:r w:rsidR="0027427B" w:rsidRPr="009F15D9">
        <w:rPr>
          <w:rFonts w:ascii="Times New Roman" w:hAnsi="Times New Roman" w:cs="Times New Roman"/>
          <w:sz w:val="24"/>
          <w:szCs w:val="24"/>
        </w:rPr>
        <w:t xml:space="preserve">PLN </w:t>
      </w:r>
      <w:r w:rsidRPr="009F15D9">
        <w:rPr>
          <w:rFonts w:ascii="Times New Roman" w:hAnsi="Times New Roman" w:cs="Times New Roman"/>
          <w:sz w:val="24"/>
          <w:szCs w:val="24"/>
        </w:rPr>
        <w:t>(słownie: ........................................................</w:t>
      </w:r>
      <w:r w:rsidR="009E0102" w:rsidRPr="009F15D9">
        <w:rPr>
          <w:rFonts w:ascii="Times New Roman" w:hAnsi="Times New Roman" w:cs="Times New Roman"/>
          <w:sz w:val="24"/>
          <w:szCs w:val="24"/>
        </w:rPr>
        <w:t>..............</w:t>
      </w:r>
      <w:r w:rsidRPr="009F15D9">
        <w:rPr>
          <w:rFonts w:ascii="Times New Roman" w:hAnsi="Times New Roman" w:cs="Times New Roman"/>
          <w:sz w:val="24"/>
          <w:szCs w:val="24"/>
        </w:rPr>
        <w:t>..............)</w:t>
      </w:r>
      <w:r w:rsidR="009E0102" w:rsidRPr="009F15D9">
        <w:rPr>
          <w:rFonts w:ascii="Times New Roman" w:hAnsi="Times New Roman" w:cs="Times New Roman"/>
          <w:sz w:val="24"/>
          <w:szCs w:val="24"/>
        </w:rPr>
        <w:t>, w tym podatek ............</w:t>
      </w:r>
      <w:r w:rsidRPr="009F15D9">
        <w:rPr>
          <w:rFonts w:ascii="Times New Roman" w:hAnsi="Times New Roman" w:cs="Times New Roman"/>
          <w:sz w:val="24"/>
          <w:szCs w:val="24"/>
        </w:rPr>
        <w:t>......</w:t>
      </w:r>
      <w:r w:rsidR="00B314C6" w:rsidRPr="009F15D9">
        <w:rPr>
          <w:rFonts w:ascii="Times New Roman" w:hAnsi="Times New Roman" w:cs="Times New Roman"/>
          <w:sz w:val="24"/>
          <w:szCs w:val="24"/>
        </w:rPr>
        <w:t xml:space="preserve"> </w:t>
      </w:r>
      <w:r w:rsidR="009E0102" w:rsidRPr="009F15D9">
        <w:rPr>
          <w:rFonts w:ascii="Times New Roman" w:hAnsi="Times New Roman" w:cs="Times New Roman"/>
          <w:sz w:val="24"/>
          <w:szCs w:val="24"/>
        </w:rPr>
        <w:t>%</w:t>
      </w:r>
      <w:r w:rsidR="0027427B" w:rsidRPr="009F15D9">
        <w:rPr>
          <w:rFonts w:ascii="Times New Roman" w:hAnsi="Times New Roman" w:cs="Times New Roman"/>
          <w:sz w:val="24"/>
          <w:szCs w:val="24"/>
        </w:rPr>
        <w:t>, zgodnie z</w:t>
      </w:r>
      <w:r w:rsidR="00817550" w:rsidRPr="009F15D9">
        <w:rPr>
          <w:rFonts w:ascii="Times New Roman" w:hAnsi="Times New Roman" w:cs="Times New Roman"/>
          <w:sz w:val="24"/>
          <w:szCs w:val="24"/>
        </w:rPr>
        <w:t> </w:t>
      </w:r>
      <w:r w:rsidR="0027427B" w:rsidRPr="009F15D9">
        <w:rPr>
          <w:rFonts w:ascii="Times New Roman" w:hAnsi="Times New Roman" w:cs="Times New Roman"/>
          <w:sz w:val="24"/>
          <w:szCs w:val="24"/>
        </w:rPr>
        <w:t>poniższym formularzem cenowym:</w:t>
      </w:r>
    </w:p>
    <w:p w14:paraId="5BC7F452" w14:textId="21688E6D" w:rsidR="0027427B" w:rsidRDefault="0027427B" w:rsidP="00D06E74">
      <w:pPr>
        <w:widowControl/>
        <w:spacing w:line="276" w:lineRule="auto"/>
        <w:jc w:val="both"/>
        <w:rPr>
          <w:rFonts w:ascii="Times New Roman" w:hAnsi="Times New Roman" w:cs="Times New Roman"/>
          <w:sz w:val="22"/>
          <w:szCs w:val="22"/>
        </w:rPr>
      </w:pPr>
    </w:p>
    <w:p w14:paraId="2C2EF619" w14:textId="77777777" w:rsidR="00B119DD" w:rsidRPr="00422983" w:rsidRDefault="00B119DD" w:rsidP="00B119DD">
      <w:pPr>
        <w:rPr>
          <w:rFonts w:ascii="Times New Roman" w:hAnsi="Times New Roman"/>
        </w:rPr>
      </w:pPr>
      <w:r>
        <w:rPr>
          <w:rFonts w:ascii="Times New Roman" w:hAnsi="Times New Roman"/>
        </w:rPr>
        <w:t>Wysokość opłaty abonamentowej dla każdej z Lokalizacji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682"/>
        <w:gridCol w:w="1028"/>
        <w:gridCol w:w="972"/>
        <w:gridCol w:w="1294"/>
        <w:gridCol w:w="972"/>
        <w:gridCol w:w="938"/>
        <w:gridCol w:w="1272"/>
        <w:gridCol w:w="1039"/>
      </w:tblGrid>
      <w:tr w:rsidR="00B119DD" w:rsidRPr="00422983" w14:paraId="4C02AD78" w14:textId="77777777" w:rsidTr="00365C65">
        <w:trPr>
          <w:trHeight w:val="1380"/>
        </w:trPr>
        <w:tc>
          <w:tcPr>
            <w:tcW w:w="266" w:type="pct"/>
            <w:vAlign w:val="center"/>
          </w:tcPr>
          <w:p w14:paraId="20A3F3B4" w14:textId="77777777" w:rsidR="00B119DD" w:rsidRPr="00422983" w:rsidRDefault="00B119DD" w:rsidP="00A53B77">
            <w:pPr>
              <w:jc w:val="center"/>
              <w:rPr>
                <w:rFonts w:ascii="Times New Roman" w:hAnsi="Times New Roman"/>
                <w:b/>
              </w:rPr>
            </w:pPr>
            <w:r w:rsidRPr="00422983">
              <w:rPr>
                <w:rFonts w:ascii="Times New Roman" w:hAnsi="Times New Roman"/>
                <w:b/>
              </w:rPr>
              <w:t>Lp.</w:t>
            </w:r>
          </w:p>
        </w:tc>
        <w:tc>
          <w:tcPr>
            <w:tcW w:w="866" w:type="pct"/>
            <w:vAlign w:val="center"/>
          </w:tcPr>
          <w:p w14:paraId="4CC8F2F7" w14:textId="77777777" w:rsidR="00B119DD" w:rsidRPr="00422983" w:rsidRDefault="00B119DD" w:rsidP="00A53B77">
            <w:pPr>
              <w:jc w:val="center"/>
              <w:rPr>
                <w:rFonts w:ascii="Times New Roman" w:hAnsi="Times New Roman"/>
                <w:b/>
              </w:rPr>
            </w:pPr>
            <w:r w:rsidRPr="00422983">
              <w:rPr>
                <w:rFonts w:ascii="Times New Roman" w:hAnsi="Times New Roman"/>
                <w:b/>
              </w:rPr>
              <w:t>Adres lokalizacji</w:t>
            </w:r>
          </w:p>
        </w:tc>
        <w:tc>
          <w:tcPr>
            <w:tcW w:w="529" w:type="pct"/>
            <w:vAlign w:val="center"/>
          </w:tcPr>
          <w:p w14:paraId="541DDEDF" w14:textId="77777777" w:rsidR="00B119DD" w:rsidRPr="00422983" w:rsidRDefault="00B119DD" w:rsidP="00A53B77">
            <w:pPr>
              <w:spacing w:before="120" w:after="120"/>
              <w:jc w:val="center"/>
              <w:rPr>
                <w:rFonts w:ascii="Times New Roman" w:hAnsi="Times New Roman"/>
                <w:b/>
              </w:rPr>
            </w:pPr>
            <w:r w:rsidRPr="00422983">
              <w:rPr>
                <w:rFonts w:ascii="Times New Roman" w:hAnsi="Times New Roman"/>
                <w:b/>
              </w:rPr>
              <w:t>Opłata brutto za instalację usługi (nie więcej niż 0,5% kwoty z kol. „I”)</w:t>
            </w:r>
          </w:p>
        </w:tc>
        <w:tc>
          <w:tcPr>
            <w:tcW w:w="500" w:type="pct"/>
            <w:vAlign w:val="center"/>
          </w:tcPr>
          <w:p w14:paraId="18FBF57E" w14:textId="77777777" w:rsidR="00B119DD" w:rsidRPr="00422983" w:rsidRDefault="00B119DD" w:rsidP="00A53B77">
            <w:pPr>
              <w:spacing w:before="120" w:after="120"/>
              <w:jc w:val="center"/>
              <w:rPr>
                <w:rFonts w:ascii="Times New Roman" w:hAnsi="Times New Roman"/>
                <w:b/>
              </w:rPr>
            </w:pPr>
            <w:r w:rsidRPr="00422983">
              <w:rPr>
                <w:rFonts w:ascii="Times New Roman" w:hAnsi="Times New Roman"/>
                <w:b/>
              </w:rPr>
              <w:t>Wg stawki podatku VAT (dot. kolumny „C”)</w:t>
            </w:r>
          </w:p>
        </w:tc>
        <w:tc>
          <w:tcPr>
            <w:tcW w:w="666" w:type="pct"/>
            <w:vAlign w:val="center"/>
          </w:tcPr>
          <w:p w14:paraId="1505AC81" w14:textId="77777777" w:rsidR="00B119DD" w:rsidRPr="00422983" w:rsidRDefault="00B119DD" w:rsidP="00A53B77">
            <w:pPr>
              <w:jc w:val="center"/>
              <w:rPr>
                <w:rFonts w:ascii="Times New Roman" w:hAnsi="Times New Roman"/>
                <w:b/>
              </w:rPr>
            </w:pPr>
            <w:r w:rsidRPr="00422983">
              <w:rPr>
                <w:rFonts w:ascii="Times New Roman" w:hAnsi="Times New Roman"/>
                <w:b/>
              </w:rPr>
              <w:t>Cena jednostkowa brutto za abonament miesięczny</w:t>
            </w:r>
          </w:p>
        </w:tc>
        <w:tc>
          <w:tcPr>
            <w:tcW w:w="500" w:type="pct"/>
            <w:vAlign w:val="center"/>
          </w:tcPr>
          <w:p w14:paraId="15B7A084" w14:textId="77777777" w:rsidR="00B119DD" w:rsidRPr="00422983" w:rsidRDefault="00B119DD" w:rsidP="00A53B77">
            <w:pPr>
              <w:jc w:val="center"/>
              <w:rPr>
                <w:rFonts w:ascii="Times New Roman" w:hAnsi="Times New Roman"/>
                <w:b/>
              </w:rPr>
            </w:pPr>
            <w:r w:rsidRPr="00422983">
              <w:rPr>
                <w:rFonts w:ascii="Times New Roman" w:hAnsi="Times New Roman"/>
                <w:b/>
              </w:rPr>
              <w:t>Wg stawki podatku VAT (dot. kolumny „E”)</w:t>
            </w:r>
          </w:p>
        </w:tc>
        <w:tc>
          <w:tcPr>
            <w:tcW w:w="483" w:type="pct"/>
            <w:vAlign w:val="center"/>
          </w:tcPr>
          <w:p w14:paraId="40959EA7" w14:textId="77777777" w:rsidR="00B119DD" w:rsidRPr="00422983" w:rsidRDefault="00B119DD" w:rsidP="00A53B77">
            <w:pPr>
              <w:jc w:val="center"/>
              <w:rPr>
                <w:rFonts w:ascii="Times New Roman" w:hAnsi="Times New Roman"/>
                <w:b/>
              </w:rPr>
            </w:pPr>
            <w:r w:rsidRPr="00422983">
              <w:rPr>
                <w:rFonts w:ascii="Times New Roman" w:hAnsi="Times New Roman"/>
                <w:b/>
              </w:rPr>
              <w:t>Ilość miesięcy</w:t>
            </w:r>
          </w:p>
        </w:tc>
        <w:tc>
          <w:tcPr>
            <w:tcW w:w="655" w:type="pct"/>
            <w:vAlign w:val="center"/>
          </w:tcPr>
          <w:p w14:paraId="46F43712" w14:textId="77777777" w:rsidR="00B119DD" w:rsidRPr="00422983" w:rsidRDefault="00B119DD" w:rsidP="00A53B77">
            <w:pPr>
              <w:jc w:val="center"/>
              <w:rPr>
                <w:rFonts w:ascii="Times New Roman" w:hAnsi="Times New Roman"/>
                <w:b/>
              </w:rPr>
            </w:pPr>
            <w:r w:rsidRPr="00422983">
              <w:rPr>
                <w:rFonts w:ascii="Times New Roman" w:hAnsi="Times New Roman"/>
                <w:b/>
              </w:rPr>
              <w:t>Cena całkowita brutto za abonamenty miesięczne</w:t>
            </w:r>
          </w:p>
        </w:tc>
        <w:tc>
          <w:tcPr>
            <w:tcW w:w="535" w:type="pct"/>
            <w:vAlign w:val="center"/>
          </w:tcPr>
          <w:p w14:paraId="21F1958B" w14:textId="77777777" w:rsidR="00B119DD" w:rsidRPr="00422983" w:rsidRDefault="00B119DD" w:rsidP="00A53B77">
            <w:pPr>
              <w:jc w:val="center"/>
              <w:rPr>
                <w:rFonts w:ascii="Times New Roman" w:hAnsi="Times New Roman"/>
                <w:b/>
              </w:rPr>
            </w:pPr>
            <w:r w:rsidRPr="00422983">
              <w:rPr>
                <w:rFonts w:ascii="Times New Roman" w:hAnsi="Times New Roman"/>
                <w:b/>
              </w:rPr>
              <w:t>Wartość całkowita brutto</w:t>
            </w:r>
          </w:p>
        </w:tc>
      </w:tr>
      <w:tr w:rsidR="00B119DD" w:rsidRPr="00422983" w14:paraId="12FFD056" w14:textId="77777777" w:rsidTr="00365C65">
        <w:trPr>
          <w:trHeight w:val="226"/>
        </w:trPr>
        <w:tc>
          <w:tcPr>
            <w:tcW w:w="266" w:type="pct"/>
            <w:vAlign w:val="center"/>
          </w:tcPr>
          <w:p w14:paraId="1DC5A25F" w14:textId="77777777" w:rsidR="00B119DD" w:rsidRPr="00422983" w:rsidRDefault="00B119DD" w:rsidP="00A53B77">
            <w:pPr>
              <w:pStyle w:val="Tytu"/>
              <w:rPr>
                <w:sz w:val="16"/>
                <w:szCs w:val="16"/>
              </w:rPr>
            </w:pPr>
            <w:r w:rsidRPr="00422983">
              <w:rPr>
                <w:sz w:val="16"/>
                <w:szCs w:val="16"/>
              </w:rPr>
              <w:t>A</w:t>
            </w:r>
          </w:p>
        </w:tc>
        <w:tc>
          <w:tcPr>
            <w:tcW w:w="866" w:type="pct"/>
            <w:vAlign w:val="center"/>
          </w:tcPr>
          <w:p w14:paraId="41F2DED1" w14:textId="77777777" w:rsidR="00B119DD" w:rsidRPr="00422983" w:rsidRDefault="00B119DD" w:rsidP="00A53B77">
            <w:pPr>
              <w:pStyle w:val="Tytu"/>
              <w:rPr>
                <w:sz w:val="16"/>
                <w:szCs w:val="16"/>
              </w:rPr>
            </w:pPr>
            <w:r w:rsidRPr="00422983">
              <w:rPr>
                <w:sz w:val="16"/>
                <w:szCs w:val="16"/>
              </w:rPr>
              <w:t>B</w:t>
            </w:r>
          </w:p>
        </w:tc>
        <w:tc>
          <w:tcPr>
            <w:tcW w:w="529" w:type="pct"/>
            <w:vAlign w:val="center"/>
          </w:tcPr>
          <w:p w14:paraId="1D5ADCA2" w14:textId="77777777" w:rsidR="00B119DD" w:rsidRPr="00422983" w:rsidRDefault="00B119DD" w:rsidP="00A53B77">
            <w:pPr>
              <w:pStyle w:val="Tytu"/>
              <w:rPr>
                <w:sz w:val="16"/>
                <w:szCs w:val="16"/>
              </w:rPr>
            </w:pPr>
            <w:r w:rsidRPr="00422983">
              <w:rPr>
                <w:sz w:val="16"/>
                <w:szCs w:val="16"/>
              </w:rPr>
              <w:t>C</w:t>
            </w:r>
          </w:p>
        </w:tc>
        <w:tc>
          <w:tcPr>
            <w:tcW w:w="500" w:type="pct"/>
            <w:vAlign w:val="center"/>
          </w:tcPr>
          <w:p w14:paraId="41CEEB1F" w14:textId="77777777" w:rsidR="00B119DD" w:rsidRPr="00422983" w:rsidRDefault="00B119DD" w:rsidP="00A53B77">
            <w:pPr>
              <w:pStyle w:val="Tytu"/>
              <w:rPr>
                <w:sz w:val="16"/>
                <w:szCs w:val="16"/>
              </w:rPr>
            </w:pPr>
            <w:r w:rsidRPr="00422983">
              <w:rPr>
                <w:sz w:val="16"/>
                <w:szCs w:val="16"/>
              </w:rPr>
              <w:t>D</w:t>
            </w:r>
          </w:p>
        </w:tc>
        <w:tc>
          <w:tcPr>
            <w:tcW w:w="666" w:type="pct"/>
            <w:vAlign w:val="center"/>
          </w:tcPr>
          <w:p w14:paraId="3A1EEDE9" w14:textId="77777777" w:rsidR="00B119DD" w:rsidRPr="00422983" w:rsidRDefault="00B119DD" w:rsidP="00A53B77">
            <w:pPr>
              <w:pStyle w:val="Tytu"/>
              <w:rPr>
                <w:sz w:val="16"/>
                <w:szCs w:val="16"/>
              </w:rPr>
            </w:pPr>
            <w:r w:rsidRPr="00422983">
              <w:rPr>
                <w:sz w:val="16"/>
                <w:szCs w:val="16"/>
              </w:rPr>
              <w:t>E</w:t>
            </w:r>
          </w:p>
        </w:tc>
        <w:tc>
          <w:tcPr>
            <w:tcW w:w="500" w:type="pct"/>
            <w:vAlign w:val="center"/>
          </w:tcPr>
          <w:p w14:paraId="4F99E1D4" w14:textId="77777777" w:rsidR="00B119DD" w:rsidRPr="00422983" w:rsidRDefault="00B119DD" w:rsidP="00A53B77">
            <w:pPr>
              <w:pStyle w:val="Tytu"/>
              <w:rPr>
                <w:sz w:val="16"/>
                <w:szCs w:val="16"/>
              </w:rPr>
            </w:pPr>
            <w:r w:rsidRPr="00422983">
              <w:rPr>
                <w:sz w:val="16"/>
                <w:szCs w:val="16"/>
              </w:rPr>
              <w:t>F</w:t>
            </w:r>
          </w:p>
        </w:tc>
        <w:tc>
          <w:tcPr>
            <w:tcW w:w="483" w:type="pct"/>
            <w:vAlign w:val="center"/>
          </w:tcPr>
          <w:p w14:paraId="5D796837" w14:textId="77777777" w:rsidR="00B119DD" w:rsidRPr="00422983" w:rsidRDefault="00B119DD" w:rsidP="004428D3">
            <w:pPr>
              <w:pStyle w:val="Tytu"/>
              <w:rPr>
                <w:sz w:val="16"/>
                <w:szCs w:val="16"/>
              </w:rPr>
            </w:pPr>
            <w:r w:rsidRPr="00422983">
              <w:rPr>
                <w:sz w:val="16"/>
                <w:szCs w:val="16"/>
              </w:rPr>
              <w:t>G</w:t>
            </w:r>
          </w:p>
        </w:tc>
        <w:tc>
          <w:tcPr>
            <w:tcW w:w="655" w:type="pct"/>
            <w:vAlign w:val="center"/>
          </w:tcPr>
          <w:p w14:paraId="159FFCE5" w14:textId="77777777" w:rsidR="00B119DD" w:rsidRPr="00422983" w:rsidRDefault="00B119DD" w:rsidP="00A53B77">
            <w:pPr>
              <w:pStyle w:val="Tytu"/>
              <w:rPr>
                <w:sz w:val="16"/>
                <w:szCs w:val="16"/>
              </w:rPr>
            </w:pPr>
            <w:r w:rsidRPr="00422983">
              <w:rPr>
                <w:sz w:val="16"/>
                <w:szCs w:val="16"/>
              </w:rPr>
              <w:t>H = E x G</w:t>
            </w:r>
          </w:p>
        </w:tc>
        <w:tc>
          <w:tcPr>
            <w:tcW w:w="535" w:type="pct"/>
            <w:vAlign w:val="center"/>
          </w:tcPr>
          <w:p w14:paraId="35B59AC9" w14:textId="77777777" w:rsidR="00B119DD" w:rsidRPr="00422983" w:rsidRDefault="00B119DD" w:rsidP="00A53B77">
            <w:pPr>
              <w:pStyle w:val="Tytu"/>
              <w:rPr>
                <w:sz w:val="16"/>
                <w:szCs w:val="16"/>
              </w:rPr>
            </w:pPr>
            <w:r w:rsidRPr="00422983">
              <w:rPr>
                <w:sz w:val="16"/>
                <w:szCs w:val="16"/>
              </w:rPr>
              <w:t>I = C + H</w:t>
            </w:r>
          </w:p>
        </w:tc>
      </w:tr>
      <w:tr w:rsidR="00B119DD" w:rsidRPr="00422983" w14:paraId="518CC369" w14:textId="77777777" w:rsidTr="00365C65">
        <w:trPr>
          <w:trHeight w:val="390"/>
        </w:trPr>
        <w:tc>
          <w:tcPr>
            <w:tcW w:w="266" w:type="pct"/>
            <w:vAlign w:val="center"/>
          </w:tcPr>
          <w:p w14:paraId="5B1AF72F" w14:textId="7FEFEC5D" w:rsidR="00B119DD" w:rsidRPr="00422983" w:rsidRDefault="00E3783E" w:rsidP="00A53B77">
            <w:pPr>
              <w:jc w:val="center"/>
              <w:rPr>
                <w:rFonts w:ascii="Times New Roman" w:hAnsi="Times New Roman"/>
              </w:rPr>
            </w:pPr>
            <w:r>
              <w:rPr>
                <w:rFonts w:ascii="Times New Roman" w:hAnsi="Times New Roman"/>
              </w:rPr>
              <w:t>1</w:t>
            </w:r>
            <w:r w:rsidR="00B119DD">
              <w:rPr>
                <w:rFonts w:ascii="Times New Roman" w:hAnsi="Times New Roman"/>
              </w:rPr>
              <w:t>.</w:t>
            </w:r>
          </w:p>
        </w:tc>
        <w:tc>
          <w:tcPr>
            <w:tcW w:w="866" w:type="pct"/>
            <w:vAlign w:val="center"/>
          </w:tcPr>
          <w:p w14:paraId="3489B6D8" w14:textId="77777777" w:rsidR="00B119DD" w:rsidRPr="00422983" w:rsidRDefault="00B119DD" w:rsidP="00A53B77">
            <w:pPr>
              <w:jc w:val="both"/>
              <w:rPr>
                <w:rFonts w:ascii="Times New Roman" w:hAnsi="Times New Roman"/>
              </w:rPr>
            </w:pPr>
            <w:r w:rsidRPr="00422983">
              <w:rPr>
                <w:rFonts w:ascii="Times New Roman" w:hAnsi="Times New Roman"/>
              </w:rPr>
              <w:t xml:space="preserve">Filia w Olsztynie, </w:t>
            </w:r>
          </w:p>
          <w:p w14:paraId="22383E1C" w14:textId="77777777" w:rsidR="00B119DD" w:rsidRPr="00422983" w:rsidRDefault="00B119DD" w:rsidP="00A53B77">
            <w:pPr>
              <w:rPr>
                <w:rFonts w:ascii="Times New Roman" w:hAnsi="Times New Roman"/>
              </w:rPr>
            </w:pPr>
            <w:r w:rsidRPr="00422983">
              <w:rPr>
                <w:rFonts w:ascii="Times New Roman" w:hAnsi="Times New Roman"/>
              </w:rPr>
              <w:t>11-034 Gryźliny, ul. Lotnicza 18</w:t>
            </w:r>
          </w:p>
        </w:tc>
        <w:tc>
          <w:tcPr>
            <w:tcW w:w="529" w:type="pct"/>
            <w:vAlign w:val="center"/>
          </w:tcPr>
          <w:p w14:paraId="62B37024" w14:textId="77777777" w:rsidR="00B119DD" w:rsidRPr="00422983" w:rsidRDefault="00B119DD" w:rsidP="00A53B77">
            <w:pPr>
              <w:rPr>
                <w:rFonts w:ascii="Times New Roman" w:hAnsi="Times New Roman"/>
              </w:rPr>
            </w:pPr>
          </w:p>
        </w:tc>
        <w:tc>
          <w:tcPr>
            <w:tcW w:w="500" w:type="pct"/>
            <w:vAlign w:val="center"/>
          </w:tcPr>
          <w:p w14:paraId="18E20938" w14:textId="77777777" w:rsidR="00B119DD" w:rsidRPr="00422983" w:rsidRDefault="00B119DD" w:rsidP="00A53B77">
            <w:pPr>
              <w:rPr>
                <w:rFonts w:ascii="Times New Roman" w:hAnsi="Times New Roman"/>
              </w:rPr>
            </w:pPr>
          </w:p>
        </w:tc>
        <w:tc>
          <w:tcPr>
            <w:tcW w:w="666" w:type="pct"/>
            <w:vAlign w:val="center"/>
          </w:tcPr>
          <w:p w14:paraId="328871A7" w14:textId="77777777" w:rsidR="00B119DD" w:rsidRPr="00422983" w:rsidRDefault="00B119DD" w:rsidP="00A53B77">
            <w:pPr>
              <w:rPr>
                <w:rFonts w:ascii="Times New Roman" w:hAnsi="Times New Roman"/>
              </w:rPr>
            </w:pPr>
          </w:p>
        </w:tc>
        <w:tc>
          <w:tcPr>
            <w:tcW w:w="500" w:type="pct"/>
            <w:vAlign w:val="center"/>
          </w:tcPr>
          <w:p w14:paraId="377CD202" w14:textId="77777777" w:rsidR="00B119DD" w:rsidRPr="00422983" w:rsidRDefault="00B119DD" w:rsidP="00A53B77">
            <w:pPr>
              <w:rPr>
                <w:rFonts w:ascii="Times New Roman" w:hAnsi="Times New Roman"/>
              </w:rPr>
            </w:pPr>
          </w:p>
        </w:tc>
        <w:tc>
          <w:tcPr>
            <w:tcW w:w="483" w:type="pct"/>
            <w:vAlign w:val="center"/>
          </w:tcPr>
          <w:p w14:paraId="4A91755C"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49503412" w14:textId="77777777" w:rsidR="00B119DD" w:rsidRPr="00422983" w:rsidRDefault="00B119DD" w:rsidP="00A53B77">
            <w:pPr>
              <w:rPr>
                <w:rFonts w:ascii="Times New Roman" w:hAnsi="Times New Roman"/>
              </w:rPr>
            </w:pPr>
          </w:p>
        </w:tc>
        <w:tc>
          <w:tcPr>
            <w:tcW w:w="535" w:type="pct"/>
            <w:vAlign w:val="center"/>
          </w:tcPr>
          <w:p w14:paraId="24EA74BA" w14:textId="77777777" w:rsidR="00B119DD" w:rsidRPr="00422983" w:rsidRDefault="00B119DD" w:rsidP="00A53B77">
            <w:pPr>
              <w:rPr>
                <w:rFonts w:ascii="Times New Roman" w:hAnsi="Times New Roman"/>
              </w:rPr>
            </w:pPr>
          </w:p>
        </w:tc>
      </w:tr>
      <w:tr w:rsidR="00B119DD" w:rsidRPr="00422983" w14:paraId="5B6965B6" w14:textId="77777777" w:rsidTr="00365C65">
        <w:trPr>
          <w:trHeight w:val="364"/>
        </w:trPr>
        <w:tc>
          <w:tcPr>
            <w:tcW w:w="266" w:type="pct"/>
            <w:vAlign w:val="center"/>
          </w:tcPr>
          <w:p w14:paraId="203163B2" w14:textId="1D1D2E8F" w:rsidR="00B119DD" w:rsidRPr="00422983" w:rsidRDefault="00E3783E" w:rsidP="00A53B77">
            <w:pPr>
              <w:jc w:val="center"/>
              <w:rPr>
                <w:rFonts w:ascii="Times New Roman" w:hAnsi="Times New Roman"/>
              </w:rPr>
            </w:pPr>
            <w:r>
              <w:rPr>
                <w:rFonts w:ascii="Times New Roman" w:hAnsi="Times New Roman"/>
              </w:rPr>
              <w:t>2</w:t>
            </w:r>
            <w:r w:rsidR="00B119DD">
              <w:rPr>
                <w:rFonts w:ascii="Times New Roman" w:hAnsi="Times New Roman"/>
              </w:rPr>
              <w:t>.</w:t>
            </w:r>
          </w:p>
        </w:tc>
        <w:tc>
          <w:tcPr>
            <w:tcW w:w="866" w:type="pct"/>
            <w:vAlign w:val="center"/>
          </w:tcPr>
          <w:p w14:paraId="21CA6142" w14:textId="77777777" w:rsidR="00B119DD" w:rsidRDefault="00B119DD" w:rsidP="00E23BF9">
            <w:pPr>
              <w:ind w:right="-102"/>
              <w:rPr>
                <w:rFonts w:ascii="Times New Roman" w:hAnsi="Times New Roman"/>
              </w:rPr>
            </w:pPr>
            <w:r w:rsidRPr="00422983">
              <w:rPr>
                <w:rFonts w:ascii="Times New Roman" w:hAnsi="Times New Roman"/>
              </w:rPr>
              <w:t>Filia w Suwałkach,</w:t>
            </w:r>
          </w:p>
          <w:p w14:paraId="6C01E04A" w14:textId="77777777" w:rsidR="00B119DD" w:rsidRPr="00422983" w:rsidRDefault="00B119DD" w:rsidP="00E23BF9">
            <w:pPr>
              <w:ind w:right="-102"/>
              <w:rPr>
                <w:rFonts w:ascii="Times New Roman" w:hAnsi="Times New Roman"/>
              </w:rPr>
            </w:pPr>
            <w:r w:rsidRPr="00422983">
              <w:rPr>
                <w:rFonts w:ascii="Times New Roman" w:hAnsi="Times New Roman"/>
              </w:rPr>
              <w:t>ul. Wojczyńskiego 2A, 16-400 Suwałki</w:t>
            </w:r>
          </w:p>
        </w:tc>
        <w:tc>
          <w:tcPr>
            <w:tcW w:w="529" w:type="pct"/>
            <w:vAlign w:val="center"/>
          </w:tcPr>
          <w:p w14:paraId="1F066362" w14:textId="77777777" w:rsidR="00B119DD" w:rsidRPr="00422983" w:rsidRDefault="00B119DD" w:rsidP="00A53B77">
            <w:pPr>
              <w:rPr>
                <w:rFonts w:ascii="Times New Roman" w:hAnsi="Times New Roman"/>
              </w:rPr>
            </w:pPr>
          </w:p>
        </w:tc>
        <w:tc>
          <w:tcPr>
            <w:tcW w:w="500" w:type="pct"/>
            <w:vAlign w:val="center"/>
          </w:tcPr>
          <w:p w14:paraId="531F5AAD" w14:textId="77777777" w:rsidR="00B119DD" w:rsidRPr="00422983" w:rsidRDefault="00B119DD" w:rsidP="00A53B77">
            <w:pPr>
              <w:rPr>
                <w:rFonts w:ascii="Times New Roman" w:hAnsi="Times New Roman"/>
              </w:rPr>
            </w:pPr>
          </w:p>
        </w:tc>
        <w:tc>
          <w:tcPr>
            <w:tcW w:w="666" w:type="pct"/>
            <w:vAlign w:val="center"/>
          </w:tcPr>
          <w:p w14:paraId="74E681E6" w14:textId="77777777" w:rsidR="00B119DD" w:rsidRPr="00422983" w:rsidRDefault="00B119DD" w:rsidP="00A53B77">
            <w:pPr>
              <w:rPr>
                <w:rFonts w:ascii="Times New Roman" w:hAnsi="Times New Roman"/>
              </w:rPr>
            </w:pPr>
          </w:p>
        </w:tc>
        <w:tc>
          <w:tcPr>
            <w:tcW w:w="500" w:type="pct"/>
            <w:vAlign w:val="center"/>
          </w:tcPr>
          <w:p w14:paraId="4A1259B4" w14:textId="77777777" w:rsidR="00B119DD" w:rsidRPr="00422983" w:rsidRDefault="00B119DD" w:rsidP="00A53B77">
            <w:pPr>
              <w:rPr>
                <w:rFonts w:ascii="Times New Roman" w:hAnsi="Times New Roman"/>
              </w:rPr>
            </w:pPr>
          </w:p>
        </w:tc>
        <w:tc>
          <w:tcPr>
            <w:tcW w:w="483" w:type="pct"/>
            <w:vAlign w:val="center"/>
          </w:tcPr>
          <w:p w14:paraId="3D081FB0"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7BB47FD8" w14:textId="77777777" w:rsidR="00B119DD" w:rsidRPr="00422983" w:rsidRDefault="00B119DD" w:rsidP="00A53B77">
            <w:pPr>
              <w:rPr>
                <w:rFonts w:ascii="Times New Roman" w:hAnsi="Times New Roman"/>
              </w:rPr>
            </w:pPr>
          </w:p>
        </w:tc>
        <w:tc>
          <w:tcPr>
            <w:tcW w:w="535" w:type="pct"/>
            <w:vAlign w:val="center"/>
          </w:tcPr>
          <w:p w14:paraId="56998AA9" w14:textId="77777777" w:rsidR="00B119DD" w:rsidRPr="00422983" w:rsidRDefault="00B119DD" w:rsidP="00A53B77">
            <w:pPr>
              <w:rPr>
                <w:rFonts w:ascii="Times New Roman" w:hAnsi="Times New Roman"/>
              </w:rPr>
            </w:pPr>
          </w:p>
        </w:tc>
      </w:tr>
      <w:tr w:rsidR="00B119DD" w:rsidRPr="00422983" w14:paraId="225748A6" w14:textId="77777777" w:rsidTr="00365C65">
        <w:trPr>
          <w:trHeight w:val="432"/>
        </w:trPr>
        <w:tc>
          <w:tcPr>
            <w:tcW w:w="266" w:type="pct"/>
            <w:vMerge w:val="restart"/>
            <w:vAlign w:val="center"/>
          </w:tcPr>
          <w:p w14:paraId="756FDBAB" w14:textId="40456266" w:rsidR="00B119DD" w:rsidRPr="00422983" w:rsidRDefault="00E3783E" w:rsidP="00A53B77">
            <w:pPr>
              <w:jc w:val="center"/>
              <w:rPr>
                <w:rFonts w:ascii="Times New Roman" w:hAnsi="Times New Roman"/>
              </w:rPr>
            </w:pPr>
            <w:r>
              <w:rPr>
                <w:rFonts w:ascii="Times New Roman" w:hAnsi="Times New Roman"/>
              </w:rPr>
              <w:t>3</w:t>
            </w:r>
            <w:r w:rsidR="00B119DD">
              <w:rPr>
                <w:rFonts w:ascii="Times New Roman" w:hAnsi="Times New Roman"/>
              </w:rPr>
              <w:t>.</w:t>
            </w:r>
          </w:p>
          <w:p w14:paraId="5F4B262E" w14:textId="77777777" w:rsidR="00B119DD" w:rsidRPr="00422983" w:rsidRDefault="00B119DD" w:rsidP="00A53B77">
            <w:pPr>
              <w:jc w:val="center"/>
              <w:rPr>
                <w:rFonts w:ascii="Times New Roman" w:hAnsi="Times New Roman"/>
              </w:rPr>
            </w:pPr>
          </w:p>
        </w:tc>
        <w:tc>
          <w:tcPr>
            <w:tcW w:w="866" w:type="pct"/>
            <w:vAlign w:val="center"/>
          </w:tcPr>
          <w:p w14:paraId="6104A4AD" w14:textId="77777777" w:rsidR="00B119DD" w:rsidRDefault="00B119DD" w:rsidP="00E23BF9">
            <w:pPr>
              <w:rPr>
                <w:rFonts w:ascii="Times New Roman" w:hAnsi="Times New Roman"/>
              </w:rPr>
            </w:pPr>
            <w:r w:rsidRPr="00422983">
              <w:rPr>
                <w:rFonts w:ascii="Times New Roman" w:hAnsi="Times New Roman"/>
              </w:rPr>
              <w:t xml:space="preserve">Region Południowy </w:t>
            </w:r>
            <w:r w:rsidRPr="00422983">
              <w:rPr>
                <w:rFonts w:ascii="Times New Roman" w:hAnsi="Times New Roman"/>
              </w:rPr>
              <w:lastRenderedPageBreak/>
              <w:t>Oddział w</w:t>
            </w:r>
            <w:r>
              <w:rPr>
                <w:rFonts w:ascii="Times New Roman" w:hAnsi="Times New Roman"/>
              </w:rPr>
              <w:t> </w:t>
            </w:r>
            <w:r w:rsidRPr="00422983">
              <w:rPr>
                <w:rFonts w:ascii="Times New Roman" w:hAnsi="Times New Roman"/>
              </w:rPr>
              <w:t>Krakowie</w:t>
            </w:r>
          </w:p>
          <w:p w14:paraId="0A2E6541" w14:textId="77777777" w:rsidR="00B119DD" w:rsidRPr="00422983" w:rsidRDefault="00B119DD" w:rsidP="00E23BF9">
            <w:pPr>
              <w:rPr>
                <w:rFonts w:ascii="Times New Roman" w:hAnsi="Times New Roman"/>
              </w:rPr>
            </w:pPr>
            <w:r w:rsidRPr="00422983">
              <w:rPr>
                <w:rFonts w:ascii="Times New Roman" w:hAnsi="Times New Roman"/>
              </w:rPr>
              <w:t>obecna lokalizacja: 32-083 Balice, ul. kpt. M. Medweckiego 1A, Lotnisko-Balice</w:t>
            </w:r>
          </w:p>
        </w:tc>
        <w:tc>
          <w:tcPr>
            <w:tcW w:w="529" w:type="pct"/>
            <w:vMerge w:val="restart"/>
            <w:vAlign w:val="center"/>
          </w:tcPr>
          <w:p w14:paraId="30EF3160" w14:textId="77777777" w:rsidR="00B119DD" w:rsidRPr="00422983" w:rsidDel="009C6BC7" w:rsidRDefault="00B119DD" w:rsidP="00A53B77">
            <w:pPr>
              <w:rPr>
                <w:rFonts w:ascii="Times New Roman" w:hAnsi="Times New Roman"/>
              </w:rPr>
            </w:pPr>
          </w:p>
        </w:tc>
        <w:tc>
          <w:tcPr>
            <w:tcW w:w="500" w:type="pct"/>
            <w:vMerge w:val="restart"/>
            <w:vAlign w:val="center"/>
          </w:tcPr>
          <w:p w14:paraId="634603A5" w14:textId="77777777" w:rsidR="00B119DD" w:rsidRPr="00422983" w:rsidDel="009C6BC7" w:rsidRDefault="00B119DD" w:rsidP="00A53B77">
            <w:pPr>
              <w:rPr>
                <w:rFonts w:ascii="Times New Roman" w:hAnsi="Times New Roman"/>
              </w:rPr>
            </w:pPr>
          </w:p>
        </w:tc>
        <w:tc>
          <w:tcPr>
            <w:tcW w:w="666" w:type="pct"/>
            <w:vMerge w:val="restart"/>
            <w:vAlign w:val="center"/>
          </w:tcPr>
          <w:p w14:paraId="1006ADA2" w14:textId="77777777" w:rsidR="00B119DD" w:rsidRPr="00422983" w:rsidRDefault="00B119DD" w:rsidP="00A53B77">
            <w:pPr>
              <w:rPr>
                <w:rFonts w:ascii="Times New Roman" w:hAnsi="Times New Roman"/>
              </w:rPr>
            </w:pPr>
          </w:p>
        </w:tc>
        <w:tc>
          <w:tcPr>
            <w:tcW w:w="500" w:type="pct"/>
            <w:vMerge w:val="restart"/>
            <w:vAlign w:val="center"/>
          </w:tcPr>
          <w:p w14:paraId="6B3FC769" w14:textId="77777777" w:rsidR="00B119DD" w:rsidRPr="00422983" w:rsidRDefault="00B119DD" w:rsidP="00A53B77">
            <w:pPr>
              <w:rPr>
                <w:rFonts w:ascii="Times New Roman" w:hAnsi="Times New Roman"/>
              </w:rPr>
            </w:pPr>
          </w:p>
        </w:tc>
        <w:tc>
          <w:tcPr>
            <w:tcW w:w="483" w:type="pct"/>
            <w:vMerge w:val="restart"/>
            <w:vAlign w:val="center"/>
          </w:tcPr>
          <w:p w14:paraId="08D203C1" w14:textId="77777777" w:rsidR="00B119DD" w:rsidRPr="00422983" w:rsidRDefault="00B119DD" w:rsidP="00A53B77">
            <w:pPr>
              <w:jc w:val="center"/>
              <w:rPr>
                <w:rFonts w:ascii="Times New Roman" w:hAnsi="Times New Roman"/>
              </w:rPr>
            </w:pPr>
            <w:r>
              <w:rPr>
                <w:rFonts w:ascii="Times New Roman" w:hAnsi="Times New Roman"/>
              </w:rPr>
              <w:t>12</w:t>
            </w:r>
          </w:p>
        </w:tc>
        <w:tc>
          <w:tcPr>
            <w:tcW w:w="655" w:type="pct"/>
            <w:vMerge w:val="restart"/>
            <w:vAlign w:val="center"/>
          </w:tcPr>
          <w:p w14:paraId="7BE6B948" w14:textId="77777777" w:rsidR="00B119DD" w:rsidRPr="00422983" w:rsidRDefault="00B119DD" w:rsidP="00A53B77">
            <w:pPr>
              <w:rPr>
                <w:rFonts w:ascii="Times New Roman" w:hAnsi="Times New Roman"/>
              </w:rPr>
            </w:pPr>
          </w:p>
        </w:tc>
        <w:tc>
          <w:tcPr>
            <w:tcW w:w="535" w:type="pct"/>
            <w:vMerge w:val="restart"/>
            <w:vAlign w:val="center"/>
          </w:tcPr>
          <w:p w14:paraId="5D5F0BDF" w14:textId="77777777" w:rsidR="00B119DD" w:rsidRPr="00422983" w:rsidRDefault="00B119DD" w:rsidP="00A53B77">
            <w:pPr>
              <w:rPr>
                <w:rFonts w:ascii="Times New Roman" w:hAnsi="Times New Roman"/>
              </w:rPr>
            </w:pPr>
          </w:p>
        </w:tc>
      </w:tr>
      <w:tr w:rsidR="00B119DD" w:rsidRPr="00422983" w14:paraId="3CDB842A" w14:textId="77777777" w:rsidTr="00365C65">
        <w:trPr>
          <w:trHeight w:val="382"/>
        </w:trPr>
        <w:tc>
          <w:tcPr>
            <w:tcW w:w="266" w:type="pct"/>
            <w:vMerge/>
            <w:vAlign w:val="center"/>
          </w:tcPr>
          <w:p w14:paraId="098ACB98" w14:textId="77777777" w:rsidR="00B119DD" w:rsidRPr="00422983" w:rsidRDefault="00B119DD" w:rsidP="00A53B77">
            <w:pPr>
              <w:jc w:val="center"/>
              <w:rPr>
                <w:rFonts w:ascii="Times New Roman" w:hAnsi="Times New Roman"/>
              </w:rPr>
            </w:pPr>
          </w:p>
        </w:tc>
        <w:tc>
          <w:tcPr>
            <w:tcW w:w="866" w:type="pct"/>
            <w:vAlign w:val="center"/>
          </w:tcPr>
          <w:p w14:paraId="2CB13E0B" w14:textId="77777777" w:rsidR="00B119DD" w:rsidRPr="002D5821" w:rsidRDefault="00B119DD" w:rsidP="00A53B77">
            <w:pPr>
              <w:jc w:val="both"/>
              <w:rPr>
                <w:rFonts w:ascii="Times New Roman" w:hAnsi="Times New Roman"/>
              </w:rPr>
            </w:pPr>
            <w:r w:rsidRPr="002D5821">
              <w:rPr>
                <w:rFonts w:ascii="Times New Roman" w:hAnsi="Times New Roman"/>
              </w:rPr>
              <w:t>Region Południowy Oddział w Krakowie</w:t>
            </w:r>
          </w:p>
          <w:p w14:paraId="26A5EBD6" w14:textId="77777777" w:rsidR="00B119DD" w:rsidRPr="00A54D50" w:rsidRDefault="00B119DD" w:rsidP="00A53B77">
            <w:pPr>
              <w:rPr>
                <w:rFonts w:ascii="Times New Roman" w:hAnsi="Times New Roman"/>
              </w:rPr>
            </w:pPr>
            <w:r w:rsidRPr="00A54D50">
              <w:rPr>
                <w:rFonts w:ascii="Times New Roman" w:hAnsi="Times New Roman"/>
                <w:color w:val="FF0000"/>
              </w:rPr>
              <w:t>nowa lokalizacja: Działki o nr ew. 2/15, 2/18, 2/19; Obręb 0013 Kokotów, Gmina Wieliczka, woj. Małopolskie (przybliżona lokalizacja geograficzna  50°01'18.8"N 20°04'13.6"E)</w:t>
            </w:r>
          </w:p>
        </w:tc>
        <w:tc>
          <w:tcPr>
            <w:tcW w:w="529" w:type="pct"/>
            <w:vMerge/>
            <w:vAlign w:val="center"/>
          </w:tcPr>
          <w:p w14:paraId="4655414A" w14:textId="77777777" w:rsidR="00B119DD" w:rsidRPr="00422983" w:rsidRDefault="00B119DD" w:rsidP="00A53B77">
            <w:pPr>
              <w:rPr>
                <w:rFonts w:ascii="Times New Roman" w:hAnsi="Times New Roman"/>
              </w:rPr>
            </w:pPr>
          </w:p>
        </w:tc>
        <w:tc>
          <w:tcPr>
            <w:tcW w:w="500" w:type="pct"/>
            <w:vMerge/>
            <w:vAlign w:val="center"/>
          </w:tcPr>
          <w:p w14:paraId="4FB697D6" w14:textId="77777777" w:rsidR="00B119DD" w:rsidRPr="00422983" w:rsidRDefault="00B119DD" w:rsidP="00A53B77">
            <w:pPr>
              <w:rPr>
                <w:rFonts w:ascii="Times New Roman" w:hAnsi="Times New Roman"/>
              </w:rPr>
            </w:pPr>
          </w:p>
        </w:tc>
        <w:tc>
          <w:tcPr>
            <w:tcW w:w="666" w:type="pct"/>
            <w:vMerge/>
            <w:vAlign w:val="center"/>
          </w:tcPr>
          <w:p w14:paraId="2AEBD26C" w14:textId="77777777" w:rsidR="00B119DD" w:rsidRPr="00422983" w:rsidRDefault="00B119DD" w:rsidP="00A53B77">
            <w:pPr>
              <w:rPr>
                <w:rFonts w:ascii="Times New Roman" w:hAnsi="Times New Roman"/>
              </w:rPr>
            </w:pPr>
          </w:p>
        </w:tc>
        <w:tc>
          <w:tcPr>
            <w:tcW w:w="500" w:type="pct"/>
            <w:vMerge/>
            <w:vAlign w:val="center"/>
          </w:tcPr>
          <w:p w14:paraId="33F43F5E" w14:textId="77777777" w:rsidR="00B119DD" w:rsidRPr="00422983" w:rsidRDefault="00B119DD" w:rsidP="00A53B77">
            <w:pPr>
              <w:rPr>
                <w:rFonts w:ascii="Times New Roman" w:hAnsi="Times New Roman"/>
              </w:rPr>
            </w:pPr>
          </w:p>
        </w:tc>
        <w:tc>
          <w:tcPr>
            <w:tcW w:w="483" w:type="pct"/>
            <w:vMerge/>
            <w:vAlign w:val="center"/>
          </w:tcPr>
          <w:p w14:paraId="3C2FD396" w14:textId="77777777" w:rsidR="00B119DD" w:rsidRPr="00422983" w:rsidRDefault="00B119DD" w:rsidP="00A53B77">
            <w:pPr>
              <w:jc w:val="right"/>
              <w:rPr>
                <w:rFonts w:ascii="Times New Roman" w:hAnsi="Times New Roman"/>
              </w:rPr>
            </w:pPr>
          </w:p>
        </w:tc>
        <w:tc>
          <w:tcPr>
            <w:tcW w:w="655" w:type="pct"/>
            <w:vMerge/>
            <w:vAlign w:val="center"/>
          </w:tcPr>
          <w:p w14:paraId="11D5048D" w14:textId="77777777" w:rsidR="00B119DD" w:rsidRPr="00422983" w:rsidRDefault="00B119DD" w:rsidP="00A53B77">
            <w:pPr>
              <w:rPr>
                <w:rFonts w:ascii="Times New Roman" w:hAnsi="Times New Roman"/>
              </w:rPr>
            </w:pPr>
          </w:p>
        </w:tc>
        <w:tc>
          <w:tcPr>
            <w:tcW w:w="535" w:type="pct"/>
            <w:vMerge/>
            <w:vAlign w:val="center"/>
          </w:tcPr>
          <w:p w14:paraId="341C4DA5" w14:textId="77777777" w:rsidR="00B119DD" w:rsidRPr="00422983" w:rsidRDefault="00B119DD" w:rsidP="00A53B77">
            <w:pPr>
              <w:rPr>
                <w:rFonts w:ascii="Times New Roman" w:hAnsi="Times New Roman"/>
              </w:rPr>
            </w:pPr>
          </w:p>
        </w:tc>
      </w:tr>
      <w:tr w:rsidR="00B119DD" w:rsidRPr="00422983" w14:paraId="3E17F379" w14:textId="77777777" w:rsidTr="00365C65">
        <w:trPr>
          <w:trHeight w:val="504"/>
        </w:trPr>
        <w:tc>
          <w:tcPr>
            <w:tcW w:w="266" w:type="pct"/>
            <w:vAlign w:val="center"/>
          </w:tcPr>
          <w:p w14:paraId="2AFB63D0" w14:textId="6FD44886" w:rsidR="00B119DD" w:rsidRPr="00422983" w:rsidRDefault="00E3783E" w:rsidP="00A53B77">
            <w:pPr>
              <w:jc w:val="center"/>
              <w:rPr>
                <w:rFonts w:ascii="Times New Roman" w:hAnsi="Times New Roman"/>
              </w:rPr>
            </w:pPr>
            <w:r>
              <w:rPr>
                <w:rFonts w:ascii="Times New Roman" w:hAnsi="Times New Roman"/>
              </w:rPr>
              <w:t>4.</w:t>
            </w:r>
          </w:p>
        </w:tc>
        <w:tc>
          <w:tcPr>
            <w:tcW w:w="866" w:type="pct"/>
            <w:vAlign w:val="center"/>
          </w:tcPr>
          <w:p w14:paraId="0930E0D5" w14:textId="77777777" w:rsidR="00B119DD" w:rsidRPr="00422983" w:rsidRDefault="00B119DD" w:rsidP="004428D3">
            <w:pPr>
              <w:rPr>
                <w:rFonts w:ascii="Times New Roman" w:hAnsi="Times New Roman"/>
              </w:rPr>
            </w:pPr>
            <w:r w:rsidRPr="00422983">
              <w:rPr>
                <w:rFonts w:ascii="Times New Roman" w:hAnsi="Times New Roman"/>
              </w:rPr>
              <w:t>Filia w Kielcach, Lotnisko - Masłów, 26-001 Masłów</w:t>
            </w:r>
          </w:p>
        </w:tc>
        <w:tc>
          <w:tcPr>
            <w:tcW w:w="529" w:type="pct"/>
            <w:vAlign w:val="center"/>
          </w:tcPr>
          <w:p w14:paraId="332DFCAF" w14:textId="77777777" w:rsidR="00B119DD" w:rsidRPr="00422983" w:rsidRDefault="00B119DD" w:rsidP="00A53B77">
            <w:pPr>
              <w:rPr>
                <w:rFonts w:ascii="Times New Roman" w:hAnsi="Times New Roman"/>
              </w:rPr>
            </w:pPr>
          </w:p>
        </w:tc>
        <w:tc>
          <w:tcPr>
            <w:tcW w:w="500" w:type="pct"/>
            <w:vAlign w:val="center"/>
          </w:tcPr>
          <w:p w14:paraId="06438CFC" w14:textId="77777777" w:rsidR="00B119DD" w:rsidRPr="00422983" w:rsidRDefault="00B119DD" w:rsidP="00A53B77">
            <w:pPr>
              <w:rPr>
                <w:rFonts w:ascii="Times New Roman" w:hAnsi="Times New Roman"/>
              </w:rPr>
            </w:pPr>
          </w:p>
        </w:tc>
        <w:tc>
          <w:tcPr>
            <w:tcW w:w="666" w:type="pct"/>
            <w:vAlign w:val="center"/>
          </w:tcPr>
          <w:p w14:paraId="688456FE" w14:textId="77777777" w:rsidR="00B119DD" w:rsidRPr="00422983" w:rsidRDefault="00B119DD" w:rsidP="00A53B77">
            <w:pPr>
              <w:rPr>
                <w:rFonts w:ascii="Times New Roman" w:hAnsi="Times New Roman"/>
              </w:rPr>
            </w:pPr>
          </w:p>
        </w:tc>
        <w:tc>
          <w:tcPr>
            <w:tcW w:w="500" w:type="pct"/>
            <w:vAlign w:val="center"/>
          </w:tcPr>
          <w:p w14:paraId="380A3800" w14:textId="77777777" w:rsidR="00B119DD" w:rsidRPr="00422983" w:rsidRDefault="00B119DD" w:rsidP="00A53B77">
            <w:pPr>
              <w:rPr>
                <w:rFonts w:ascii="Times New Roman" w:hAnsi="Times New Roman"/>
              </w:rPr>
            </w:pPr>
          </w:p>
        </w:tc>
        <w:tc>
          <w:tcPr>
            <w:tcW w:w="483" w:type="pct"/>
            <w:vAlign w:val="center"/>
          </w:tcPr>
          <w:p w14:paraId="7B1316C9"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265E2577" w14:textId="77777777" w:rsidR="00B119DD" w:rsidRPr="00422983" w:rsidRDefault="00B119DD" w:rsidP="00A53B77">
            <w:pPr>
              <w:rPr>
                <w:rFonts w:ascii="Times New Roman" w:hAnsi="Times New Roman"/>
              </w:rPr>
            </w:pPr>
          </w:p>
        </w:tc>
        <w:tc>
          <w:tcPr>
            <w:tcW w:w="535" w:type="pct"/>
            <w:vAlign w:val="center"/>
          </w:tcPr>
          <w:p w14:paraId="04D0173B" w14:textId="77777777" w:rsidR="00B119DD" w:rsidRPr="00422983" w:rsidRDefault="00B119DD" w:rsidP="00A53B77">
            <w:pPr>
              <w:rPr>
                <w:rFonts w:ascii="Times New Roman" w:hAnsi="Times New Roman"/>
              </w:rPr>
            </w:pPr>
          </w:p>
        </w:tc>
      </w:tr>
      <w:tr w:rsidR="00B119DD" w:rsidRPr="00422983" w14:paraId="4C52B084" w14:textId="77777777" w:rsidTr="00365C65">
        <w:trPr>
          <w:trHeight w:val="426"/>
        </w:trPr>
        <w:tc>
          <w:tcPr>
            <w:tcW w:w="266" w:type="pct"/>
            <w:vAlign w:val="center"/>
          </w:tcPr>
          <w:p w14:paraId="37E435E9" w14:textId="1C6A2E29" w:rsidR="00B119DD" w:rsidRPr="00422983" w:rsidRDefault="00E3783E" w:rsidP="00A53B77">
            <w:pPr>
              <w:jc w:val="center"/>
              <w:rPr>
                <w:rFonts w:ascii="Times New Roman" w:hAnsi="Times New Roman"/>
              </w:rPr>
            </w:pPr>
            <w:r>
              <w:rPr>
                <w:rFonts w:ascii="Times New Roman" w:hAnsi="Times New Roman"/>
              </w:rPr>
              <w:t>5</w:t>
            </w:r>
            <w:r w:rsidR="00B119DD">
              <w:rPr>
                <w:rFonts w:ascii="Times New Roman" w:hAnsi="Times New Roman"/>
              </w:rPr>
              <w:t>.</w:t>
            </w:r>
          </w:p>
        </w:tc>
        <w:tc>
          <w:tcPr>
            <w:tcW w:w="866" w:type="pct"/>
            <w:vAlign w:val="center"/>
          </w:tcPr>
          <w:p w14:paraId="48F4F406" w14:textId="77777777" w:rsidR="00B119DD" w:rsidRPr="00422983" w:rsidRDefault="00B119DD" w:rsidP="00A53B77">
            <w:pPr>
              <w:jc w:val="both"/>
              <w:rPr>
                <w:rFonts w:ascii="Times New Roman" w:hAnsi="Times New Roman"/>
              </w:rPr>
            </w:pPr>
            <w:r w:rsidRPr="00422983">
              <w:rPr>
                <w:rFonts w:ascii="Times New Roman" w:hAnsi="Times New Roman"/>
              </w:rPr>
              <w:t>Filia w Sanoku, Lotnisko - Sanok, ul. Biała Góra, 38-500 Sanok</w:t>
            </w:r>
          </w:p>
        </w:tc>
        <w:tc>
          <w:tcPr>
            <w:tcW w:w="529" w:type="pct"/>
            <w:vAlign w:val="center"/>
          </w:tcPr>
          <w:p w14:paraId="784275D9" w14:textId="77777777" w:rsidR="00B119DD" w:rsidRPr="00422983" w:rsidDel="009C6BC7" w:rsidRDefault="00B119DD" w:rsidP="00A53B77">
            <w:pPr>
              <w:rPr>
                <w:rFonts w:ascii="Times New Roman" w:hAnsi="Times New Roman"/>
              </w:rPr>
            </w:pPr>
          </w:p>
        </w:tc>
        <w:tc>
          <w:tcPr>
            <w:tcW w:w="500" w:type="pct"/>
            <w:vAlign w:val="center"/>
          </w:tcPr>
          <w:p w14:paraId="28B006B6" w14:textId="77777777" w:rsidR="00B119DD" w:rsidRPr="00422983" w:rsidDel="009C6BC7" w:rsidRDefault="00B119DD" w:rsidP="00A53B77">
            <w:pPr>
              <w:rPr>
                <w:rFonts w:ascii="Times New Roman" w:hAnsi="Times New Roman"/>
              </w:rPr>
            </w:pPr>
          </w:p>
        </w:tc>
        <w:tc>
          <w:tcPr>
            <w:tcW w:w="666" w:type="pct"/>
            <w:vAlign w:val="center"/>
          </w:tcPr>
          <w:p w14:paraId="03FE37C8" w14:textId="77777777" w:rsidR="00B119DD" w:rsidRPr="00422983" w:rsidRDefault="00B119DD" w:rsidP="00A53B77">
            <w:pPr>
              <w:rPr>
                <w:rFonts w:ascii="Times New Roman" w:hAnsi="Times New Roman"/>
              </w:rPr>
            </w:pPr>
          </w:p>
        </w:tc>
        <w:tc>
          <w:tcPr>
            <w:tcW w:w="500" w:type="pct"/>
            <w:vAlign w:val="center"/>
          </w:tcPr>
          <w:p w14:paraId="4AAEA7F5" w14:textId="77777777" w:rsidR="00B119DD" w:rsidRPr="00422983" w:rsidRDefault="00B119DD" w:rsidP="00A53B77">
            <w:pPr>
              <w:rPr>
                <w:rFonts w:ascii="Times New Roman" w:hAnsi="Times New Roman"/>
              </w:rPr>
            </w:pPr>
          </w:p>
        </w:tc>
        <w:tc>
          <w:tcPr>
            <w:tcW w:w="483" w:type="pct"/>
            <w:vAlign w:val="center"/>
          </w:tcPr>
          <w:p w14:paraId="296E339A"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03BE6D5F" w14:textId="77777777" w:rsidR="00B119DD" w:rsidRPr="00422983" w:rsidRDefault="00B119DD" w:rsidP="00A53B77">
            <w:pPr>
              <w:rPr>
                <w:rFonts w:ascii="Times New Roman" w:hAnsi="Times New Roman"/>
              </w:rPr>
            </w:pPr>
          </w:p>
        </w:tc>
        <w:tc>
          <w:tcPr>
            <w:tcW w:w="535" w:type="pct"/>
            <w:vAlign w:val="center"/>
          </w:tcPr>
          <w:p w14:paraId="3B76817F" w14:textId="77777777" w:rsidR="00B119DD" w:rsidRPr="00422983" w:rsidRDefault="00B119DD" w:rsidP="00A53B77">
            <w:pPr>
              <w:rPr>
                <w:rFonts w:ascii="Times New Roman" w:hAnsi="Times New Roman"/>
              </w:rPr>
            </w:pPr>
          </w:p>
        </w:tc>
      </w:tr>
      <w:tr w:rsidR="00B119DD" w:rsidRPr="00422983" w14:paraId="7BB49DCD" w14:textId="77777777" w:rsidTr="00365C65">
        <w:trPr>
          <w:trHeight w:val="376"/>
        </w:trPr>
        <w:tc>
          <w:tcPr>
            <w:tcW w:w="266" w:type="pct"/>
            <w:vAlign w:val="center"/>
          </w:tcPr>
          <w:p w14:paraId="1B4A8774" w14:textId="4534A335" w:rsidR="00B119DD" w:rsidRPr="00422983" w:rsidRDefault="00E3783E" w:rsidP="00A53B77">
            <w:pPr>
              <w:jc w:val="center"/>
              <w:rPr>
                <w:rFonts w:ascii="Times New Roman" w:hAnsi="Times New Roman"/>
              </w:rPr>
            </w:pPr>
            <w:r>
              <w:rPr>
                <w:rFonts w:ascii="Times New Roman" w:hAnsi="Times New Roman"/>
              </w:rPr>
              <w:t>6</w:t>
            </w:r>
            <w:r w:rsidR="00B119DD">
              <w:rPr>
                <w:rFonts w:ascii="Times New Roman" w:hAnsi="Times New Roman"/>
              </w:rPr>
              <w:t>.</w:t>
            </w:r>
          </w:p>
        </w:tc>
        <w:tc>
          <w:tcPr>
            <w:tcW w:w="866" w:type="pct"/>
            <w:vAlign w:val="center"/>
          </w:tcPr>
          <w:p w14:paraId="153B3C45" w14:textId="77777777" w:rsidR="00B119DD" w:rsidRDefault="00B119DD" w:rsidP="00A53B77">
            <w:pPr>
              <w:shd w:val="clear" w:color="auto" w:fill="FFFFFF"/>
              <w:rPr>
                <w:rFonts w:ascii="Times New Roman" w:hAnsi="Times New Roman"/>
              </w:rPr>
            </w:pPr>
            <w:r w:rsidRPr="00422983">
              <w:rPr>
                <w:rFonts w:ascii="Times New Roman" w:hAnsi="Times New Roman"/>
              </w:rPr>
              <w:t>Filia we Wrocławiu,</w:t>
            </w:r>
          </w:p>
          <w:p w14:paraId="1C83CF5A" w14:textId="77777777" w:rsidR="00B119DD" w:rsidRPr="00422983" w:rsidRDefault="00B119DD" w:rsidP="00A53B77">
            <w:pPr>
              <w:shd w:val="clear" w:color="auto" w:fill="FFFFFF"/>
              <w:rPr>
                <w:rFonts w:ascii="Times New Roman" w:hAnsi="Times New Roman"/>
              </w:rPr>
            </w:pPr>
            <w:r w:rsidRPr="00422983">
              <w:rPr>
                <w:rFonts w:ascii="Times New Roman" w:hAnsi="Times New Roman"/>
              </w:rPr>
              <w:t>ul. Skarżyskiego 34, 54-530 Wrocław</w:t>
            </w:r>
          </w:p>
        </w:tc>
        <w:tc>
          <w:tcPr>
            <w:tcW w:w="529" w:type="pct"/>
            <w:vAlign w:val="center"/>
          </w:tcPr>
          <w:p w14:paraId="07B67096" w14:textId="77777777" w:rsidR="00B119DD" w:rsidRPr="00422983" w:rsidRDefault="00B119DD" w:rsidP="00A53B77">
            <w:pPr>
              <w:rPr>
                <w:rFonts w:ascii="Times New Roman" w:hAnsi="Times New Roman"/>
              </w:rPr>
            </w:pPr>
          </w:p>
        </w:tc>
        <w:tc>
          <w:tcPr>
            <w:tcW w:w="500" w:type="pct"/>
            <w:vAlign w:val="center"/>
          </w:tcPr>
          <w:p w14:paraId="7D09E981" w14:textId="77777777" w:rsidR="00B119DD" w:rsidRPr="00422983" w:rsidRDefault="00B119DD" w:rsidP="00A53B77">
            <w:pPr>
              <w:rPr>
                <w:rFonts w:ascii="Times New Roman" w:hAnsi="Times New Roman"/>
              </w:rPr>
            </w:pPr>
          </w:p>
        </w:tc>
        <w:tc>
          <w:tcPr>
            <w:tcW w:w="666" w:type="pct"/>
            <w:vAlign w:val="center"/>
          </w:tcPr>
          <w:p w14:paraId="004FF0DB" w14:textId="77777777" w:rsidR="00B119DD" w:rsidRPr="00422983" w:rsidRDefault="00B119DD" w:rsidP="00A53B77">
            <w:pPr>
              <w:rPr>
                <w:rFonts w:ascii="Times New Roman" w:hAnsi="Times New Roman"/>
              </w:rPr>
            </w:pPr>
          </w:p>
        </w:tc>
        <w:tc>
          <w:tcPr>
            <w:tcW w:w="500" w:type="pct"/>
            <w:vAlign w:val="center"/>
          </w:tcPr>
          <w:p w14:paraId="15D79FC2" w14:textId="77777777" w:rsidR="00B119DD" w:rsidRPr="00422983" w:rsidRDefault="00B119DD" w:rsidP="00A53B77">
            <w:pPr>
              <w:rPr>
                <w:rFonts w:ascii="Times New Roman" w:hAnsi="Times New Roman"/>
              </w:rPr>
            </w:pPr>
          </w:p>
        </w:tc>
        <w:tc>
          <w:tcPr>
            <w:tcW w:w="483" w:type="pct"/>
            <w:vAlign w:val="center"/>
          </w:tcPr>
          <w:p w14:paraId="0C1890AD"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2572EB5D" w14:textId="77777777" w:rsidR="00B119DD" w:rsidRPr="00422983" w:rsidRDefault="00B119DD" w:rsidP="00A53B77">
            <w:pPr>
              <w:rPr>
                <w:rFonts w:ascii="Times New Roman" w:hAnsi="Times New Roman"/>
              </w:rPr>
            </w:pPr>
          </w:p>
        </w:tc>
        <w:tc>
          <w:tcPr>
            <w:tcW w:w="535" w:type="pct"/>
            <w:vAlign w:val="center"/>
          </w:tcPr>
          <w:p w14:paraId="44BC0264" w14:textId="77777777" w:rsidR="00B119DD" w:rsidRPr="00422983" w:rsidRDefault="00B119DD" w:rsidP="00A53B77">
            <w:pPr>
              <w:rPr>
                <w:rFonts w:ascii="Times New Roman" w:hAnsi="Times New Roman"/>
              </w:rPr>
            </w:pPr>
          </w:p>
        </w:tc>
      </w:tr>
      <w:tr w:rsidR="00B119DD" w:rsidRPr="00422983" w14:paraId="6EABCFD5" w14:textId="77777777" w:rsidTr="00365C65">
        <w:trPr>
          <w:trHeight w:val="468"/>
        </w:trPr>
        <w:tc>
          <w:tcPr>
            <w:tcW w:w="266" w:type="pct"/>
            <w:vAlign w:val="center"/>
          </w:tcPr>
          <w:p w14:paraId="5B16BBC1" w14:textId="55181F29" w:rsidR="00B119DD" w:rsidRPr="00422983" w:rsidRDefault="00E3783E" w:rsidP="00A53B77">
            <w:pPr>
              <w:jc w:val="center"/>
              <w:rPr>
                <w:rFonts w:ascii="Times New Roman" w:hAnsi="Times New Roman"/>
              </w:rPr>
            </w:pPr>
            <w:r>
              <w:rPr>
                <w:rFonts w:ascii="Times New Roman" w:hAnsi="Times New Roman"/>
              </w:rPr>
              <w:t>7</w:t>
            </w:r>
            <w:r w:rsidR="00B119DD">
              <w:rPr>
                <w:rFonts w:ascii="Times New Roman" w:hAnsi="Times New Roman"/>
              </w:rPr>
              <w:t>.</w:t>
            </w:r>
          </w:p>
        </w:tc>
        <w:tc>
          <w:tcPr>
            <w:tcW w:w="866" w:type="pct"/>
            <w:vAlign w:val="center"/>
          </w:tcPr>
          <w:p w14:paraId="122DC5BD" w14:textId="77777777" w:rsidR="00B119DD" w:rsidRPr="00422983" w:rsidRDefault="00B119DD" w:rsidP="00A53B77">
            <w:pPr>
              <w:rPr>
                <w:rFonts w:ascii="Times New Roman" w:hAnsi="Times New Roman"/>
              </w:rPr>
            </w:pPr>
            <w:r w:rsidRPr="00422983">
              <w:rPr>
                <w:rFonts w:ascii="Times New Roman" w:hAnsi="Times New Roman"/>
              </w:rPr>
              <w:t>Filia w Opolu, ul. Lotniskowa 25, 46-070 Polska Nowa Wieś</w:t>
            </w:r>
          </w:p>
        </w:tc>
        <w:tc>
          <w:tcPr>
            <w:tcW w:w="529" w:type="pct"/>
            <w:vAlign w:val="center"/>
          </w:tcPr>
          <w:p w14:paraId="0107A959" w14:textId="77777777" w:rsidR="00B119DD" w:rsidRPr="00422983" w:rsidRDefault="00B119DD" w:rsidP="00A53B77">
            <w:pPr>
              <w:rPr>
                <w:rFonts w:ascii="Times New Roman" w:hAnsi="Times New Roman"/>
              </w:rPr>
            </w:pPr>
          </w:p>
        </w:tc>
        <w:tc>
          <w:tcPr>
            <w:tcW w:w="500" w:type="pct"/>
            <w:vAlign w:val="center"/>
          </w:tcPr>
          <w:p w14:paraId="1DF86BF7" w14:textId="77777777" w:rsidR="00B119DD" w:rsidRPr="00422983" w:rsidRDefault="00B119DD" w:rsidP="00A53B77">
            <w:pPr>
              <w:rPr>
                <w:rFonts w:ascii="Times New Roman" w:hAnsi="Times New Roman"/>
              </w:rPr>
            </w:pPr>
          </w:p>
        </w:tc>
        <w:tc>
          <w:tcPr>
            <w:tcW w:w="666" w:type="pct"/>
            <w:vAlign w:val="center"/>
          </w:tcPr>
          <w:p w14:paraId="5E5291C9" w14:textId="77777777" w:rsidR="00B119DD" w:rsidRPr="00422983" w:rsidRDefault="00B119DD" w:rsidP="00A53B77">
            <w:pPr>
              <w:rPr>
                <w:rFonts w:ascii="Times New Roman" w:hAnsi="Times New Roman"/>
              </w:rPr>
            </w:pPr>
          </w:p>
        </w:tc>
        <w:tc>
          <w:tcPr>
            <w:tcW w:w="500" w:type="pct"/>
            <w:vAlign w:val="center"/>
          </w:tcPr>
          <w:p w14:paraId="20AFB40F" w14:textId="77777777" w:rsidR="00B119DD" w:rsidRPr="00422983" w:rsidRDefault="00B119DD" w:rsidP="00A53B77">
            <w:pPr>
              <w:rPr>
                <w:rFonts w:ascii="Times New Roman" w:hAnsi="Times New Roman"/>
              </w:rPr>
            </w:pPr>
          </w:p>
        </w:tc>
        <w:tc>
          <w:tcPr>
            <w:tcW w:w="483" w:type="pct"/>
            <w:vAlign w:val="center"/>
          </w:tcPr>
          <w:p w14:paraId="0F9B7221"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597604D3" w14:textId="77777777" w:rsidR="00B119DD" w:rsidRPr="00422983" w:rsidRDefault="00B119DD" w:rsidP="00A53B77">
            <w:pPr>
              <w:rPr>
                <w:rFonts w:ascii="Times New Roman" w:hAnsi="Times New Roman"/>
              </w:rPr>
            </w:pPr>
          </w:p>
        </w:tc>
        <w:tc>
          <w:tcPr>
            <w:tcW w:w="535" w:type="pct"/>
            <w:vAlign w:val="center"/>
          </w:tcPr>
          <w:p w14:paraId="1FA3EC45" w14:textId="77777777" w:rsidR="00B119DD" w:rsidRPr="00422983" w:rsidRDefault="00B119DD" w:rsidP="00A53B77">
            <w:pPr>
              <w:rPr>
                <w:rFonts w:ascii="Times New Roman" w:hAnsi="Times New Roman"/>
              </w:rPr>
            </w:pPr>
          </w:p>
        </w:tc>
      </w:tr>
      <w:tr w:rsidR="00B119DD" w:rsidRPr="00422983" w14:paraId="2E66E2E3" w14:textId="77777777" w:rsidTr="00365C65">
        <w:trPr>
          <w:trHeight w:val="741"/>
        </w:trPr>
        <w:tc>
          <w:tcPr>
            <w:tcW w:w="266" w:type="pct"/>
            <w:vAlign w:val="center"/>
          </w:tcPr>
          <w:p w14:paraId="50510422" w14:textId="03E12C1A" w:rsidR="00B119DD" w:rsidRPr="00422983" w:rsidRDefault="00E3783E" w:rsidP="00A53B77">
            <w:pPr>
              <w:jc w:val="center"/>
              <w:rPr>
                <w:rFonts w:ascii="Times New Roman" w:hAnsi="Times New Roman"/>
              </w:rPr>
            </w:pPr>
            <w:r>
              <w:rPr>
                <w:rFonts w:ascii="Times New Roman" w:hAnsi="Times New Roman"/>
              </w:rPr>
              <w:t>8</w:t>
            </w:r>
            <w:r w:rsidR="00B119DD">
              <w:rPr>
                <w:rFonts w:ascii="Times New Roman" w:hAnsi="Times New Roman"/>
              </w:rPr>
              <w:t>.</w:t>
            </w:r>
          </w:p>
        </w:tc>
        <w:tc>
          <w:tcPr>
            <w:tcW w:w="866" w:type="pct"/>
            <w:vAlign w:val="center"/>
          </w:tcPr>
          <w:p w14:paraId="4F18599A" w14:textId="77777777" w:rsidR="00B119DD" w:rsidRPr="00422983" w:rsidRDefault="00B119DD" w:rsidP="004428D3">
            <w:pPr>
              <w:shd w:val="clear" w:color="auto" w:fill="FFFFFF"/>
              <w:rPr>
                <w:rFonts w:ascii="Times New Roman" w:hAnsi="Times New Roman"/>
              </w:rPr>
            </w:pPr>
            <w:r w:rsidRPr="00422983">
              <w:rPr>
                <w:rFonts w:ascii="Times New Roman" w:hAnsi="Times New Roman"/>
              </w:rPr>
              <w:t>Oddział w Warszawie,</w:t>
            </w:r>
          </w:p>
          <w:p w14:paraId="74324D32" w14:textId="77777777" w:rsidR="00B119DD" w:rsidRPr="00422983" w:rsidRDefault="00B119DD" w:rsidP="004428D3">
            <w:pPr>
              <w:shd w:val="clear" w:color="auto" w:fill="FFFFFF"/>
              <w:rPr>
                <w:rFonts w:ascii="Times New Roman" w:hAnsi="Times New Roman"/>
              </w:rPr>
            </w:pPr>
            <w:r>
              <w:rPr>
                <w:rFonts w:ascii="Times New Roman" w:hAnsi="Times New Roman"/>
              </w:rPr>
              <w:t>u</w:t>
            </w:r>
            <w:r w:rsidRPr="00422983">
              <w:rPr>
                <w:rFonts w:ascii="Times New Roman" w:hAnsi="Times New Roman"/>
              </w:rPr>
              <w:t>l. Księżycowa 5, 01-934 Warszawa</w:t>
            </w:r>
          </w:p>
        </w:tc>
        <w:tc>
          <w:tcPr>
            <w:tcW w:w="529" w:type="pct"/>
            <w:vAlign w:val="center"/>
          </w:tcPr>
          <w:p w14:paraId="48C878B7" w14:textId="77777777" w:rsidR="00B119DD" w:rsidRPr="00422983" w:rsidDel="009C6BC7" w:rsidRDefault="00B119DD" w:rsidP="00A53B77">
            <w:pPr>
              <w:rPr>
                <w:rFonts w:ascii="Times New Roman" w:hAnsi="Times New Roman"/>
              </w:rPr>
            </w:pPr>
          </w:p>
        </w:tc>
        <w:tc>
          <w:tcPr>
            <w:tcW w:w="500" w:type="pct"/>
            <w:vAlign w:val="center"/>
          </w:tcPr>
          <w:p w14:paraId="4DCBE091" w14:textId="77777777" w:rsidR="00B119DD" w:rsidRPr="00422983" w:rsidDel="009C6BC7" w:rsidRDefault="00B119DD" w:rsidP="00A53B77">
            <w:pPr>
              <w:rPr>
                <w:rFonts w:ascii="Times New Roman" w:hAnsi="Times New Roman"/>
              </w:rPr>
            </w:pPr>
          </w:p>
        </w:tc>
        <w:tc>
          <w:tcPr>
            <w:tcW w:w="666" w:type="pct"/>
            <w:vAlign w:val="center"/>
          </w:tcPr>
          <w:p w14:paraId="2172FD95" w14:textId="77777777" w:rsidR="00B119DD" w:rsidRPr="00422983" w:rsidRDefault="00B119DD" w:rsidP="00A53B77">
            <w:pPr>
              <w:rPr>
                <w:rFonts w:ascii="Times New Roman" w:hAnsi="Times New Roman"/>
              </w:rPr>
            </w:pPr>
          </w:p>
        </w:tc>
        <w:tc>
          <w:tcPr>
            <w:tcW w:w="500" w:type="pct"/>
            <w:vAlign w:val="center"/>
          </w:tcPr>
          <w:p w14:paraId="53770DFA" w14:textId="77777777" w:rsidR="00B119DD" w:rsidRPr="00422983" w:rsidRDefault="00B119DD" w:rsidP="00A53B77">
            <w:pPr>
              <w:rPr>
                <w:rFonts w:ascii="Times New Roman" w:hAnsi="Times New Roman"/>
              </w:rPr>
            </w:pPr>
          </w:p>
        </w:tc>
        <w:tc>
          <w:tcPr>
            <w:tcW w:w="483" w:type="pct"/>
            <w:vAlign w:val="center"/>
          </w:tcPr>
          <w:p w14:paraId="1960094A"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14510AB7" w14:textId="77777777" w:rsidR="00B119DD" w:rsidRPr="00422983" w:rsidRDefault="00B119DD" w:rsidP="00A53B77">
            <w:pPr>
              <w:rPr>
                <w:rFonts w:ascii="Times New Roman" w:hAnsi="Times New Roman"/>
              </w:rPr>
            </w:pPr>
          </w:p>
        </w:tc>
        <w:tc>
          <w:tcPr>
            <w:tcW w:w="535" w:type="pct"/>
            <w:vAlign w:val="center"/>
          </w:tcPr>
          <w:p w14:paraId="0414D61E" w14:textId="77777777" w:rsidR="00B119DD" w:rsidRPr="00422983" w:rsidRDefault="00B119DD" w:rsidP="00A53B77">
            <w:pPr>
              <w:rPr>
                <w:rFonts w:ascii="Times New Roman" w:hAnsi="Times New Roman"/>
              </w:rPr>
            </w:pPr>
          </w:p>
        </w:tc>
      </w:tr>
      <w:tr w:rsidR="00B119DD" w:rsidRPr="00422983" w14:paraId="439D872E" w14:textId="77777777" w:rsidTr="00365C65">
        <w:trPr>
          <w:trHeight w:val="139"/>
        </w:trPr>
        <w:tc>
          <w:tcPr>
            <w:tcW w:w="266" w:type="pct"/>
            <w:vAlign w:val="center"/>
          </w:tcPr>
          <w:p w14:paraId="3C1AFBD3" w14:textId="01F56B98" w:rsidR="00B119DD" w:rsidRPr="00422983" w:rsidRDefault="00E3783E" w:rsidP="00E012B5">
            <w:pPr>
              <w:jc w:val="center"/>
              <w:rPr>
                <w:rFonts w:ascii="Times New Roman" w:hAnsi="Times New Roman"/>
              </w:rPr>
            </w:pPr>
            <w:r>
              <w:rPr>
                <w:rFonts w:ascii="Times New Roman" w:hAnsi="Times New Roman"/>
              </w:rPr>
              <w:t>9</w:t>
            </w:r>
            <w:r w:rsidR="00B119DD">
              <w:rPr>
                <w:rFonts w:ascii="Times New Roman" w:hAnsi="Times New Roman"/>
              </w:rPr>
              <w:t>.</w:t>
            </w:r>
          </w:p>
        </w:tc>
        <w:tc>
          <w:tcPr>
            <w:tcW w:w="866" w:type="pct"/>
            <w:vAlign w:val="center"/>
          </w:tcPr>
          <w:p w14:paraId="723BB3ED" w14:textId="77777777" w:rsidR="00B119DD" w:rsidRPr="00422983" w:rsidRDefault="00B119DD" w:rsidP="004428D3">
            <w:pPr>
              <w:rPr>
                <w:rFonts w:ascii="Times New Roman" w:hAnsi="Times New Roman"/>
              </w:rPr>
            </w:pPr>
            <w:r w:rsidRPr="00422983">
              <w:rPr>
                <w:rFonts w:ascii="Times New Roman" w:hAnsi="Times New Roman"/>
              </w:rPr>
              <w:t xml:space="preserve">Filia w Białymstoku, </w:t>
            </w:r>
          </w:p>
          <w:p w14:paraId="777288F9" w14:textId="77777777" w:rsidR="00B119DD" w:rsidRPr="00422983" w:rsidRDefault="00B119DD" w:rsidP="004428D3">
            <w:pPr>
              <w:shd w:val="clear" w:color="auto" w:fill="FFFFFF"/>
              <w:spacing w:after="60"/>
              <w:rPr>
                <w:rFonts w:ascii="Times New Roman" w:hAnsi="Times New Roman"/>
              </w:rPr>
            </w:pPr>
            <w:r w:rsidRPr="00422983">
              <w:rPr>
                <w:rFonts w:ascii="Times New Roman" w:hAnsi="Times New Roman"/>
              </w:rPr>
              <w:t>ul. Ciołkowska 2, 15-602 Białystok</w:t>
            </w:r>
          </w:p>
        </w:tc>
        <w:tc>
          <w:tcPr>
            <w:tcW w:w="529" w:type="pct"/>
            <w:vAlign w:val="center"/>
          </w:tcPr>
          <w:p w14:paraId="7FFDBEA6" w14:textId="77777777" w:rsidR="00B119DD" w:rsidRPr="00422983" w:rsidRDefault="00B119DD" w:rsidP="00A53B77">
            <w:pPr>
              <w:rPr>
                <w:rFonts w:ascii="Times New Roman" w:hAnsi="Times New Roman"/>
              </w:rPr>
            </w:pPr>
          </w:p>
        </w:tc>
        <w:tc>
          <w:tcPr>
            <w:tcW w:w="500" w:type="pct"/>
            <w:vAlign w:val="center"/>
          </w:tcPr>
          <w:p w14:paraId="4487F2CC" w14:textId="77777777" w:rsidR="00B119DD" w:rsidRPr="00422983" w:rsidRDefault="00B119DD" w:rsidP="00A53B77">
            <w:pPr>
              <w:rPr>
                <w:rFonts w:ascii="Times New Roman" w:hAnsi="Times New Roman"/>
              </w:rPr>
            </w:pPr>
          </w:p>
        </w:tc>
        <w:tc>
          <w:tcPr>
            <w:tcW w:w="666" w:type="pct"/>
            <w:vAlign w:val="center"/>
          </w:tcPr>
          <w:p w14:paraId="2E7A45C4" w14:textId="77777777" w:rsidR="00B119DD" w:rsidRPr="00422983" w:rsidRDefault="00B119DD" w:rsidP="00A53B77">
            <w:pPr>
              <w:rPr>
                <w:rFonts w:ascii="Times New Roman" w:hAnsi="Times New Roman"/>
              </w:rPr>
            </w:pPr>
          </w:p>
        </w:tc>
        <w:tc>
          <w:tcPr>
            <w:tcW w:w="500" w:type="pct"/>
            <w:vAlign w:val="center"/>
          </w:tcPr>
          <w:p w14:paraId="23D338E3" w14:textId="77777777" w:rsidR="00B119DD" w:rsidRPr="00422983" w:rsidRDefault="00B119DD" w:rsidP="00A53B77">
            <w:pPr>
              <w:rPr>
                <w:rFonts w:ascii="Times New Roman" w:hAnsi="Times New Roman"/>
              </w:rPr>
            </w:pPr>
          </w:p>
        </w:tc>
        <w:tc>
          <w:tcPr>
            <w:tcW w:w="483" w:type="pct"/>
            <w:vAlign w:val="center"/>
          </w:tcPr>
          <w:p w14:paraId="793A1748"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449C158C" w14:textId="77777777" w:rsidR="00B119DD" w:rsidRPr="00422983" w:rsidRDefault="00B119DD" w:rsidP="00A53B77">
            <w:pPr>
              <w:rPr>
                <w:rFonts w:ascii="Times New Roman" w:hAnsi="Times New Roman"/>
              </w:rPr>
            </w:pPr>
          </w:p>
        </w:tc>
        <w:tc>
          <w:tcPr>
            <w:tcW w:w="535" w:type="pct"/>
            <w:vAlign w:val="center"/>
          </w:tcPr>
          <w:p w14:paraId="32F38762" w14:textId="77777777" w:rsidR="00B119DD" w:rsidRPr="00422983" w:rsidRDefault="00B119DD" w:rsidP="00A53B77">
            <w:pPr>
              <w:rPr>
                <w:rFonts w:ascii="Times New Roman" w:hAnsi="Times New Roman"/>
              </w:rPr>
            </w:pPr>
          </w:p>
        </w:tc>
      </w:tr>
      <w:tr w:rsidR="00B119DD" w:rsidRPr="00422983" w14:paraId="76DB861F" w14:textId="77777777" w:rsidTr="00365C65">
        <w:trPr>
          <w:trHeight w:val="423"/>
        </w:trPr>
        <w:tc>
          <w:tcPr>
            <w:tcW w:w="266" w:type="pct"/>
            <w:vAlign w:val="center"/>
          </w:tcPr>
          <w:p w14:paraId="0D57BB9E" w14:textId="4A49CE2A" w:rsidR="00B119DD" w:rsidRPr="00422983" w:rsidRDefault="00B119DD" w:rsidP="00E3783E">
            <w:pPr>
              <w:jc w:val="center"/>
              <w:rPr>
                <w:rFonts w:ascii="Times New Roman" w:hAnsi="Times New Roman"/>
              </w:rPr>
            </w:pPr>
            <w:r w:rsidRPr="00422983">
              <w:rPr>
                <w:rFonts w:ascii="Times New Roman" w:hAnsi="Times New Roman"/>
              </w:rPr>
              <w:t>1</w:t>
            </w:r>
            <w:r w:rsidR="00E3783E">
              <w:rPr>
                <w:rFonts w:ascii="Times New Roman" w:hAnsi="Times New Roman"/>
              </w:rPr>
              <w:t>0</w:t>
            </w:r>
            <w:r>
              <w:rPr>
                <w:rFonts w:ascii="Times New Roman" w:hAnsi="Times New Roman"/>
              </w:rPr>
              <w:t>.</w:t>
            </w:r>
          </w:p>
        </w:tc>
        <w:tc>
          <w:tcPr>
            <w:tcW w:w="866" w:type="pct"/>
            <w:vAlign w:val="center"/>
          </w:tcPr>
          <w:p w14:paraId="79C54FF2" w14:textId="77777777" w:rsidR="00B119DD" w:rsidRPr="00422983" w:rsidRDefault="00B119DD" w:rsidP="004428D3">
            <w:pPr>
              <w:rPr>
                <w:rFonts w:ascii="Times New Roman" w:hAnsi="Times New Roman"/>
              </w:rPr>
            </w:pPr>
            <w:r w:rsidRPr="00422983">
              <w:rPr>
                <w:rFonts w:ascii="Times New Roman" w:hAnsi="Times New Roman"/>
              </w:rPr>
              <w:t>Filia w Lublinie, 21-007 Mełgiew, Janowice 32A</w:t>
            </w:r>
          </w:p>
        </w:tc>
        <w:tc>
          <w:tcPr>
            <w:tcW w:w="529" w:type="pct"/>
            <w:vAlign w:val="center"/>
          </w:tcPr>
          <w:p w14:paraId="2198F5EB" w14:textId="77777777" w:rsidR="00B119DD" w:rsidRPr="00422983" w:rsidRDefault="00B119DD" w:rsidP="00A53B77">
            <w:pPr>
              <w:rPr>
                <w:rFonts w:ascii="Times New Roman" w:hAnsi="Times New Roman"/>
              </w:rPr>
            </w:pPr>
          </w:p>
        </w:tc>
        <w:tc>
          <w:tcPr>
            <w:tcW w:w="500" w:type="pct"/>
            <w:vAlign w:val="center"/>
          </w:tcPr>
          <w:p w14:paraId="041F0DB8" w14:textId="77777777" w:rsidR="00B119DD" w:rsidRPr="00422983" w:rsidRDefault="00B119DD" w:rsidP="00A53B77">
            <w:pPr>
              <w:rPr>
                <w:rFonts w:ascii="Times New Roman" w:hAnsi="Times New Roman"/>
              </w:rPr>
            </w:pPr>
          </w:p>
        </w:tc>
        <w:tc>
          <w:tcPr>
            <w:tcW w:w="666" w:type="pct"/>
            <w:vAlign w:val="center"/>
          </w:tcPr>
          <w:p w14:paraId="365DFB0D" w14:textId="77777777" w:rsidR="00B119DD" w:rsidRPr="00422983" w:rsidRDefault="00B119DD" w:rsidP="00A53B77">
            <w:pPr>
              <w:rPr>
                <w:rFonts w:ascii="Times New Roman" w:hAnsi="Times New Roman"/>
              </w:rPr>
            </w:pPr>
          </w:p>
        </w:tc>
        <w:tc>
          <w:tcPr>
            <w:tcW w:w="500" w:type="pct"/>
            <w:vAlign w:val="center"/>
          </w:tcPr>
          <w:p w14:paraId="4E74E5D5" w14:textId="77777777" w:rsidR="00B119DD" w:rsidRPr="00422983" w:rsidRDefault="00B119DD" w:rsidP="00A53B77">
            <w:pPr>
              <w:rPr>
                <w:rFonts w:ascii="Times New Roman" w:hAnsi="Times New Roman"/>
              </w:rPr>
            </w:pPr>
          </w:p>
        </w:tc>
        <w:tc>
          <w:tcPr>
            <w:tcW w:w="483" w:type="pct"/>
            <w:vAlign w:val="center"/>
          </w:tcPr>
          <w:p w14:paraId="75A1FA7C"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62136CA4" w14:textId="77777777" w:rsidR="00B119DD" w:rsidRPr="00422983" w:rsidRDefault="00B119DD" w:rsidP="00A53B77">
            <w:pPr>
              <w:rPr>
                <w:rFonts w:ascii="Times New Roman" w:hAnsi="Times New Roman"/>
              </w:rPr>
            </w:pPr>
          </w:p>
        </w:tc>
        <w:tc>
          <w:tcPr>
            <w:tcW w:w="535" w:type="pct"/>
            <w:vAlign w:val="center"/>
          </w:tcPr>
          <w:p w14:paraId="1E3BCAB0" w14:textId="77777777" w:rsidR="00B119DD" w:rsidRPr="00422983" w:rsidRDefault="00B119DD" w:rsidP="00A53B77">
            <w:pPr>
              <w:rPr>
                <w:rFonts w:ascii="Times New Roman" w:hAnsi="Times New Roman"/>
              </w:rPr>
            </w:pPr>
          </w:p>
        </w:tc>
      </w:tr>
      <w:tr w:rsidR="00B119DD" w:rsidRPr="00422983" w14:paraId="38F0F1B6" w14:textId="77777777" w:rsidTr="00365C65">
        <w:trPr>
          <w:trHeight w:val="423"/>
        </w:trPr>
        <w:tc>
          <w:tcPr>
            <w:tcW w:w="266" w:type="pct"/>
            <w:vAlign w:val="center"/>
          </w:tcPr>
          <w:p w14:paraId="5EB53857" w14:textId="4D380C7C" w:rsidR="00B119DD" w:rsidRPr="00422983" w:rsidRDefault="00B119DD" w:rsidP="00E3783E">
            <w:pPr>
              <w:jc w:val="center"/>
              <w:rPr>
                <w:rFonts w:ascii="Times New Roman" w:hAnsi="Times New Roman"/>
              </w:rPr>
            </w:pPr>
            <w:r w:rsidRPr="00422983">
              <w:rPr>
                <w:rFonts w:ascii="Times New Roman" w:hAnsi="Times New Roman"/>
              </w:rPr>
              <w:t>1</w:t>
            </w:r>
            <w:r w:rsidR="00E3783E">
              <w:rPr>
                <w:rFonts w:ascii="Times New Roman" w:hAnsi="Times New Roman"/>
              </w:rPr>
              <w:t>1</w:t>
            </w:r>
            <w:r>
              <w:rPr>
                <w:rFonts w:ascii="Times New Roman" w:hAnsi="Times New Roman"/>
              </w:rPr>
              <w:t>.</w:t>
            </w:r>
          </w:p>
        </w:tc>
        <w:tc>
          <w:tcPr>
            <w:tcW w:w="866" w:type="pct"/>
            <w:vAlign w:val="center"/>
          </w:tcPr>
          <w:p w14:paraId="693F3CCA" w14:textId="77777777" w:rsidR="00B119DD" w:rsidRDefault="00B119DD" w:rsidP="004428D3">
            <w:pPr>
              <w:rPr>
                <w:rFonts w:ascii="Times New Roman" w:hAnsi="Times New Roman"/>
              </w:rPr>
            </w:pPr>
            <w:r w:rsidRPr="00422983">
              <w:rPr>
                <w:rFonts w:ascii="Times New Roman" w:hAnsi="Times New Roman"/>
              </w:rPr>
              <w:t>Filia w Łodzi, 94-328 Łódź, Lotnisko-Lublinek,</w:t>
            </w:r>
          </w:p>
          <w:p w14:paraId="3A0C13C2" w14:textId="77777777" w:rsidR="00B119DD" w:rsidRPr="00422983" w:rsidRDefault="00B119DD" w:rsidP="004428D3">
            <w:pPr>
              <w:rPr>
                <w:rFonts w:ascii="Times New Roman" w:hAnsi="Times New Roman"/>
              </w:rPr>
            </w:pPr>
            <w:r w:rsidRPr="00422983">
              <w:rPr>
                <w:rFonts w:ascii="Times New Roman" w:hAnsi="Times New Roman"/>
              </w:rPr>
              <w:t xml:space="preserve">ul. Gen. Maczka 36C </w:t>
            </w:r>
          </w:p>
        </w:tc>
        <w:tc>
          <w:tcPr>
            <w:tcW w:w="529" w:type="pct"/>
            <w:vAlign w:val="center"/>
          </w:tcPr>
          <w:p w14:paraId="7C5ED569" w14:textId="77777777" w:rsidR="00B119DD" w:rsidRPr="00422983" w:rsidRDefault="00B119DD" w:rsidP="00A53B77">
            <w:pPr>
              <w:rPr>
                <w:rFonts w:ascii="Times New Roman" w:hAnsi="Times New Roman"/>
              </w:rPr>
            </w:pPr>
          </w:p>
        </w:tc>
        <w:tc>
          <w:tcPr>
            <w:tcW w:w="500" w:type="pct"/>
            <w:vAlign w:val="center"/>
          </w:tcPr>
          <w:p w14:paraId="5D2E187A" w14:textId="77777777" w:rsidR="00B119DD" w:rsidRPr="00422983" w:rsidRDefault="00B119DD" w:rsidP="00A53B77">
            <w:pPr>
              <w:rPr>
                <w:rFonts w:ascii="Times New Roman" w:hAnsi="Times New Roman"/>
              </w:rPr>
            </w:pPr>
          </w:p>
        </w:tc>
        <w:tc>
          <w:tcPr>
            <w:tcW w:w="666" w:type="pct"/>
            <w:vAlign w:val="center"/>
          </w:tcPr>
          <w:p w14:paraId="4C6DD98F" w14:textId="77777777" w:rsidR="00B119DD" w:rsidRPr="00422983" w:rsidRDefault="00B119DD" w:rsidP="00A53B77">
            <w:pPr>
              <w:rPr>
                <w:rFonts w:ascii="Times New Roman" w:hAnsi="Times New Roman"/>
              </w:rPr>
            </w:pPr>
          </w:p>
        </w:tc>
        <w:tc>
          <w:tcPr>
            <w:tcW w:w="500" w:type="pct"/>
            <w:vAlign w:val="center"/>
          </w:tcPr>
          <w:p w14:paraId="2D40299A" w14:textId="77777777" w:rsidR="00B119DD" w:rsidRPr="00422983" w:rsidRDefault="00B119DD" w:rsidP="00A53B77">
            <w:pPr>
              <w:rPr>
                <w:rFonts w:ascii="Times New Roman" w:hAnsi="Times New Roman"/>
              </w:rPr>
            </w:pPr>
          </w:p>
        </w:tc>
        <w:tc>
          <w:tcPr>
            <w:tcW w:w="483" w:type="pct"/>
            <w:vAlign w:val="center"/>
          </w:tcPr>
          <w:p w14:paraId="1188CCF1"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482B04C7" w14:textId="77777777" w:rsidR="00B119DD" w:rsidRPr="00422983" w:rsidRDefault="00B119DD" w:rsidP="00A53B77">
            <w:pPr>
              <w:rPr>
                <w:rFonts w:ascii="Times New Roman" w:hAnsi="Times New Roman"/>
              </w:rPr>
            </w:pPr>
          </w:p>
        </w:tc>
        <w:tc>
          <w:tcPr>
            <w:tcW w:w="535" w:type="pct"/>
            <w:vAlign w:val="center"/>
          </w:tcPr>
          <w:p w14:paraId="35632E38" w14:textId="77777777" w:rsidR="00B119DD" w:rsidRPr="00422983" w:rsidRDefault="00B119DD" w:rsidP="00A53B77">
            <w:pPr>
              <w:rPr>
                <w:rFonts w:ascii="Times New Roman" w:hAnsi="Times New Roman"/>
              </w:rPr>
            </w:pPr>
          </w:p>
        </w:tc>
      </w:tr>
      <w:tr w:rsidR="00B119DD" w:rsidRPr="00422983" w14:paraId="41DA5AC0" w14:textId="77777777" w:rsidTr="00365C65">
        <w:trPr>
          <w:trHeight w:val="373"/>
        </w:trPr>
        <w:tc>
          <w:tcPr>
            <w:tcW w:w="266" w:type="pct"/>
            <w:vAlign w:val="center"/>
          </w:tcPr>
          <w:p w14:paraId="474D3148" w14:textId="15B1594E" w:rsidR="00B119DD" w:rsidRPr="00422983" w:rsidRDefault="00B119DD" w:rsidP="00E3783E">
            <w:pPr>
              <w:jc w:val="center"/>
              <w:rPr>
                <w:rFonts w:ascii="Times New Roman" w:hAnsi="Times New Roman"/>
              </w:rPr>
            </w:pPr>
            <w:r w:rsidRPr="00422983">
              <w:rPr>
                <w:rFonts w:ascii="Times New Roman" w:hAnsi="Times New Roman"/>
              </w:rPr>
              <w:t>1</w:t>
            </w:r>
            <w:r w:rsidR="00E3783E">
              <w:rPr>
                <w:rFonts w:ascii="Times New Roman" w:hAnsi="Times New Roman"/>
              </w:rPr>
              <w:t>2</w:t>
            </w:r>
            <w:r>
              <w:rPr>
                <w:rFonts w:ascii="Times New Roman" w:hAnsi="Times New Roman"/>
              </w:rPr>
              <w:t>.</w:t>
            </w:r>
          </w:p>
        </w:tc>
        <w:tc>
          <w:tcPr>
            <w:tcW w:w="866" w:type="pct"/>
            <w:vAlign w:val="center"/>
          </w:tcPr>
          <w:p w14:paraId="77686BAC" w14:textId="77777777" w:rsidR="00B119DD" w:rsidRDefault="00B119DD" w:rsidP="00A53B77">
            <w:pPr>
              <w:rPr>
                <w:rFonts w:ascii="Times New Roman" w:hAnsi="Times New Roman"/>
              </w:rPr>
            </w:pPr>
            <w:r w:rsidRPr="00422983">
              <w:rPr>
                <w:rFonts w:ascii="Times New Roman" w:hAnsi="Times New Roman"/>
              </w:rPr>
              <w:t>Filia w Sokołowie Podlaskim,</w:t>
            </w:r>
          </w:p>
          <w:p w14:paraId="7BF7A17D" w14:textId="77777777" w:rsidR="00B119DD" w:rsidRPr="00422983" w:rsidRDefault="00B119DD" w:rsidP="00A53B77">
            <w:pPr>
              <w:rPr>
                <w:rFonts w:ascii="Times New Roman" w:hAnsi="Times New Roman"/>
              </w:rPr>
            </w:pPr>
            <w:r w:rsidRPr="00422983">
              <w:rPr>
                <w:rFonts w:ascii="Times New Roman" w:hAnsi="Times New Roman"/>
              </w:rPr>
              <w:t>Al. 550-Lecia 9, 08-300 Sokołów Podlaski</w:t>
            </w:r>
          </w:p>
        </w:tc>
        <w:tc>
          <w:tcPr>
            <w:tcW w:w="529" w:type="pct"/>
            <w:vAlign w:val="center"/>
          </w:tcPr>
          <w:p w14:paraId="65FB29ED" w14:textId="77777777" w:rsidR="00B119DD" w:rsidRPr="00422983" w:rsidRDefault="00B119DD" w:rsidP="00A53B77">
            <w:pPr>
              <w:rPr>
                <w:rFonts w:ascii="Times New Roman" w:hAnsi="Times New Roman"/>
              </w:rPr>
            </w:pPr>
          </w:p>
        </w:tc>
        <w:tc>
          <w:tcPr>
            <w:tcW w:w="500" w:type="pct"/>
            <w:vAlign w:val="center"/>
          </w:tcPr>
          <w:p w14:paraId="6F844A21" w14:textId="77777777" w:rsidR="00B119DD" w:rsidRPr="00422983" w:rsidRDefault="00B119DD" w:rsidP="00A53B77">
            <w:pPr>
              <w:rPr>
                <w:rFonts w:ascii="Times New Roman" w:hAnsi="Times New Roman"/>
              </w:rPr>
            </w:pPr>
          </w:p>
        </w:tc>
        <w:tc>
          <w:tcPr>
            <w:tcW w:w="666" w:type="pct"/>
            <w:vAlign w:val="center"/>
          </w:tcPr>
          <w:p w14:paraId="411CB672" w14:textId="77777777" w:rsidR="00B119DD" w:rsidRPr="00422983" w:rsidRDefault="00B119DD" w:rsidP="00A53B77">
            <w:pPr>
              <w:rPr>
                <w:rFonts w:ascii="Times New Roman" w:hAnsi="Times New Roman"/>
              </w:rPr>
            </w:pPr>
          </w:p>
        </w:tc>
        <w:tc>
          <w:tcPr>
            <w:tcW w:w="500" w:type="pct"/>
            <w:vAlign w:val="center"/>
          </w:tcPr>
          <w:p w14:paraId="059000F8" w14:textId="77777777" w:rsidR="00B119DD" w:rsidRPr="00422983" w:rsidRDefault="00B119DD" w:rsidP="00A53B77">
            <w:pPr>
              <w:rPr>
                <w:rFonts w:ascii="Times New Roman" w:hAnsi="Times New Roman"/>
              </w:rPr>
            </w:pPr>
          </w:p>
        </w:tc>
        <w:tc>
          <w:tcPr>
            <w:tcW w:w="483" w:type="pct"/>
            <w:vAlign w:val="center"/>
          </w:tcPr>
          <w:p w14:paraId="0081DD80"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111B1BD8" w14:textId="77777777" w:rsidR="00B119DD" w:rsidRPr="00422983" w:rsidRDefault="00B119DD" w:rsidP="00A53B77">
            <w:pPr>
              <w:rPr>
                <w:rFonts w:ascii="Times New Roman" w:hAnsi="Times New Roman"/>
              </w:rPr>
            </w:pPr>
          </w:p>
        </w:tc>
        <w:tc>
          <w:tcPr>
            <w:tcW w:w="535" w:type="pct"/>
            <w:vAlign w:val="center"/>
          </w:tcPr>
          <w:p w14:paraId="5807E49E" w14:textId="77777777" w:rsidR="00B119DD" w:rsidRPr="00422983" w:rsidRDefault="00B119DD" w:rsidP="00A53B77">
            <w:pPr>
              <w:rPr>
                <w:rFonts w:ascii="Times New Roman" w:hAnsi="Times New Roman"/>
              </w:rPr>
            </w:pPr>
          </w:p>
        </w:tc>
      </w:tr>
      <w:tr w:rsidR="00B119DD" w:rsidRPr="00422983" w14:paraId="09356E7B" w14:textId="77777777" w:rsidTr="00365C65">
        <w:trPr>
          <w:trHeight w:val="181"/>
        </w:trPr>
        <w:tc>
          <w:tcPr>
            <w:tcW w:w="266" w:type="pct"/>
            <w:vAlign w:val="center"/>
          </w:tcPr>
          <w:p w14:paraId="70D855B5" w14:textId="6F6E9814" w:rsidR="00B119DD" w:rsidRPr="00422983" w:rsidRDefault="00B119DD" w:rsidP="00E3783E">
            <w:pPr>
              <w:jc w:val="center"/>
              <w:rPr>
                <w:rFonts w:ascii="Times New Roman" w:hAnsi="Times New Roman"/>
              </w:rPr>
            </w:pPr>
            <w:r w:rsidRPr="00422983">
              <w:rPr>
                <w:rFonts w:ascii="Times New Roman" w:hAnsi="Times New Roman"/>
              </w:rPr>
              <w:t>1</w:t>
            </w:r>
            <w:r w:rsidR="00E3783E">
              <w:rPr>
                <w:rFonts w:ascii="Times New Roman" w:hAnsi="Times New Roman"/>
              </w:rPr>
              <w:t>3</w:t>
            </w:r>
            <w:r>
              <w:rPr>
                <w:rFonts w:ascii="Times New Roman" w:hAnsi="Times New Roman"/>
              </w:rPr>
              <w:t>.</w:t>
            </w:r>
          </w:p>
        </w:tc>
        <w:tc>
          <w:tcPr>
            <w:tcW w:w="866" w:type="pct"/>
            <w:vAlign w:val="center"/>
          </w:tcPr>
          <w:p w14:paraId="365CF86A" w14:textId="77777777" w:rsidR="00B119DD" w:rsidRPr="00422983" w:rsidRDefault="00B119DD" w:rsidP="00A53B77">
            <w:pPr>
              <w:jc w:val="both"/>
              <w:rPr>
                <w:rFonts w:ascii="Times New Roman" w:hAnsi="Times New Roman"/>
              </w:rPr>
            </w:pPr>
            <w:r w:rsidRPr="00422983">
              <w:rPr>
                <w:rFonts w:ascii="Times New Roman" w:hAnsi="Times New Roman"/>
              </w:rPr>
              <w:t xml:space="preserve">Samolotowy </w:t>
            </w:r>
            <w:r w:rsidRPr="00422983">
              <w:rPr>
                <w:rFonts w:ascii="Times New Roman" w:hAnsi="Times New Roman"/>
              </w:rPr>
              <w:lastRenderedPageBreak/>
              <w:t>Zespół Transportowy, ul. Żwirki i Wigury 1C (Jednostka Wojskowa), 00-909 Warszawa</w:t>
            </w:r>
          </w:p>
        </w:tc>
        <w:tc>
          <w:tcPr>
            <w:tcW w:w="529" w:type="pct"/>
            <w:vAlign w:val="center"/>
          </w:tcPr>
          <w:p w14:paraId="27B2D77F" w14:textId="77777777" w:rsidR="00B119DD" w:rsidRPr="00422983" w:rsidRDefault="00B119DD" w:rsidP="00A53B77">
            <w:pPr>
              <w:rPr>
                <w:rFonts w:ascii="Times New Roman" w:hAnsi="Times New Roman"/>
              </w:rPr>
            </w:pPr>
          </w:p>
        </w:tc>
        <w:tc>
          <w:tcPr>
            <w:tcW w:w="500" w:type="pct"/>
            <w:vAlign w:val="center"/>
          </w:tcPr>
          <w:p w14:paraId="1301E693" w14:textId="77777777" w:rsidR="00B119DD" w:rsidRPr="00422983" w:rsidRDefault="00B119DD" w:rsidP="00A53B77">
            <w:pPr>
              <w:rPr>
                <w:rFonts w:ascii="Times New Roman" w:hAnsi="Times New Roman"/>
              </w:rPr>
            </w:pPr>
          </w:p>
        </w:tc>
        <w:tc>
          <w:tcPr>
            <w:tcW w:w="666" w:type="pct"/>
            <w:vAlign w:val="center"/>
          </w:tcPr>
          <w:p w14:paraId="4AF75B29" w14:textId="77777777" w:rsidR="00B119DD" w:rsidRPr="00422983" w:rsidRDefault="00B119DD" w:rsidP="00A53B77">
            <w:pPr>
              <w:rPr>
                <w:rFonts w:ascii="Times New Roman" w:hAnsi="Times New Roman"/>
              </w:rPr>
            </w:pPr>
          </w:p>
        </w:tc>
        <w:tc>
          <w:tcPr>
            <w:tcW w:w="500" w:type="pct"/>
            <w:vAlign w:val="center"/>
          </w:tcPr>
          <w:p w14:paraId="0E7111DC" w14:textId="77777777" w:rsidR="00B119DD" w:rsidRPr="00422983" w:rsidRDefault="00B119DD" w:rsidP="00A53B77">
            <w:pPr>
              <w:rPr>
                <w:rFonts w:ascii="Times New Roman" w:hAnsi="Times New Roman"/>
              </w:rPr>
            </w:pPr>
          </w:p>
        </w:tc>
        <w:tc>
          <w:tcPr>
            <w:tcW w:w="483" w:type="pct"/>
            <w:vAlign w:val="center"/>
          </w:tcPr>
          <w:p w14:paraId="22C6CFDC"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4020E178" w14:textId="77777777" w:rsidR="00B119DD" w:rsidRPr="00422983" w:rsidRDefault="00B119DD" w:rsidP="00A53B77">
            <w:pPr>
              <w:rPr>
                <w:rFonts w:ascii="Times New Roman" w:hAnsi="Times New Roman"/>
              </w:rPr>
            </w:pPr>
          </w:p>
        </w:tc>
        <w:tc>
          <w:tcPr>
            <w:tcW w:w="535" w:type="pct"/>
            <w:vAlign w:val="center"/>
          </w:tcPr>
          <w:p w14:paraId="48769B6D" w14:textId="77777777" w:rsidR="00B119DD" w:rsidRPr="00422983" w:rsidRDefault="00B119DD" w:rsidP="00A53B77">
            <w:pPr>
              <w:rPr>
                <w:rFonts w:ascii="Times New Roman" w:hAnsi="Times New Roman"/>
              </w:rPr>
            </w:pPr>
          </w:p>
        </w:tc>
      </w:tr>
      <w:tr w:rsidR="00B119DD" w:rsidRPr="00422983" w14:paraId="6F5F6877" w14:textId="77777777" w:rsidTr="00365C65">
        <w:trPr>
          <w:trHeight w:val="506"/>
        </w:trPr>
        <w:tc>
          <w:tcPr>
            <w:tcW w:w="266" w:type="pct"/>
            <w:vAlign w:val="center"/>
          </w:tcPr>
          <w:p w14:paraId="61DC1BE7" w14:textId="581B7347" w:rsidR="00B119DD" w:rsidRPr="00422983" w:rsidRDefault="00B119DD" w:rsidP="00E3783E">
            <w:pPr>
              <w:jc w:val="center"/>
              <w:rPr>
                <w:rFonts w:ascii="Times New Roman" w:hAnsi="Times New Roman"/>
              </w:rPr>
            </w:pPr>
            <w:r w:rsidRPr="00422983">
              <w:rPr>
                <w:rFonts w:ascii="Times New Roman" w:hAnsi="Times New Roman"/>
              </w:rPr>
              <w:t>1</w:t>
            </w:r>
            <w:r w:rsidR="00E3783E">
              <w:rPr>
                <w:rFonts w:ascii="Times New Roman" w:hAnsi="Times New Roman"/>
              </w:rPr>
              <w:t>4</w:t>
            </w:r>
            <w:r>
              <w:rPr>
                <w:rFonts w:ascii="Times New Roman" w:hAnsi="Times New Roman"/>
              </w:rPr>
              <w:t>.</w:t>
            </w:r>
          </w:p>
        </w:tc>
        <w:tc>
          <w:tcPr>
            <w:tcW w:w="866" w:type="pct"/>
            <w:vAlign w:val="center"/>
          </w:tcPr>
          <w:p w14:paraId="54276819" w14:textId="77777777" w:rsidR="00B119DD" w:rsidRPr="00422983" w:rsidRDefault="00B119DD" w:rsidP="00A53B77">
            <w:pPr>
              <w:jc w:val="both"/>
              <w:rPr>
                <w:rFonts w:ascii="Times New Roman" w:hAnsi="Times New Roman"/>
              </w:rPr>
            </w:pPr>
            <w:r w:rsidRPr="00422983">
              <w:rPr>
                <w:rFonts w:ascii="Times New Roman" w:hAnsi="Times New Roman"/>
              </w:rPr>
              <w:t>Region Zachodni Oddział w</w:t>
            </w:r>
            <w:r>
              <w:rPr>
                <w:rFonts w:ascii="Times New Roman" w:hAnsi="Times New Roman"/>
              </w:rPr>
              <w:t> </w:t>
            </w:r>
            <w:r w:rsidRPr="00422983">
              <w:rPr>
                <w:rFonts w:ascii="Times New Roman" w:hAnsi="Times New Roman"/>
              </w:rPr>
              <w:t>Szczecinie, 72-100 Goleniów, Lotnisko Szczecin Goleniów</w:t>
            </w:r>
          </w:p>
        </w:tc>
        <w:tc>
          <w:tcPr>
            <w:tcW w:w="529" w:type="pct"/>
            <w:vAlign w:val="center"/>
          </w:tcPr>
          <w:p w14:paraId="06D1789A" w14:textId="77777777" w:rsidR="00B119DD" w:rsidRPr="00422983" w:rsidRDefault="00B119DD" w:rsidP="00A53B77">
            <w:pPr>
              <w:rPr>
                <w:rFonts w:ascii="Times New Roman" w:hAnsi="Times New Roman"/>
              </w:rPr>
            </w:pPr>
          </w:p>
        </w:tc>
        <w:tc>
          <w:tcPr>
            <w:tcW w:w="500" w:type="pct"/>
            <w:vAlign w:val="center"/>
          </w:tcPr>
          <w:p w14:paraId="2D0C668A" w14:textId="77777777" w:rsidR="00B119DD" w:rsidRPr="00422983" w:rsidRDefault="00B119DD" w:rsidP="00A53B77">
            <w:pPr>
              <w:rPr>
                <w:rFonts w:ascii="Times New Roman" w:hAnsi="Times New Roman"/>
              </w:rPr>
            </w:pPr>
          </w:p>
        </w:tc>
        <w:tc>
          <w:tcPr>
            <w:tcW w:w="666" w:type="pct"/>
            <w:vAlign w:val="center"/>
          </w:tcPr>
          <w:p w14:paraId="4FC6979F" w14:textId="77777777" w:rsidR="00B119DD" w:rsidRPr="00422983" w:rsidRDefault="00B119DD" w:rsidP="00A53B77">
            <w:pPr>
              <w:rPr>
                <w:rFonts w:ascii="Times New Roman" w:hAnsi="Times New Roman"/>
              </w:rPr>
            </w:pPr>
          </w:p>
        </w:tc>
        <w:tc>
          <w:tcPr>
            <w:tcW w:w="500" w:type="pct"/>
            <w:vAlign w:val="center"/>
          </w:tcPr>
          <w:p w14:paraId="10B38049" w14:textId="77777777" w:rsidR="00B119DD" w:rsidRPr="00422983" w:rsidRDefault="00B119DD" w:rsidP="00A53B77">
            <w:pPr>
              <w:rPr>
                <w:rFonts w:ascii="Times New Roman" w:hAnsi="Times New Roman"/>
              </w:rPr>
            </w:pPr>
          </w:p>
        </w:tc>
        <w:tc>
          <w:tcPr>
            <w:tcW w:w="483" w:type="pct"/>
            <w:vAlign w:val="center"/>
          </w:tcPr>
          <w:p w14:paraId="514D3BF9"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1B0295ED" w14:textId="77777777" w:rsidR="00B119DD" w:rsidRPr="00422983" w:rsidRDefault="00B119DD" w:rsidP="00A53B77">
            <w:pPr>
              <w:rPr>
                <w:rFonts w:ascii="Times New Roman" w:hAnsi="Times New Roman"/>
              </w:rPr>
            </w:pPr>
          </w:p>
        </w:tc>
        <w:tc>
          <w:tcPr>
            <w:tcW w:w="535" w:type="pct"/>
            <w:vAlign w:val="center"/>
          </w:tcPr>
          <w:p w14:paraId="4D3E701A" w14:textId="77777777" w:rsidR="00B119DD" w:rsidRPr="00422983" w:rsidRDefault="00B119DD" w:rsidP="00A53B77">
            <w:pPr>
              <w:rPr>
                <w:rFonts w:ascii="Times New Roman" w:hAnsi="Times New Roman"/>
              </w:rPr>
            </w:pPr>
          </w:p>
        </w:tc>
      </w:tr>
      <w:tr w:rsidR="00B119DD" w:rsidRPr="00422983" w14:paraId="4EBAA87F" w14:textId="77777777" w:rsidTr="00365C65">
        <w:trPr>
          <w:trHeight w:val="266"/>
        </w:trPr>
        <w:tc>
          <w:tcPr>
            <w:tcW w:w="266" w:type="pct"/>
            <w:vAlign w:val="center"/>
          </w:tcPr>
          <w:p w14:paraId="3A3780F6" w14:textId="2CBB82FB" w:rsidR="00B119DD" w:rsidRPr="00422983" w:rsidRDefault="00B119DD" w:rsidP="00E3783E">
            <w:pPr>
              <w:jc w:val="center"/>
              <w:rPr>
                <w:rFonts w:ascii="Times New Roman" w:hAnsi="Times New Roman"/>
              </w:rPr>
            </w:pPr>
            <w:r w:rsidRPr="00422983">
              <w:rPr>
                <w:rFonts w:ascii="Times New Roman" w:hAnsi="Times New Roman"/>
              </w:rPr>
              <w:t>1</w:t>
            </w:r>
            <w:r w:rsidR="00E3783E">
              <w:rPr>
                <w:rFonts w:ascii="Times New Roman" w:hAnsi="Times New Roman"/>
              </w:rPr>
              <w:t>5</w:t>
            </w:r>
            <w:r>
              <w:rPr>
                <w:rFonts w:ascii="Times New Roman" w:hAnsi="Times New Roman"/>
              </w:rPr>
              <w:t>.</w:t>
            </w:r>
          </w:p>
        </w:tc>
        <w:tc>
          <w:tcPr>
            <w:tcW w:w="866" w:type="pct"/>
            <w:vAlign w:val="center"/>
          </w:tcPr>
          <w:p w14:paraId="7E5B2E36" w14:textId="77777777" w:rsidR="00B119DD" w:rsidRPr="00422983" w:rsidRDefault="00B119DD" w:rsidP="00A53B77">
            <w:pPr>
              <w:jc w:val="both"/>
              <w:rPr>
                <w:rFonts w:ascii="Times New Roman" w:hAnsi="Times New Roman"/>
              </w:rPr>
            </w:pPr>
            <w:r w:rsidRPr="00422983">
              <w:rPr>
                <w:rFonts w:ascii="Times New Roman" w:hAnsi="Times New Roman"/>
              </w:rPr>
              <w:t>Filia w Poznaniu, ul. Bukowska 239, 60-189 Poznań</w:t>
            </w:r>
          </w:p>
        </w:tc>
        <w:tc>
          <w:tcPr>
            <w:tcW w:w="529" w:type="pct"/>
            <w:vAlign w:val="center"/>
          </w:tcPr>
          <w:p w14:paraId="0B08CD73" w14:textId="77777777" w:rsidR="00B119DD" w:rsidRPr="00422983" w:rsidRDefault="00B119DD" w:rsidP="00A53B77">
            <w:pPr>
              <w:rPr>
                <w:rFonts w:ascii="Times New Roman" w:hAnsi="Times New Roman"/>
              </w:rPr>
            </w:pPr>
          </w:p>
        </w:tc>
        <w:tc>
          <w:tcPr>
            <w:tcW w:w="500" w:type="pct"/>
            <w:vAlign w:val="center"/>
          </w:tcPr>
          <w:p w14:paraId="6BBE63C1" w14:textId="77777777" w:rsidR="00B119DD" w:rsidRPr="00422983" w:rsidRDefault="00B119DD" w:rsidP="00A53B77">
            <w:pPr>
              <w:rPr>
                <w:rFonts w:ascii="Times New Roman" w:hAnsi="Times New Roman"/>
              </w:rPr>
            </w:pPr>
          </w:p>
        </w:tc>
        <w:tc>
          <w:tcPr>
            <w:tcW w:w="666" w:type="pct"/>
            <w:vAlign w:val="center"/>
          </w:tcPr>
          <w:p w14:paraId="0205DF0C" w14:textId="77777777" w:rsidR="00B119DD" w:rsidRPr="00422983" w:rsidRDefault="00B119DD" w:rsidP="00A53B77">
            <w:pPr>
              <w:rPr>
                <w:rFonts w:ascii="Times New Roman" w:hAnsi="Times New Roman"/>
              </w:rPr>
            </w:pPr>
          </w:p>
        </w:tc>
        <w:tc>
          <w:tcPr>
            <w:tcW w:w="500" w:type="pct"/>
            <w:vAlign w:val="center"/>
          </w:tcPr>
          <w:p w14:paraId="364A939F" w14:textId="77777777" w:rsidR="00B119DD" w:rsidRPr="00422983" w:rsidRDefault="00B119DD" w:rsidP="00A53B77">
            <w:pPr>
              <w:rPr>
                <w:rFonts w:ascii="Times New Roman" w:hAnsi="Times New Roman"/>
              </w:rPr>
            </w:pPr>
          </w:p>
        </w:tc>
        <w:tc>
          <w:tcPr>
            <w:tcW w:w="483" w:type="pct"/>
            <w:vAlign w:val="center"/>
          </w:tcPr>
          <w:p w14:paraId="660E0072"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42340369" w14:textId="77777777" w:rsidR="00B119DD" w:rsidRPr="00422983" w:rsidRDefault="00B119DD" w:rsidP="00A53B77">
            <w:pPr>
              <w:rPr>
                <w:rFonts w:ascii="Times New Roman" w:hAnsi="Times New Roman"/>
              </w:rPr>
            </w:pPr>
          </w:p>
        </w:tc>
        <w:tc>
          <w:tcPr>
            <w:tcW w:w="535" w:type="pct"/>
            <w:vAlign w:val="center"/>
          </w:tcPr>
          <w:p w14:paraId="60739F7F" w14:textId="77777777" w:rsidR="00B119DD" w:rsidRPr="00422983" w:rsidRDefault="00B119DD" w:rsidP="00A53B77">
            <w:pPr>
              <w:rPr>
                <w:rFonts w:ascii="Times New Roman" w:hAnsi="Times New Roman"/>
              </w:rPr>
            </w:pPr>
          </w:p>
        </w:tc>
      </w:tr>
      <w:tr w:rsidR="00B119DD" w:rsidRPr="00422983" w14:paraId="3F74207A" w14:textId="77777777" w:rsidTr="00365C65">
        <w:trPr>
          <w:trHeight w:val="266"/>
        </w:trPr>
        <w:tc>
          <w:tcPr>
            <w:tcW w:w="266" w:type="pct"/>
            <w:vAlign w:val="center"/>
          </w:tcPr>
          <w:p w14:paraId="69DEF669" w14:textId="05BBCACE" w:rsidR="00B119DD" w:rsidRPr="00422983" w:rsidRDefault="00E012B5" w:rsidP="00E3783E">
            <w:pPr>
              <w:jc w:val="center"/>
              <w:rPr>
                <w:rFonts w:ascii="Times New Roman" w:hAnsi="Times New Roman"/>
              </w:rPr>
            </w:pPr>
            <w:r>
              <w:rPr>
                <w:rFonts w:ascii="Times New Roman" w:hAnsi="Times New Roman"/>
              </w:rPr>
              <w:t>1</w:t>
            </w:r>
            <w:r w:rsidR="00E3783E">
              <w:rPr>
                <w:rFonts w:ascii="Times New Roman" w:hAnsi="Times New Roman"/>
              </w:rPr>
              <w:t>6</w:t>
            </w:r>
            <w:r w:rsidR="00B119DD">
              <w:rPr>
                <w:rFonts w:ascii="Times New Roman" w:hAnsi="Times New Roman"/>
              </w:rPr>
              <w:t>.</w:t>
            </w:r>
          </w:p>
        </w:tc>
        <w:tc>
          <w:tcPr>
            <w:tcW w:w="866" w:type="pct"/>
            <w:vAlign w:val="center"/>
          </w:tcPr>
          <w:p w14:paraId="29A01807" w14:textId="77777777" w:rsidR="00B119DD" w:rsidRPr="00422983" w:rsidRDefault="00B119DD" w:rsidP="00A53B77">
            <w:pPr>
              <w:jc w:val="both"/>
              <w:rPr>
                <w:rFonts w:ascii="Times New Roman" w:hAnsi="Times New Roman"/>
              </w:rPr>
            </w:pPr>
            <w:r w:rsidRPr="00422983">
              <w:rPr>
                <w:rFonts w:ascii="Times New Roman" w:hAnsi="Times New Roman"/>
              </w:rPr>
              <w:t>Filia w Zielonej Górze, Lotnisko Przylep, 66-015 Przylep</w:t>
            </w:r>
          </w:p>
        </w:tc>
        <w:tc>
          <w:tcPr>
            <w:tcW w:w="529" w:type="pct"/>
            <w:vAlign w:val="center"/>
          </w:tcPr>
          <w:p w14:paraId="7DC67E02" w14:textId="77777777" w:rsidR="00B119DD" w:rsidRPr="00422983" w:rsidRDefault="00B119DD" w:rsidP="00A53B77">
            <w:pPr>
              <w:rPr>
                <w:rFonts w:ascii="Times New Roman" w:hAnsi="Times New Roman"/>
              </w:rPr>
            </w:pPr>
          </w:p>
        </w:tc>
        <w:tc>
          <w:tcPr>
            <w:tcW w:w="500" w:type="pct"/>
            <w:vAlign w:val="center"/>
          </w:tcPr>
          <w:p w14:paraId="42DD1F24" w14:textId="77777777" w:rsidR="00B119DD" w:rsidRPr="00422983" w:rsidRDefault="00B119DD" w:rsidP="00A53B77">
            <w:pPr>
              <w:rPr>
                <w:rFonts w:ascii="Times New Roman" w:hAnsi="Times New Roman"/>
              </w:rPr>
            </w:pPr>
          </w:p>
        </w:tc>
        <w:tc>
          <w:tcPr>
            <w:tcW w:w="666" w:type="pct"/>
            <w:vAlign w:val="center"/>
          </w:tcPr>
          <w:p w14:paraId="38009134" w14:textId="77777777" w:rsidR="00B119DD" w:rsidRPr="00422983" w:rsidRDefault="00B119DD" w:rsidP="00A53B77">
            <w:pPr>
              <w:rPr>
                <w:rFonts w:ascii="Times New Roman" w:hAnsi="Times New Roman"/>
              </w:rPr>
            </w:pPr>
          </w:p>
        </w:tc>
        <w:tc>
          <w:tcPr>
            <w:tcW w:w="500" w:type="pct"/>
            <w:vAlign w:val="center"/>
          </w:tcPr>
          <w:p w14:paraId="08CF4BAA" w14:textId="77777777" w:rsidR="00B119DD" w:rsidRPr="00422983" w:rsidRDefault="00B119DD" w:rsidP="00A53B77">
            <w:pPr>
              <w:rPr>
                <w:rFonts w:ascii="Times New Roman" w:hAnsi="Times New Roman"/>
              </w:rPr>
            </w:pPr>
          </w:p>
        </w:tc>
        <w:tc>
          <w:tcPr>
            <w:tcW w:w="483" w:type="pct"/>
            <w:vAlign w:val="center"/>
          </w:tcPr>
          <w:p w14:paraId="13966F15"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0D30468F" w14:textId="77777777" w:rsidR="00B119DD" w:rsidRPr="00422983" w:rsidRDefault="00B119DD" w:rsidP="00A53B77">
            <w:pPr>
              <w:rPr>
                <w:rFonts w:ascii="Times New Roman" w:hAnsi="Times New Roman"/>
              </w:rPr>
            </w:pPr>
          </w:p>
        </w:tc>
        <w:tc>
          <w:tcPr>
            <w:tcW w:w="535" w:type="pct"/>
            <w:vAlign w:val="center"/>
          </w:tcPr>
          <w:p w14:paraId="100F8BD5" w14:textId="77777777" w:rsidR="00B119DD" w:rsidRPr="00422983" w:rsidRDefault="00B119DD" w:rsidP="00A53B77">
            <w:pPr>
              <w:rPr>
                <w:rFonts w:ascii="Times New Roman" w:hAnsi="Times New Roman"/>
              </w:rPr>
            </w:pPr>
          </w:p>
        </w:tc>
      </w:tr>
      <w:tr w:rsidR="00B119DD" w:rsidRPr="00422983" w14:paraId="3017BDC1" w14:textId="77777777" w:rsidTr="00365C65">
        <w:trPr>
          <w:trHeight w:val="266"/>
        </w:trPr>
        <w:tc>
          <w:tcPr>
            <w:tcW w:w="266" w:type="pct"/>
            <w:vAlign w:val="center"/>
          </w:tcPr>
          <w:p w14:paraId="58100286" w14:textId="4BC4F764" w:rsidR="00B119DD" w:rsidRPr="00422983" w:rsidRDefault="00E012B5" w:rsidP="00E3783E">
            <w:pPr>
              <w:jc w:val="center"/>
              <w:rPr>
                <w:rFonts w:ascii="Times New Roman" w:hAnsi="Times New Roman"/>
              </w:rPr>
            </w:pPr>
            <w:r>
              <w:rPr>
                <w:rFonts w:ascii="Times New Roman" w:hAnsi="Times New Roman"/>
              </w:rPr>
              <w:t>1</w:t>
            </w:r>
            <w:r w:rsidR="00E3783E">
              <w:rPr>
                <w:rFonts w:ascii="Times New Roman" w:hAnsi="Times New Roman"/>
              </w:rPr>
              <w:t>7</w:t>
            </w:r>
            <w:r w:rsidR="00B119DD">
              <w:rPr>
                <w:rFonts w:ascii="Times New Roman" w:hAnsi="Times New Roman"/>
              </w:rPr>
              <w:t>.</w:t>
            </w:r>
          </w:p>
        </w:tc>
        <w:tc>
          <w:tcPr>
            <w:tcW w:w="866" w:type="pct"/>
            <w:vAlign w:val="center"/>
          </w:tcPr>
          <w:p w14:paraId="793DBF25" w14:textId="77777777" w:rsidR="00B119DD" w:rsidRPr="00422983" w:rsidRDefault="00B119DD" w:rsidP="00A53B77">
            <w:pPr>
              <w:jc w:val="both"/>
              <w:rPr>
                <w:rFonts w:ascii="Times New Roman" w:hAnsi="Times New Roman"/>
              </w:rPr>
            </w:pPr>
            <w:r w:rsidRPr="00422983">
              <w:rPr>
                <w:rFonts w:ascii="Times New Roman" w:hAnsi="Times New Roman"/>
              </w:rPr>
              <w:t>Filia w Ostrowie Wielkopolskim, Michałków 1B, 63-410 Ostrów Wielkopolski</w:t>
            </w:r>
          </w:p>
        </w:tc>
        <w:tc>
          <w:tcPr>
            <w:tcW w:w="529" w:type="pct"/>
            <w:vAlign w:val="center"/>
          </w:tcPr>
          <w:p w14:paraId="50DAE0EE" w14:textId="77777777" w:rsidR="00B119DD" w:rsidRPr="00422983" w:rsidRDefault="00B119DD" w:rsidP="00A53B77">
            <w:pPr>
              <w:rPr>
                <w:rFonts w:ascii="Times New Roman" w:hAnsi="Times New Roman"/>
              </w:rPr>
            </w:pPr>
          </w:p>
        </w:tc>
        <w:tc>
          <w:tcPr>
            <w:tcW w:w="500" w:type="pct"/>
            <w:vAlign w:val="center"/>
          </w:tcPr>
          <w:p w14:paraId="77F3F947" w14:textId="77777777" w:rsidR="00B119DD" w:rsidRPr="00422983" w:rsidRDefault="00B119DD" w:rsidP="00A53B77">
            <w:pPr>
              <w:rPr>
                <w:rFonts w:ascii="Times New Roman" w:hAnsi="Times New Roman"/>
              </w:rPr>
            </w:pPr>
          </w:p>
        </w:tc>
        <w:tc>
          <w:tcPr>
            <w:tcW w:w="666" w:type="pct"/>
            <w:vAlign w:val="center"/>
          </w:tcPr>
          <w:p w14:paraId="65AF0B6E" w14:textId="77777777" w:rsidR="00B119DD" w:rsidRPr="00422983" w:rsidRDefault="00B119DD" w:rsidP="00A53B77">
            <w:pPr>
              <w:rPr>
                <w:rFonts w:ascii="Times New Roman" w:hAnsi="Times New Roman"/>
              </w:rPr>
            </w:pPr>
          </w:p>
        </w:tc>
        <w:tc>
          <w:tcPr>
            <w:tcW w:w="500" w:type="pct"/>
            <w:vAlign w:val="center"/>
          </w:tcPr>
          <w:p w14:paraId="075677DF" w14:textId="77777777" w:rsidR="00B119DD" w:rsidRPr="00422983" w:rsidRDefault="00B119DD" w:rsidP="00A53B77">
            <w:pPr>
              <w:rPr>
                <w:rFonts w:ascii="Times New Roman" w:hAnsi="Times New Roman"/>
              </w:rPr>
            </w:pPr>
          </w:p>
        </w:tc>
        <w:tc>
          <w:tcPr>
            <w:tcW w:w="483" w:type="pct"/>
            <w:vAlign w:val="center"/>
          </w:tcPr>
          <w:p w14:paraId="1B41519F"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33E50FAA" w14:textId="77777777" w:rsidR="00B119DD" w:rsidRPr="00422983" w:rsidRDefault="00B119DD" w:rsidP="00A53B77">
            <w:pPr>
              <w:rPr>
                <w:rFonts w:ascii="Times New Roman" w:hAnsi="Times New Roman"/>
              </w:rPr>
            </w:pPr>
          </w:p>
        </w:tc>
        <w:tc>
          <w:tcPr>
            <w:tcW w:w="535" w:type="pct"/>
            <w:vAlign w:val="center"/>
          </w:tcPr>
          <w:p w14:paraId="7596AA7F" w14:textId="77777777" w:rsidR="00B119DD" w:rsidRPr="00422983" w:rsidRDefault="00B119DD" w:rsidP="00A53B77">
            <w:pPr>
              <w:rPr>
                <w:rFonts w:ascii="Times New Roman" w:hAnsi="Times New Roman"/>
              </w:rPr>
            </w:pPr>
          </w:p>
        </w:tc>
      </w:tr>
      <w:tr w:rsidR="00B119DD" w:rsidRPr="00422983" w14:paraId="2DC2441A" w14:textId="77777777" w:rsidTr="00365C65">
        <w:trPr>
          <w:trHeight w:val="358"/>
        </w:trPr>
        <w:tc>
          <w:tcPr>
            <w:tcW w:w="266" w:type="pct"/>
            <w:vAlign w:val="center"/>
          </w:tcPr>
          <w:p w14:paraId="19D75315" w14:textId="462039DD" w:rsidR="00B119DD" w:rsidRPr="00422983" w:rsidRDefault="00F450A5" w:rsidP="00E3783E">
            <w:pPr>
              <w:jc w:val="center"/>
              <w:rPr>
                <w:rFonts w:ascii="Times New Roman" w:hAnsi="Times New Roman"/>
              </w:rPr>
            </w:pPr>
            <w:r>
              <w:rPr>
                <w:rFonts w:ascii="Times New Roman" w:hAnsi="Times New Roman"/>
              </w:rPr>
              <w:t>1</w:t>
            </w:r>
            <w:r w:rsidR="00E3783E">
              <w:rPr>
                <w:rFonts w:ascii="Times New Roman" w:hAnsi="Times New Roman"/>
              </w:rPr>
              <w:t>8</w:t>
            </w:r>
            <w:r w:rsidR="00B119DD">
              <w:rPr>
                <w:rFonts w:ascii="Times New Roman" w:hAnsi="Times New Roman"/>
              </w:rPr>
              <w:t>.</w:t>
            </w:r>
          </w:p>
        </w:tc>
        <w:tc>
          <w:tcPr>
            <w:tcW w:w="866" w:type="pct"/>
            <w:vAlign w:val="center"/>
          </w:tcPr>
          <w:p w14:paraId="749B086B" w14:textId="77777777" w:rsidR="00B119DD" w:rsidRPr="00422983" w:rsidRDefault="00B119DD" w:rsidP="00E5624B">
            <w:pPr>
              <w:rPr>
                <w:rFonts w:ascii="Times New Roman" w:hAnsi="Times New Roman"/>
              </w:rPr>
            </w:pPr>
            <w:r w:rsidRPr="00422983">
              <w:rPr>
                <w:rFonts w:ascii="Times New Roman" w:hAnsi="Times New Roman"/>
              </w:rPr>
              <w:t>Filia w Koszalinie, Lotnisko Zegrze Pomorskie, 76-042 Rosnowo</w:t>
            </w:r>
          </w:p>
        </w:tc>
        <w:tc>
          <w:tcPr>
            <w:tcW w:w="529" w:type="pct"/>
            <w:vAlign w:val="center"/>
          </w:tcPr>
          <w:p w14:paraId="7A9EEF1F" w14:textId="77777777" w:rsidR="00B119DD" w:rsidRPr="00422983" w:rsidRDefault="00B119DD" w:rsidP="00A53B77">
            <w:pPr>
              <w:rPr>
                <w:rFonts w:ascii="Times New Roman" w:hAnsi="Times New Roman"/>
              </w:rPr>
            </w:pPr>
          </w:p>
        </w:tc>
        <w:tc>
          <w:tcPr>
            <w:tcW w:w="500" w:type="pct"/>
            <w:vAlign w:val="center"/>
          </w:tcPr>
          <w:p w14:paraId="3E487B03" w14:textId="77777777" w:rsidR="00B119DD" w:rsidRPr="00422983" w:rsidRDefault="00B119DD" w:rsidP="00A53B77">
            <w:pPr>
              <w:rPr>
                <w:rFonts w:ascii="Times New Roman" w:hAnsi="Times New Roman"/>
              </w:rPr>
            </w:pPr>
          </w:p>
        </w:tc>
        <w:tc>
          <w:tcPr>
            <w:tcW w:w="666" w:type="pct"/>
            <w:vAlign w:val="center"/>
          </w:tcPr>
          <w:p w14:paraId="7DA3FA94" w14:textId="77777777" w:rsidR="00B119DD" w:rsidRPr="00422983" w:rsidRDefault="00B119DD" w:rsidP="00A53B77">
            <w:pPr>
              <w:rPr>
                <w:rFonts w:ascii="Times New Roman" w:hAnsi="Times New Roman"/>
              </w:rPr>
            </w:pPr>
          </w:p>
        </w:tc>
        <w:tc>
          <w:tcPr>
            <w:tcW w:w="500" w:type="pct"/>
            <w:vAlign w:val="center"/>
          </w:tcPr>
          <w:p w14:paraId="16D0ED77" w14:textId="77777777" w:rsidR="00B119DD" w:rsidRPr="00422983" w:rsidRDefault="00B119DD" w:rsidP="00A53B77">
            <w:pPr>
              <w:rPr>
                <w:rFonts w:ascii="Times New Roman" w:hAnsi="Times New Roman"/>
              </w:rPr>
            </w:pPr>
          </w:p>
        </w:tc>
        <w:tc>
          <w:tcPr>
            <w:tcW w:w="483" w:type="pct"/>
            <w:vAlign w:val="center"/>
          </w:tcPr>
          <w:p w14:paraId="68329EB5" w14:textId="77777777" w:rsidR="00B119DD" w:rsidRPr="00422983" w:rsidRDefault="00B119DD" w:rsidP="00A53B77">
            <w:pPr>
              <w:jc w:val="center"/>
              <w:rPr>
                <w:rFonts w:ascii="Times New Roman" w:hAnsi="Times New Roman"/>
              </w:rPr>
            </w:pPr>
            <w:r w:rsidRPr="00422983">
              <w:rPr>
                <w:rFonts w:ascii="Times New Roman" w:hAnsi="Times New Roman"/>
              </w:rPr>
              <w:t>4</w:t>
            </w:r>
          </w:p>
        </w:tc>
        <w:tc>
          <w:tcPr>
            <w:tcW w:w="655" w:type="pct"/>
            <w:vAlign w:val="center"/>
          </w:tcPr>
          <w:p w14:paraId="78FF7398" w14:textId="77777777" w:rsidR="00B119DD" w:rsidRPr="00422983" w:rsidRDefault="00B119DD" w:rsidP="00A53B77">
            <w:pPr>
              <w:rPr>
                <w:rFonts w:ascii="Times New Roman" w:hAnsi="Times New Roman"/>
              </w:rPr>
            </w:pPr>
          </w:p>
        </w:tc>
        <w:tc>
          <w:tcPr>
            <w:tcW w:w="535" w:type="pct"/>
            <w:vAlign w:val="center"/>
          </w:tcPr>
          <w:p w14:paraId="7B02995B" w14:textId="77777777" w:rsidR="00B119DD" w:rsidRPr="00422983" w:rsidRDefault="00B119DD" w:rsidP="00A53B77">
            <w:pPr>
              <w:rPr>
                <w:rFonts w:ascii="Times New Roman" w:hAnsi="Times New Roman"/>
              </w:rPr>
            </w:pPr>
          </w:p>
        </w:tc>
      </w:tr>
      <w:tr w:rsidR="00B119DD" w:rsidRPr="00422983" w14:paraId="34583180" w14:textId="77777777" w:rsidTr="00365C65">
        <w:trPr>
          <w:trHeight w:val="308"/>
        </w:trPr>
        <w:tc>
          <w:tcPr>
            <w:tcW w:w="266" w:type="pct"/>
            <w:vAlign w:val="center"/>
          </w:tcPr>
          <w:p w14:paraId="10BB5FA8" w14:textId="2D9A7A70" w:rsidR="00B119DD" w:rsidRPr="00422983" w:rsidRDefault="00E3783E" w:rsidP="00E012B5">
            <w:pPr>
              <w:jc w:val="center"/>
              <w:rPr>
                <w:rFonts w:ascii="Times New Roman" w:hAnsi="Times New Roman"/>
              </w:rPr>
            </w:pPr>
            <w:r>
              <w:rPr>
                <w:rFonts w:ascii="Times New Roman" w:hAnsi="Times New Roman"/>
              </w:rPr>
              <w:t>19</w:t>
            </w:r>
            <w:r w:rsidR="00B119DD">
              <w:rPr>
                <w:rFonts w:ascii="Times New Roman" w:hAnsi="Times New Roman"/>
              </w:rPr>
              <w:t>.</w:t>
            </w:r>
          </w:p>
        </w:tc>
        <w:tc>
          <w:tcPr>
            <w:tcW w:w="866" w:type="pct"/>
            <w:vAlign w:val="center"/>
          </w:tcPr>
          <w:p w14:paraId="7F516B12" w14:textId="77777777" w:rsidR="00B119DD" w:rsidRPr="00422983" w:rsidRDefault="00B119DD" w:rsidP="00A53B77">
            <w:pPr>
              <w:rPr>
                <w:rFonts w:ascii="Times New Roman" w:hAnsi="Times New Roman"/>
              </w:rPr>
            </w:pPr>
            <w:r w:rsidRPr="00422983">
              <w:rPr>
                <w:rFonts w:ascii="Times New Roman" w:hAnsi="Times New Roman"/>
              </w:rPr>
              <w:t xml:space="preserve">Oddział w Warszawie, </w:t>
            </w:r>
          </w:p>
          <w:p w14:paraId="718596D5" w14:textId="77777777" w:rsidR="00B119DD" w:rsidRPr="00422983" w:rsidRDefault="00B119DD" w:rsidP="00A53B77">
            <w:pPr>
              <w:rPr>
                <w:rFonts w:ascii="Times New Roman" w:hAnsi="Times New Roman"/>
              </w:rPr>
            </w:pPr>
            <w:r w:rsidRPr="00422983">
              <w:rPr>
                <w:rFonts w:ascii="Times New Roman" w:hAnsi="Times New Roman"/>
              </w:rPr>
              <w:t xml:space="preserve">ul. Księżycowa 5, </w:t>
            </w:r>
          </w:p>
          <w:p w14:paraId="2CF86EFA" w14:textId="77777777" w:rsidR="00B119DD" w:rsidRPr="00422983" w:rsidRDefault="00B119DD" w:rsidP="00A53B77">
            <w:pPr>
              <w:rPr>
                <w:rFonts w:ascii="Times New Roman" w:hAnsi="Times New Roman"/>
              </w:rPr>
            </w:pPr>
            <w:r w:rsidRPr="00422983">
              <w:rPr>
                <w:rFonts w:ascii="Times New Roman" w:hAnsi="Times New Roman"/>
              </w:rPr>
              <w:t>01-934 Warszawa</w:t>
            </w:r>
          </w:p>
        </w:tc>
        <w:tc>
          <w:tcPr>
            <w:tcW w:w="529" w:type="pct"/>
            <w:vAlign w:val="center"/>
          </w:tcPr>
          <w:p w14:paraId="51C64190" w14:textId="77777777" w:rsidR="00B119DD" w:rsidRPr="00422983" w:rsidRDefault="00B119DD" w:rsidP="00A53B77">
            <w:pPr>
              <w:rPr>
                <w:rFonts w:ascii="Times New Roman" w:hAnsi="Times New Roman"/>
              </w:rPr>
            </w:pPr>
          </w:p>
        </w:tc>
        <w:tc>
          <w:tcPr>
            <w:tcW w:w="500" w:type="pct"/>
            <w:vAlign w:val="center"/>
          </w:tcPr>
          <w:p w14:paraId="3DCE1BDC" w14:textId="77777777" w:rsidR="00B119DD" w:rsidRPr="00422983" w:rsidRDefault="00B119DD" w:rsidP="00A53B77">
            <w:pPr>
              <w:rPr>
                <w:rFonts w:ascii="Times New Roman" w:hAnsi="Times New Roman"/>
              </w:rPr>
            </w:pPr>
          </w:p>
        </w:tc>
        <w:tc>
          <w:tcPr>
            <w:tcW w:w="666" w:type="pct"/>
            <w:vAlign w:val="center"/>
          </w:tcPr>
          <w:p w14:paraId="270FAC01" w14:textId="77777777" w:rsidR="00B119DD" w:rsidRPr="00422983" w:rsidRDefault="00B119DD" w:rsidP="00A53B77">
            <w:pPr>
              <w:rPr>
                <w:rFonts w:ascii="Times New Roman" w:hAnsi="Times New Roman"/>
              </w:rPr>
            </w:pPr>
          </w:p>
        </w:tc>
        <w:tc>
          <w:tcPr>
            <w:tcW w:w="500" w:type="pct"/>
            <w:vAlign w:val="center"/>
          </w:tcPr>
          <w:p w14:paraId="1F46571D" w14:textId="77777777" w:rsidR="00B119DD" w:rsidRPr="00422983" w:rsidRDefault="00B119DD" w:rsidP="00A53B77">
            <w:pPr>
              <w:rPr>
                <w:rFonts w:ascii="Times New Roman" w:hAnsi="Times New Roman"/>
              </w:rPr>
            </w:pPr>
          </w:p>
        </w:tc>
        <w:tc>
          <w:tcPr>
            <w:tcW w:w="483" w:type="pct"/>
            <w:vAlign w:val="center"/>
          </w:tcPr>
          <w:p w14:paraId="6888C894" w14:textId="77777777" w:rsidR="00B119DD" w:rsidRPr="00422983" w:rsidRDefault="00B119DD" w:rsidP="00A53B77">
            <w:pPr>
              <w:jc w:val="center"/>
              <w:rPr>
                <w:rFonts w:ascii="Times New Roman" w:hAnsi="Times New Roman"/>
              </w:rPr>
            </w:pPr>
            <w:r w:rsidRPr="00422983">
              <w:rPr>
                <w:rFonts w:ascii="Times New Roman" w:hAnsi="Times New Roman"/>
              </w:rPr>
              <w:t>12</w:t>
            </w:r>
          </w:p>
        </w:tc>
        <w:tc>
          <w:tcPr>
            <w:tcW w:w="655" w:type="pct"/>
            <w:vAlign w:val="center"/>
          </w:tcPr>
          <w:p w14:paraId="6283B5D2" w14:textId="77777777" w:rsidR="00B119DD" w:rsidRPr="00422983" w:rsidRDefault="00B119DD" w:rsidP="00A53B77">
            <w:pPr>
              <w:rPr>
                <w:rFonts w:ascii="Times New Roman" w:hAnsi="Times New Roman"/>
              </w:rPr>
            </w:pPr>
          </w:p>
        </w:tc>
        <w:tc>
          <w:tcPr>
            <w:tcW w:w="535" w:type="pct"/>
            <w:vAlign w:val="center"/>
          </w:tcPr>
          <w:p w14:paraId="71E3343E" w14:textId="77777777" w:rsidR="00B119DD" w:rsidRPr="00422983" w:rsidRDefault="00B119DD" w:rsidP="00A53B77">
            <w:pPr>
              <w:rPr>
                <w:rFonts w:ascii="Times New Roman" w:hAnsi="Times New Roman"/>
              </w:rPr>
            </w:pPr>
          </w:p>
        </w:tc>
      </w:tr>
      <w:tr w:rsidR="00B119DD" w:rsidRPr="00422983" w14:paraId="75BD0CBB" w14:textId="77777777" w:rsidTr="00365C65">
        <w:trPr>
          <w:trHeight w:val="622"/>
        </w:trPr>
        <w:tc>
          <w:tcPr>
            <w:tcW w:w="4465" w:type="pct"/>
            <w:gridSpan w:val="8"/>
            <w:vAlign w:val="center"/>
          </w:tcPr>
          <w:p w14:paraId="366FC275" w14:textId="37FF96BD" w:rsidR="00B119DD" w:rsidRPr="00422983" w:rsidRDefault="00B119DD" w:rsidP="00E3783E">
            <w:pPr>
              <w:jc w:val="right"/>
              <w:rPr>
                <w:rFonts w:ascii="Times New Roman" w:hAnsi="Times New Roman"/>
              </w:rPr>
            </w:pPr>
            <w:r w:rsidRPr="00422983">
              <w:rPr>
                <w:rFonts w:ascii="Times New Roman" w:hAnsi="Times New Roman"/>
                <w:b/>
              </w:rPr>
              <w:t>SUMA (poz. 1-</w:t>
            </w:r>
            <w:r w:rsidR="00E3783E">
              <w:rPr>
                <w:rFonts w:ascii="Times New Roman" w:hAnsi="Times New Roman"/>
                <w:b/>
              </w:rPr>
              <w:t>19</w:t>
            </w:r>
            <w:r w:rsidRPr="00422983">
              <w:rPr>
                <w:rFonts w:ascii="Times New Roman" w:hAnsi="Times New Roman"/>
                <w:b/>
              </w:rPr>
              <w:t>)</w:t>
            </w:r>
          </w:p>
        </w:tc>
        <w:tc>
          <w:tcPr>
            <w:tcW w:w="535" w:type="pct"/>
            <w:vAlign w:val="center"/>
          </w:tcPr>
          <w:p w14:paraId="7883DCDD" w14:textId="77777777" w:rsidR="00B119DD" w:rsidRPr="00422983" w:rsidRDefault="00B119DD" w:rsidP="00A53B77">
            <w:pPr>
              <w:jc w:val="right"/>
              <w:rPr>
                <w:rFonts w:ascii="Times New Roman" w:hAnsi="Times New Roman"/>
              </w:rPr>
            </w:pPr>
          </w:p>
        </w:tc>
      </w:tr>
    </w:tbl>
    <w:p w14:paraId="385A60B0" w14:textId="77777777" w:rsidR="00B119DD" w:rsidRDefault="00B119DD" w:rsidP="00B119DD">
      <w:pPr>
        <w:rPr>
          <w:rFonts w:ascii="Times New Roman" w:hAnsi="Times New Roman"/>
        </w:rPr>
      </w:pPr>
    </w:p>
    <w:p w14:paraId="33F94FC0" w14:textId="77777777" w:rsidR="00F450A5" w:rsidRDefault="00F450A5" w:rsidP="00B119DD">
      <w:pPr>
        <w:rPr>
          <w:rFonts w:ascii="Times New Roman" w:hAnsi="Times New Roman"/>
        </w:rPr>
      </w:pPr>
    </w:p>
    <w:p w14:paraId="5F62DF3E" w14:textId="77777777" w:rsidR="00B119DD" w:rsidRDefault="00B119DD" w:rsidP="00B119DD">
      <w:pPr>
        <w:rPr>
          <w:rFonts w:ascii="Times New Roman" w:hAnsi="Times New Roman"/>
        </w:rPr>
      </w:pPr>
    </w:p>
    <w:p w14:paraId="709E6B46" w14:textId="7E3C0398" w:rsidR="00B119DD" w:rsidRPr="00422983" w:rsidRDefault="00B119DD" w:rsidP="00B119DD">
      <w:pPr>
        <w:rPr>
          <w:rFonts w:ascii="Times New Roman" w:hAnsi="Times New Roman"/>
        </w:rPr>
      </w:pPr>
      <w:r>
        <w:rPr>
          <w:rFonts w:ascii="Times New Roman" w:hAnsi="Times New Roman"/>
        </w:rPr>
        <w:t>Wysokość opłaty za zmianę (przepięcie) Lokalizacji</w:t>
      </w:r>
    </w:p>
    <w:tbl>
      <w:tblPr>
        <w:tblW w:w="498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5706"/>
        <w:gridCol w:w="1731"/>
        <w:gridCol w:w="1735"/>
      </w:tblGrid>
      <w:tr w:rsidR="00B119DD" w:rsidRPr="00EE290F" w14:paraId="11818D91" w14:textId="77777777" w:rsidTr="00365C65">
        <w:tc>
          <w:tcPr>
            <w:tcW w:w="264" w:type="pct"/>
            <w:shd w:val="clear" w:color="auto" w:fill="auto"/>
            <w:vAlign w:val="center"/>
          </w:tcPr>
          <w:p w14:paraId="08865AB0" w14:textId="77777777" w:rsidR="00B119DD" w:rsidRPr="00EE290F" w:rsidRDefault="00B119DD" w:rsidP="00A53B77">
            <w:pPr>
              <w:spacing w:before="120" w:after="120"/>
              <w:jc w:val="center"/>
              <w:rPr>
                <w:rFonts w:ascii="Times New Roman" w:hAnsi="Times New Roman"/>
                <w:b/>
              </w:rPr>
            </w:pPr>
            <w:r w:rsidRPr="00EE290F">
              <w:rPr>
                <w:rFonts w:ascii="Times New Roman" w:hAnsi="Times New Roman"/>
                <w:b/>
              </w:rPr>
              <w:t>Lp.</w:t>
            </w:r>
          </w:p>
        </w:tc>
        <w:tc>
          <w:tcPr>
            <w:tcW w:w="2946" w:type="pct"/>
            <w:shd w:val="clear" w:color="auto" w:fill="auto"/>
            <w:vAlign w:val="center"/>
          </w:tcPr>
          <w:p w14:paraId="2551C7F6" w14:textId="77777777" w:rsidR="00B119DD" w:rsidRPr="00EE290F" w:rsidRDefault="00B119DD" w:rsidP="00A53B77">
            <w:pPr>
              <w:spacing w:before="120" w:after="120"/>
              <w:jc w:val="center"/>
              <w:rPr>
                <w:rFonts w:ascii="Times New Roman" w:hAnsi="Times New Roman"/>
                <w:b/>
              </w:rPr>
            </w:pPr>
            <w:r w:rsidRPr="00EE290F">
              <w:rPr>
                <w:rFonts w:ascii="Times New Roman" w:hAnsi="Times New Roman"/>
                <w:b/>
              </w:rPr>
              <w:t>Lokalizacja, której dotyczy zmiana (przepięcie)</w:t>
            </w:r>
          </w:p>
        </w:tc>
        <w:tc>
          <w:tcPr>
            <w:tcW w:w="894" w:type="pct"/>
            <w:shd w:val="clear" w:color="auto" w:fill="auto"/>
            <w:vAlign w:val="center"/>
          </w:tcPr>
          <w:p w14:paraId="4D7100C8" w14:textId="77777777" w:rsidR="00B119DD" w:rsidRPr="00EE290F" w:rsidRDefault="00B119DD" w:rsidP="00A53B77">
            <w:pPr>
              <w:spacing w:before="120" w:after="120"/>
              <w:jc w:val="center"/>
              <w:rPr>
                <w:rFonts w:ascii="Times New Roman" w:hAnsi="Times New Roman"/>
                <w:b/>
              </w:rPr>
            </w:pPr>
            <w:r w:rsidRPr="00EE290F">
              <w:rPr>
                <w:rFonts w:ascii="Times New Roman" w:hAnsi="Times New Roman"/>
                <w:b/>
              </w:rPr>
              <w:t>Kwota za przepięcie netto [zł]</w:t>
            </w:r>
          </w:p>
        </w:tc>
        <w:tc>
          <w:tcPr>
            <w:tcW w:w="896" w:type="pct"/>
            <w:shd w:val="clear" w:color="auto" w:fill="auto"/>
            <w:vAlign w:val="center"/>
          </w:tcPr>
          <w:p w14:paraId="0337DF63" w14:textId="77777777" w:rsidR="00B119DD" w:rsidRPr="00EE290F" w:rsidRDefault="00B119DD" w:rsidP="00A53B77">
            <w:pPr>
              <w:spacing w:before="120" w:after="120"/>
              <w:jc w:val="center"/>
              <w:rPr>
                <w:rFonts w:ascii="Times New Roman" w:hAnsi="Times New Roman"/>
                <w:b/>
              </w:rPr>
            </w:pPr>
            <w:r w:rsidRPr="00EE290F">
              <w:rPr>
                <w:rFonts w:ascii="Times New Roman" w:hAnsi="Times New Roman"/>
                <w:b/>
              </w:rPr>
              <w:t>Kwota za przepięcie brutto [zł]</w:t>
            </w:r>
          </w:p>
        </w:tc>
      </w:tr>
      <w:tr w:rsidR="00B119DD" w:rsidRPr="00EE290F" w14:paraId="6DAB4D3D" w14:textId="77777777" w:rsidTr="00365C65">
        <w:tc>
          <w:tcPr>
            <w:tcW w:w="264" w:type="pct"/>
            <w:shd w:val="clear" w:color="auto" w:fill="auto"/>
            <w:vAlign w:val="center"/>
          </w:tcPr>
          <w:p w14:paraId="48A055E0" w14:textId="77777777" w:rsidR="00B119DD" w:rsidRPr="00EE290F" w:rsidRDefault="00B119DD" w:rsidP="00A53B77">
            <w:pPr>
              <w:jc w:val="center"/>
              <w:rPr>
                <w:rFonts w:ascii="Times New Roman" w:hAnsi="Times New Roman"/>
              </w:rPr>
            </w:pPr>
            <w:r w:rsidRPr="00EE290F">
              <w:rPr>
                <w:rFonts w:ascii="Times New Roman" w:hAnsi="Times New Roman"/>
              </w:rPr>
              <w:t>2.</w:t>
            </w:r>
          </w:p>
        </w:tc>
        <w:tc>
          <w:tcPr>
            <w:tcW w:w="2946" w:type="pct"/>
            <w:shd w:val="clear" w:color="auto" w:fill="auto"/>
          </w:tcPr>
          <w:p w14:paraId="4A0B5A60" w14:textId="268F5EA0" w:rsidR="00B119DD" w:rsidRPr="00EE290F" w:rsidRDefault="00B119DD" w:rsidP="00A53B77">
            <w:pPr>
              <w:jc w:val="both"/>
              <w:rPr>
                <w:rFonts w:ascii="Times New Roman" w:hAnsi="Times New Roman"/>
              </w:rPr>
            </w:pPr>
            <w:r w:rsidRPr="00EE290F">
              <w:rPr>
                <w:rFonts w:ascii="Times New Roman" w:hAnsi="Times New Roman"/>
              </w:rPr>
              <w:t xml:space="preserve">Wysokość opłaty za przepięcie Lokalizacji wskazanej w </w:t>
            </w:r>
            <w:r w:rsidRPr="00EE290F">
              <w:rPr>
                <w:rFonts w:ascii="Times New Roman" w:hAnsi="Times New Roman"/>
                <w:b/>
              </w:rPr>
              <w:t xml:space="preserve">poz. </w:t>
            </w:r>
            <w:r w:rsidR="00E3783E">
              <w:rPr>
                <w:rFonts w:ascii="Times New Roman" w:hAnsi="Times New Roman"/>
                <w:b/>
              </w:rPr>
              <w:t>3</w:t>
            </w:r>
            <w:r w:rsidRPr="00EE290F">
              <w:rPr>
                <w:rFonts w:ascii="Times New Roman" w:hAnsi="Times New Roman"/>
              </w:rPr>
              <w:t xml:space="preserve"> tj. dla Regionu Południowego Oddział w Krakowie:</w:t>
            </w:r>
          </w:p>
          <w:p w14:paraId="3096F336" w14:textId="77777777" w:rsidR="00B119DD" w:rsidRPr="00EE290F" w:rsidRDefault="00B119DD" w:rsidP="00A53B77">
            <w:pPr>
              <w:jc w:val="both"/>
              <w:rPr>
                <w:rFonts w:ascii="Times New Roman" w:hAnsi="Times New Roman"/>
              </w:rPr>
            </w:pPr>
            <w:r w:rsidRPr="00EE290F">
              <w:rPr>
                <w:rFonts w:ascii="Times New Roman" w:hAnsi="Times New Roman"/>
                <w:u w:val="single"/>
              </w:rPr>
              <w:t>dotychczasowa lokalizacja:</w:t>
            </w:r>
            <w:r w:rsidRPr="00EE290F">
              <w:rPr>
                <w:rFonts w:ascii="Times New Roman" w:hAnsi="Times New Roman"/>
              </w:rPr>
              <w:t xml:space="preserve"> ul. kpt. M. Medweckiego 1A, 32-083 Balice, Lotnisko-Balice</w:t>
            </w:r>
          </w:p>
          <w:p w14:paraId="29FD2C65" w14:textId="77777777" w:rsidR="00B119DD" w:rsidRPr="00EE290F" w:rsidRDefault="00B119DD" w:rsidP="00A53B77">
            <w:pPr>
              <w:jc w:val="both"/>
              <w:rPr>
                <w:rFonts w:ascii="Times New Roman" w:hAnsi="Times New Roman"/>
              </w:rPr>
            </w:pPr>
            <w:r w:rsidRPr="00EE290F">
              <w:rPr>
                <w:rFonts w:ascii="Times New Roman" w:hAnsi="Times New Roman"/>
                <w:u w:val="single"/>
              </w:rPr>
              <w:t>nowa lokalizacja:</w:t>
            </w:r>
            <w:r w:rsidRPr="00EE290F">
              <w:rPr>
                <w:rFonts w:ascii="Times New Roman" w:hAnsi="Times New Roman"/>
              </w:rPr>
              <w:t xml:space="preserve"> </w:t>
            </w:r>
            <w:r w:rsidRPr="00EE290F">
              <w:rPr>
                <w:rFonts w:ascii="Times New Roman" w:hAnsi="Times New Roman"/>
                <w:color w:val="FF0000"/>
              </w:rPr>
              <w:t>Działki o nr ew. 2/15, 2/18, 2/19; Obręb 0013 Kokotów, Gmina Wieliczka, woj. Małopolskie (przybliżona lokalizacja geograficzna  50°01'18.8"N 20°04'13.6"E)</w:t>
            </w:r>
          </w:p>
        </w:tc>
        <w:tc>
          <w:tcPr>
            <w:tcW w:w="894" w:type="pct"/>
            <w:shd w:val="clear" w:color="auto" w:fill="auto"/>
            <w:vAlign w:val="center"/>
          </w:tcPr>
          <w:p w14:paraId="709CE6FF" w14:textId="77777777" w:rsidR="00B119DD" w:rsidRPr="00EE290F" w:rsidRDefault="00B119DD" w:rsidP="00A53B77">
            <w:pPr>
              <w:jc w:val="center"/>
              <w:rPr>
                <w:rFonts w:ascii="Times New Roman" w:hAnsi="Times New Roman"/>
              </w:rPr>
            </w:pPr>
          </w:p>
        </w:tc>
        <w:tc>
          <w:tcPr>
            <w:tcW w:w="896" w:type="pct"/>
            <w:shd w:val="clear" w:color="auto" w:fill="auto"/>
            <w:vAlign w:val="center"/>
          </w:tcPr>
          <w:p w14:paraId="4E56A957" w14:textId="77777777" w:rsidR="00B119DD" w:rsidRPr="00EE290F" w:rsidRDefault="00B119DD" w:rsidP="00A53B77">
            <w:pPr>
              <w:jc w:val="center"/>
              <w:rPr>
                <w:rFonts w:ascii="Times New Roman" w:hAnsi="Times New Roman"/>
              </w:rPr>
            </w:pPr>
          </w:p>
        </w:tc>
      </w:tr>
    </w:tbl>
    <w:p w14:paraId="65E710E1" w14:textId="6C7F6EC3" w:rsidR="0027427B" w:rsidRDefault="0027427B" w:rsidP="00D06E74">
      <w:pPr>
        <w:widowControl/>
        <w:spacing w:line="276" w:lineRule="auto"/>
        <w:jc w:val="both"/>
        <w:rPr>
          <w:rFonts w:ascii="Times New Roman" w:hAnsi="Times New Roman" w:cs="Times New Roman"/>
          <w:sz w:val="22"/>
          <w:szCs w:val="22"/>
        </w:rPr>
      </w:pPr>
    </w:p>
    <w:p w14:paraId="29C0991C" w14:textId="2BC59048" w:rsidR="00826913" w:rsidRDefault="00826913" w:rsidP="00217A23">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14:paraId="4C6B57AD" w14:textId="307F8994" w:rsidR="00C14D21" w:rsidRDefault="00826913" w:rsidP="00C14D21">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zujemy si</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000D0064">
        <w:rPr>
          <w:rFonts w:ascii="Times New Roman" w:hAnsi="Times New Roman" w:cs="Times New Roman"/>
          <w:sz w:val="22"/>
          <w:szCs w:val="22"/>
        </w:rPr>
        <w:t>świadczyć usługę będącą przedmiotem zamówienia w terminach wskazanych w OPZ.</w:t>
      </w:r>
    </w:p>
    <w:p w14:paraId="186A5F4F" w14:textId="7BC1D12F" w:rsidR="00826913" w:rsidRPr="00D06E74" w:rsidRDefault="00826913" w:rsidP="00217A23">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14:paraId="43D70B27" w14:textId="77777777" w:rsidR="00826913" w:rsidRPr="00D06E74" w:rsidRDefault="00826913" w:rsidP="00217A23">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 iż w przypadku wyboru naszej oferty jako najkorzystniejszej zobowiązujemy się do zawarcia umowy na warunkach określonych w Istotnych postanowieniach umowy.</w:t>
      </w:r>
    </w:p>
    <w:p w14:paraId="2BD3AC83" w14:textId="77777777" w:rsidR="00826913" w:rsidRPr="00D06E74" w:rsidRDefault="00826913" w:rsidP="0085146C">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lastRenderedPageBreak/>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14:paraId="728DF328" w14:textId="77777777" w:rsidR="000A007E" w:rsidRPr="00D06E74" w:rsidRDefault="000A007E" w:rsidP="00C86F6B">
      <w:pPr>
        <w:pStyle w:val="Nagwek2"/>
        <w:spacing w:before="0" w:after="0"/>
        <w:jc w:val="both"/>
        <w:rPr>
          <w:rFonts w:ascii="Times New Roman" w:hAnsi="Times New Roman"/>
          <w:b w:val="0"/>
          <w:i w:val="0"/>
          <w:sz w:val="22"/>
          <w:szCs w:val="22"/>
        </w:rPr>
      </w:pPr>
      <w:r w:rsidRPr="00D06E74">
        <w:rPr>
          <w:rFonts w:ascii="Times New Roman" w:hAnsi="Times New Roman"/>
          <w:b w:val="0"/>
          <w:i w:val="0"/>
          <w:sz w:val="22"/>
          <w:szCs w:val="22"/>
        </w:rPr>
        <w:t xml:space="preserve">Oświadczamy, że spełniamy </w:t>
      </w:r>
      <w:r w:rsidRPr="00D06E74">
        <w:rPr>
          <w:rFonts w:ascii="Times New Roman" w:hAnsi="Times New Roman"/>
          <w:b w:val="0"/>
          <w:i w:val="0"/>
          <w:color w:val="000000"/>
          <w:sz w:val="22"/>
          <w:szCs w:val="22"/>
        </w:rPr>
        <w:t>obowiązki informacyjne przewidziane w art. 13 lub art. 14 RODO</w:t>
      </w:r>
      <w:r w:rsidRPr="00D06E74">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sidRPr="00D06E74">
        <w:rPr>
          <w:rStyle w:val="Odwoanieprzypisudolnego"/>
          <w:rFonts w:ascii="Times New Roman" w:hAnsi="Times New Roman"/>
          <w:b w:val="0"/>
          <w:i w:val="0"/>
          <w:sz w:val="22"/>
          <w:szCs w:val="22"/>
        </w:rPr>
        <w:footnoteReference w:id="2"/>
      </w:r>
    </w:p>
    <w:p w14:paraId="4AB63001" w14:textId="77777777" w:rsidR="000A007E" w:rsidRPr="00D06E74" w:rsidRDefault="000A007E" w:rsidP="00C86F6B">
      <w:pPr>
        <w:pStyle w:val="Nagwek2"/>
        <w:spacing w:before="0"/>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7" w:history="1">
        <w:r w:rsidRPr="00D06E74">
          <w:rPr>
            <w:rStyle w:val="Hipercze"/>
            <w:rFonts w:ascii="Times New Roman" w:hAnsi="Times New Roman"/>
            <w:b w:val="0"/>
            <w:i w:val="0"/>
            <w:sz w:val="22"/>
            <w:szCs w:val="22"/>
          </w:rPr>
          <w:t>https://www.lpr.com.pl/pl/rodo/</w:t>
        </w:r>
      </w:hyperlink>
    </w:p>
    <w:p w14:paraId="57F0050F" w14:textId="77777777" w:rsidR="00826913" w:rsidRPr="00D06E74" w:rsidRDefault="00826913" w:rsidP="00217A23">
      <w:pPr>
        <w:widowControl/>
        <w:spacing w:line="276" w:lineRule="auto"/>
        <w:rPr>
          <w:rFonts w:ascii="Times New Roman" w:hAnsi="Times New Roman" w:cs="Times New Roman"/>
          <w:sz w:val="22"/>
          <w:szCs w:val="22"/>
        </w:rPr>
      </w:pPr>
    </w:p>
    <w:p w14:paraId="2DFF075D"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14:paraId="2BCA3861"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14:paraId="07E1A08E"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14:paraId="75D92DB7"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14:paraId="27BBC649" w14:textId="77777777" w:rsidR="00826913" w:rsidRPr="00D06E74" w:rsidRDefault="00826913" w:rsidP="00217A23">
      <w:pPr>
        <w:widowControl/>
        <w:spacing w:line="276" w:lineRule="auto"/>
        <w:rPr>
          <w:rFonts w:ascii="Times New Roman" w:hAnsi="Times New Roman" w:cs="Times New Roman"/>
          <w:sz w:val="22"/>
          <w:szCs w:val="22"/>
        </w:rPr>
      </w:pPr>
    </w:p>
    <w:p w14:paraId="69B29B49" w14:textId="77777777" w:rsidR="00826913" w:rsidRPr="00D06E74" w:rsidRDefault="00826913" w:rsidP="00217A23">
      <w:pPr>
        <w:widowControl/>
        <w:spacing w:line="276" w:lineRule="auto"/>
        <w:rPr>
          <w:rFonts w:ascii="Times New Roman" w:hAnsi="Times New Roman" w:cs="Times New Roman"/>
          <w:sz w:val="22"/>
          <w:szCs w:val="22"/>
        </w:rPr>
      </w:pPr>
    </w:p>
    <w:p w14:paraId="03FC2547" w14:textId="77777777" w:rsidR="00826913" w:rsidRPr="008F7055" w:rsidRDefault="00826913" w:rsidP="00217A23">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14:paraId="4ADD26B9" w14:textId="2091608E" w:rsidR="00FF4047" w:rsidRPr="00C239F4" w:rsidRDefault="00826913" w:rsidP="00E5624B">
      <w:pPr>
        <w:shd w:val="clear" w:color="auto" w:fill="FFFFFF"/>
        <w:spacing w:after="120" w:line="276" w:lineRule="auto"/>
        <w:ind w:left="4248" w:firstLine="708"/>
        <w:jc w:val="center"/>
      </w:pPr>
      <w:r w:rsidRPr="008F7055">
        <w:rPr>
          <w:rFonts w:ascii="Times New Roman" w:hAnsi="Times New Roman" w:cs="Times New Roman"/>
          <w:i/>
          <w:iCs/>
        </w:rPr>
        <w:t>(podpis Wykonawcy lub upowa</w:t>
      </w:r>
      <w:r w:rsidRPr="008F7055">
        <w:rPr>
          <w:rFonts w:ascii="Times New Roman" w:eastAsia="TimesNewRoman" w:hAnsi="Times New Roman" w:cs="Times New Roman"/>
        </w:rPr>
        <w:t>ż</w:t>
      </w:r>
      <w:r w:rsidRPr="008F7055">
        <w:rPr>
          <w:rFonts w:ascii="Times New Roman" w:hAnsi="Times New Roman" w:cs="Times New Roman"/>
          <w:i/>
          <w:iCs/>
        </w:rPr>
        <w:t>nionego przedstawiciela Wykonawcy)</w:t>
      </w:r>
    </w:p>
    <w:sectPr w:rsidR="00FF4047" w:rsidRPr="00C239F4" w:rsidSect="00AE0423">
      <w:headerReference w:type="even" r:id="rId8"/>
      <w:headerReference w:type="default" r:id="rId9"/>
      <w:headerReference w:type="first" r:id="rId10"/>
      <w:footerReference w:type="first" r:id="rId11"/>
      <w:pgSz w:w="11906" w:h="16838"/>
      <w:pgMar w:top="-23" w:right="924" w:bottom="1418" w:left="1259" w:header="709" w:footer="34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4BD8A" w16cid:durableId="2200B6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197CD" w14:textId="77777777" w:rsidR="001E3C3B" w:rsidRDefault="001E3C3B">
      <w:r>
        <w:separator/>
      </w:r>
    </w:p>
  </w:endnote>
  <w:endnote w:type="continuationSeparator" w:id="0">
    <w:p w14:paraId="21F232EA" w14:textId="77777777" w:rsidR="001E3C3B" w:rsidRDefault="001E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9212"/>
    </w:tblGrid>
    <w:tr w:rsidR="00CC410C" w:rsidRPr="007D007B" w14:paraId="4539D0F9" w14:textId="77777777" w:rsidTr="006A6231">
      <w:tc>
        <w:tcPr>
          <w:tcW w:w="9212" w:type="dxa"/>
        </w:tcPr>
        <w:tbl>
          <w:tblPr>
            <w:tblW w:w="0" w:type="auto"/>
            <w:tblLook w:val="01E0" w:firstRow="1" w:lastRow="1" w:firstColumn="1" w:lastColumn="1" w:noHBand="0" w:noVBand="0"/>
          </w:tblPr>
          <w:tblGrid>
            <w:gridCol w:w="8996"/>
          </w:tblGrid>
          <w:tr w:rsidR="00CC410C" w:rsidRPr="00E6674F" w14:paraId="55E4646D" w14:textId="77777777" w:rsidTr="006A6231">
            <w:trPr>
              <w:trHeight w:val="283"/>
            </w:trPr>
            <w:tc>
              <w:tcPr>
                <w:tcW w:w="9212" w:type="dxa"/>
              </w:tcPr>
              <w:p w14:paraId="30F22E3B" w14:textId="77777777" w:rsidR="00CC410C" w:rsidRPr="00E6674F" w:rsidRDefault="006A6231" w:rsidP="00CC410C">
                <w:pPr>
                  <w:pStyle w:val="Stopka"/>
                  <w:jc w:val="right"/>
                </w:pPr>
                <w:r w:rsidRPr="00E6674F">
                  <w:rPr>
                    <w:noProof/>
                  </w:rPr>
                  <mc:AlternateContent>
                    <mc:Choice Requires="wps">
                      <w:drawing>
                        <wp:anchor distT="0" distB="0" distL="114300" distR="114300" simplePos="0" relativeHeight="251661312" behindDoc="0" locked="0" layoutInCell="1" allowOverlap="1" wp14:anchorId="18DBF30A" wp14:editId="4907917C">
                          <wp:simplePos x="0" y="0"/>
                          <wp:positionH relativeFrom="column">
                            <wp:posOffset>-184343</wp:posOffset>
                          </wp:positionH>
                          <wp:positionV relativeFrom="paragraph">
                            <wp:posOffset>73991</wp:posOffset>
                          </wp:positionV>
                          <wp:extent cx="5989320" cy="0"/>
                          <wp:effectExtent l="19050" t="19685" r="20955" b="1841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033DD65"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7.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" strokecolor="#2d3555" strokeweight="2pt"/>
                      </w:pict>
                    </mc:Fallback>
                  </mc:AlternateContent>
                </w:r>
              </w:p>
            </w:tc>
          </w:tr>
          <w:tr w:rsidR="00CC410C" w:rsidRPr="007D007B" w14:paraId="732E98FD" w14:textId="77777777" w:rsidTr="005713BB">
            <w:tc>
              <w:tcPr>
                <w:tcW w:w="9212" w:type="dxa"/>
              </w:tcPr>
              <w:p w14:paraId="35ED7F04" w14:textId="77777777" w:rsidR="00CC410C" w:rsidRPr="00E6674F" w:rsidRDefault="00CC410C" w:rsidP="00CC410C">
                <w:pPr>
                  <w:pStyle w:val="Stopka"/>
                  <w:jc w:val="center"/>
                  <w:rPr>
                    <w:rFonts w:ascii="Book Antiqua" w:hAnsi="Book Antiqua"/>
                    <w:sz w:val="16"/>
                    <w:szCs w:val="16"/>
                    <w:lang w:val="de-DE"/>
                  </w:rPr>
                </w:pPr>
                <w:r w:rsidRPr="00E6674F">
                  <w:rPr>
                    <w:rFonts w:ascii="Book Antiqua" w:hAnsi="Book Antiqua"/>
                    <w:bCs/>
                    <w:sz w:val="16"/>
                    <w:szCs w:val="16"/>
                    <w:lang w:val="de-DE"/>
                  </w:rPr>
                  <w:t xml:space="preserve">NIP: 522-25-48-391 KRS: 0000144355                                                </w:t>
                </w:r>
                <w:r>
                  <w:rPr>
                    <w:rFonts w:ascii="Book Antiqua" w:hAnsi="Book Antiqua"/>
                    <w:bCs/>
                    <w:sz w:val="16"/>
                    <w:szCs w:val="16"/>
                    <w:lang w:val="de-DE"/>
                  </w:rPr>
                  <w:t xml:space="preserve">                           </w:t>
                </w:r>
                <w:r w:rsidRPr="00E6674F">
                  <w:rPr>
                    <w:rFonts w:ascii="Book Antiqua" w:hAnsi="Book Antiqua"/>
                    <w:bCs/>
                    <w:sz w:val="16"/>
                    <w:szCs w:val="16"/>
                    <w:lang w:val="de-DE"/>
                  </w:rPr>
                  <w:t xml:space="preserve"> www.lpr.com.pl, </w:t>
                </w:r>
                <w:proofErr w:type="spellStart"/>
                <w:r w:rsidRPr="00E6674F">
                  <w:rPr>
                    <w:rFonts w:ascii="Book Antiqua" w:hAnsi="Book Antiqua"/>
                    <w:sz w:val="16"/>
                    <w:szCs w:val="16"/>
                    <w:lang w:val="de-DE"/>
                  </w:rPr>
                  <w:t>e-mail</w:t>
                </w:r>
                <w:proofErr w:type="spellEnd"/>
                <w:r w:rsidRPr="00E6674F">
                  <w:rPr>
                    <w:rFonts w:ascii="Book Antiqua" w:hAnsi="Book Antiqua"/>
                    <w:sz w:val="16"/>
                    <w:szCs w:val="16"/>
                    <w:lang w:val="de-DE"/>
                  </w:rPr>
                  <w:t>: centrala@lpr.com.pl</w:t>
                </w:r>
              </w:p>
            </w:tc>
          </w:tr>
        </w:tbl>
        <w:p w14:paraId="5DB00843" w14:textId="77777777" w:rsidR="00CC410C" w:rsidRPr="004C5958" w:rsidRDefault="00CC410C" w:rsidP="00CC410C">
          <w:pPr>
            <w:rPr>
              <w:lang w:val="en-GB"/>
            </w:rPr>
          </w:pPr>
        </w:p>
      </w:tc>
    </w:tr>
  </w:tbl>
  <w:p w14:paraId="5612CA1B" w14:textId="77777777" w:rsidR="00C67C1E" w:rsidRDefault="00C67C1E">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F84E8" w14:textId="77777777" w:rsidR="001E3C3B" w:rsidRDefault="001E3C3B">
      <w:r>
        <w:separator/>
      </w:r>
    </w:p>
  </w:footnote>
  <w:footnote w:type="continuationSeparator" w:id="0">
    <w:p w14:paraId="062143F8" w14:textId="77777777" w:rsidR="001E3C3B" w:rsidRDefault="001E3C3B">
      <w:r>
        <w:continuationSeparator/>
      </w:r>
    </w:p>
  </w:footnote>
  <w:footnote w:id="1">
    <w:p w14:paraId="42652D7F" w14:textId="77777777" w:rsidR="000A007E" w:rsidRPr="004C5958" w:rsidRDefault="000A007E" w:rsidP="000A007E">
      <w:pPr>
        <w:pStyle w:val="Tekstprzypisudolnego"/>
        <w:ind w:left="142" w:hanging="142"/>
        <w:jc w:val="both"/>
        <w:rPr>
          <w:i/>
          <w:sz w:val="16"/>
          <w:szCs w:val="16"/>
          <w:lang w:val="en-GB"/>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C5958">
        <w:rPr>
          <w:i/>
          <w:sz w:val="16"/>
          <w:szCs w:val="16"/>
          <w:lang w:val="en-GB"/>
        </w:rPr>
        <w:t xml:space="preserve">UE L 119 z 04.05.2016, str. 1). </w:t>
      </w:r>
    </w:p>
    <w:p w14:paraId="3E8F26BF" w14:textId="77777777" w:rsidR="000A007E" w:rsidRPr="00CD002D" w:rsidRDefault="000A007E" w:rsidP="000A007E">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14:paraId="14CE3D6A" w14:textId="77777777" w:rsidR="000A007E" w:rsidRPr="004C5958" w:rsidRDefault="000A007E" w:rsidP="000A007E">
      <w:pPr>
        <w:pStyle w:val="Tekstprzypisudolnego"/>
        <w:rPr>
          <w:sz w:val="16"/>
          <w:szCs w:val="16"/>
          <w:lang w:val="en-GB"/>
        </w:rPr>
      </w:pPr>
    </w:p>
  </w:footnote>
  <w:footnote w:id="2">
    <w:p w14:paraId="4716BEAF" w14:textId="77777777" w:rsidR="000A007E" w:rsidRDefault="000A007E" w:rsidP="000A007E">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14:paraId="4E9E1BBC" w14:textId="77777777" w:rsidR="000A007E" w:rsidRPr="00CD002D" w:rsidRDefault="000A007E" w:rsidP="000A007E">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14:paraId="229AE52C" w14:textId="77777777" w:rsidR="000A007E" w:rsidRPr="004D7124" w:rsidRDefault="000A007E" w:rsidP="000A007E">
      <w:pPr>
        <w:pStyle w:val="Tekstprzypisudolnego"/>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7764" w14:textId="77777777" w:rsidR="00C67C1E" w:rsidRDefault="00C67C1E">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FCF119" w14:textId="77777777" w:rsidR="00C67C1E" w:rsidRDefault="00C67C1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FBD6F" w14:textId="32603A3B" w:rsidR="00C67C1E" w:rsidRDefault="00C67C1E">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AE0423">
      <w:rPr>
        <w:rStyle w:val="Numerstrony"/>
        <w:noProof/>
      </w:rPr>
      <w:t>2</w:t>
    </w:r>
    <w:r>
      <w:rPr>
        <w:rStyle w:val="Numerstrony"/>
      </w:rPr>
      <w:fldChar w:fldCharType="end"/>
    </w:r>
  </w:p>
  <w:p w14:paraId="216312A8" w14:textId="77777777" w:rsidR="00C67C1E" w:rsidRDefault="00C67C1E">
    <w:pPr>
      <w:pStyle w:val="Nagwek"/>
      <w:tabs>
        <w:tab w:val="clear" w:pos="4536"/>
        <w:tab w:val="clear" w:pos="9072"/>
        <w:tab w:val="left" w:pos="6750"/>
        <w:tab w:val="right" w:pos="9540"/>
      </w:tabs>
    </w:pPr>
  </w:p>
  <w:p w14:paraId="70CF8DDF" w14:textId="77777777" w:rsidR="00C67C1E" w:rsidRDefault="00C67C1E">
    <w:pPr>
      <w:pStyle w:val="Nagwek"/>
      <w:tabs>
        <w:tab w:val="clear" w:pos="453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ayout w:type="fixed"/>
      <w:tblLook w:val="01E0" w:firstRow="1" w:lastRow="1" w:firstColumn="1" w:lastColumn="1" w:noHBand="0" w:noVBand="0"/>
    </w:tblPr>
    <w:tblGrid>
      <w:gridCol w:w="2093"/>
      <w:gridCol w:w="8221"/>
    </w:tblGrid>
    <w:tr w:rsidR="00C67C1E" w14:paraId="39E1D395" w14:textId="77777777">
      <w:trPr>
        <w:trHeight w:val="1979"/>
      </w:trPr>
      <w:tc>
        <w:tcPr>
          <w:tcW w:w="2093" w:type="dxa"/>
        </w:tcPr>
        <w:p w14:paraId="1FAC0696" w14:textId="0CB52A0A" w:rsidR="00C67C1E" w:rsidRDefault="00C67C1E">
          <w:pPr>
            <w:ind w:right="360"/>
          </w:pPr>
        </w:p>
      </w:tc>
      <w:tc>
        <w:tcPr>
          <w:tcW w:w="8221" w:type="dxa"/>
          <w:vAlign w:val="center"/>
        </w:tcPr>
        <w:p w14:paraId="165444D8" w14:textId="77777777" w:rsidR="00C67C1E" w:rsidRPr="003700F6" w:rsidRDefault="00C67C1E" w:rsidP="00AE0423">
          <w:pPr>
            <w:rPr>
              <w:rFonts w:ascii="Garamond" w:hAnsi="Garamond"/>
              <w:sz w:val="22"/>
              <w:szCs w:val="22"/>
            </w:rPr>
          </w:pPr>
        </w:p>
      </w:tc>
    </w:tr>
  </w:tbl>
  <w:p w14:paraId="277ECF0D" w14:textId="77777777" w:rsidR="00C67C1E" w:rsidRDefault="00C67C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C00ABB"/>
    <w:multiLevelType w:val="hybridMultilevel"/>
    <w:tmpl w:val="C54ED162"/>
    <w:lvl w:ilvl="0" w:tplc="04150019">
      <w:start w:val="1"/>
      <w:numFmt w:val="lowerLetter"/>
      <w:lvlText w:val="%1."/>
      <w:lvlJc w:val="left"/>
      <w:pPr>
        <w:ind w:left="3479"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390757B"/>
    <w:multiLevelType w:val="hybridMultilevel"/>
    <w:tmpl w:val="F4388EAC"/>
    <w:lvl w:ilvl="0" w:tplc="40BCBB60">
      <w:start w:val="1"/>
      <w:numFmt w:val="decimal"/>
      <w:lvlText w:val="%1."/>
      <w:lvlJc w:val="left"/>
      <w:pPr>
        <w:ind w:left="283" w:hanging="283"/>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0"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1" w15:restartNumberingAfterBreak="0">
    <w:nsid w:val="26C34BFA"/>
    <w:multiLevelType w:val="hybridMultilevel"/>
    <w:tmpl w:val="A280ABE6"/>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12"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4"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6" w15:restartNumberingAfterBreak="0">
    <w:nsid w:val="3ECF411D"/>
    <w:multiLevelType w:val="hybridMultilevel"/>
    <w:tmpl w:val="67FA3C6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7"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4A6D6D5B"/>
    <w:multiLevelType w:val="hybridMultilevel"/>
    <w:tmpl w:val="0890CB62"/>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0"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1"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59CF2037"/>
    <w:multiLevelType w:val="hybridMultilevel"/>
    <w:tmpl w:val="1A4675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6" w15:restartNumberingAfterBreak="0">
    <w:nsid w:val="5C4D4A6F"/>
    <w:multiLevelType w:val="hybridMultilevel"/>
    <w:tmpl w:val="6E287E80"/>
    <w:lvl w:ilvl="0" w:tplc="0415000F">
      <w:start w:val="1"/>
      <w:numFmt w:val="decimal"/>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27"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8" w15:restartNumberingAfterBreak="0">
    <w:nsid w:val="72C075D5"/>
    <w:multiLevelType w:val="hybridMultilevel"/>
    <w:tmpl w:val="1A34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A4BA4"/>
    <w:multiLevelType w:val="hybridMultilevel"/>
    <w:tmpl w:val="1F102B00"/>
    <w:lvl w:ilvl="0" w:tplc="F16E9F42">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1"/>
  </w:num>
  <w:num w:numId="2">
    <w:abstractNumId w:val="19"/>
  </w:num>
  <w:num w:numId="3">
    <w:abstractNumId w:val="17"/>
  </w:num>
  <w:num w:numId="4">
    <w:abstractNumId w:val="10"/>
  </w:num>
  <w:num w:numId="5">
    <w:abstractNumId w:val="12"/>
  </w:num>
  <w:num w:numId="6">
    <w:abstractNumId w:val="2"/>
  </w:num>
  <w:num w:numId="7">
    <w:abstractNumId w:val="27"/>
  </w:num>
  <w:num w:numId="8">
    <w:abstractNumId w:val="25"/>
  </w:num>
  <w:num w:numId="9">
    <w:abstractNumId w:val="1"/>
  </w:num>
  <w:num w:numId="10">
    <w:abstractNumId w:val="5"/>
  </w:num>
  <w:num w:numId="11">
    <w:abstractNumId w:val="20"/>
  </w:num>
  <w:num w:numId="12">
    <w:abstractNumId w:val="15"/>
  </w:num>
  <w:num w:numId="13">
    <w:abstractNumId w:val="0"/>
  </w:num>
  <w:num w:numId="14">
    <w:abstractNumId w:val="13"/>
  </w:num>
  <w:num w:numId="15">
    <w:abstractNumId w:val="3"/>
  </w:num>
  <w:num w:numId="16">
    <w:abstractNumId w:val="6"/>
  </w:num>
  <w:num w:numId="17">
    <w:abstractNumId w:val="24"/>
  </w:num>
  <w:num w:numId="18">
    <w:abstractNumId w:val="7"/>
  </w:num>
  <w:num w:numId="19">
    <w:abstractNumId w:val="11"/>
  </w:num>
  <w:num w:numId="20">
    <w:abstractNumId w:val="22"/>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26"/>
  </w:num>
  <w:num w:numId="25">
    <w:abstractNumId w:val="8"/>
  </w:num>
  <w:num w:numId="26">
    <w:abstractNumId w:val="28"/>
  </w:num>
  <w:num w:numId="27">
    <w:abstractNumId w:val="16"/>
  </w:num>
  <w:num w:numId="28">
    <w:abstractNumId w:val="9"/>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134DE"/>
    <w:rsid w:val="00020BBE"/>
    <w:rsid w:val="00026EB3"/>
    <w:rsid w:val="000409D2"/>
    <w:rsid w:val="00054AF8"/>
    <w:rsid w:val="000628F7"/>
    <w:rsid w:val="00072344"/>
    <w:rsid w:val="00084274"/>
    <w:rsid w:val="00096075"/>
    <w:rsid w:val="00097842"/>
    <w:rsid w:val="000A007E"/>
    <w:rsid w:val="000B0721"/>
    <w:rsid w:val="000C09AE"/>
    <w:rsid w:val="000C1E25"/>
    <w:rsid w:val="000D0064"/>
    <w:rsid w:val="000D37F9"/>
    <w:rsid w:val="000E0453"/>
    <w:rsid w:val="000E1411"/>
    <w:rsid w:val="000F4841"/>
    <w:rsid w:val="0010342C"/>
    <w:rsid w:val="001349C2"/>
    <w:rsid w:val="00137533"/>
    <w:rsid w:val="00142C42"/>
    <w:rsid w:val="00147662"/>
    <w:rsid w:val="00173FDA"/>
    <w:rsid w:val="001904AF"/>
    <w:rsid w:val="00196CF8"/>
    <w:rsid w:val="001A4E44"/>
    <w:rsid w:val="001E3C3B"/>
    <w:rsid w:val="001F78A0"/>
    <w:rsid w:val="00212BD2"/>
    <w:rsid w:val="002153D6"/>
    <w:rsid w:val="00217A23"/>
    <w:rsid w:val="00240926"/>
    <w:rsid w:val="00251F60"/>
    <w:rsid w:val="00270FC0"/>
    <w:rsid w:val="0027427B"/>
    <w:rsid w:val="002861B7"/>
    <w:rsid w:val="00294634"/>
    <w:rsid w:val="002B46A7"/>
    <w:rsid w:val="00300B06"/>
    <w:rsid w:val="00305ADC"/>
    <w:rsid w:val="00315DC5"/>
    <w:rsid w:val="003175C0"/>
    <w:rsid w:val="00325757"/>
    <w:rsid w:val="00342A09"/>
    <w:rsid w:val="003447AE"/>
    <w:rsid w:val="00345E5A"/>
    <w:rsid w:val="0034656E"/>
    <w:rsid w:val="00365C65"/>
    <w:rsid w:val="003700F6"/>
    <w:rsid w:val="00384552"/>
    <w:rsid w:val="0038548A"/>
    <w:rsid w:val="003C171B"/>
    <w:rsid w:val="003E109E"/>
    <w:rsid w:val="003E178C"/>
    <w:rsid w:val="003E5206"/>
    <w:rsid w:val="003F3E00"/>
    <w:rsid w:val="00400D75"/>
    <w:rsid w:val="00410235"/>
    <w:rsid w:val="00412A5F"/>
    <w:rsid w:val="00416F1D"/>
    <w:rsid w:val="004363CF"/>
    <w:rsid w:val="004428D3"/>
    <w:rsid w:val="00444A8C"/>
    <w:rsid w:val="00454E47"/>
    <w:rsid w:val="00471373"/>
    <w:rsid w:val="0047256C"/>
    <w:rsid w:val="004740BE"/>
    <w:rsid w:val="004829B6"/>
    <w:rsid w:val="004957E0"/>
    <w:rsid w:val="004C0C09"/>
    <w:rsid w:val="004C181E"/>
    <w:rsid w:val="004C4D9C"/>
    <w:rsid w:val="004C5958"/>
    <w:rsid w:val="004E43EE"/>
    <w:rsid w:val="0050070E"/>
    <w:rsid w:val="00521E31"/>
    <w:rsid w:val="00525692"/>
    <w:rsid w:val="00526361"/>
    <w:rsid w:val="00545642"/>
    <w:rsid w:val="00546D47"/>
    <w:rsid w:val="00557D7A"/>
    <w:rsid w:val="00562CAF"/>
    <w:rsid w:val="005D4EBD"/>
    <w:rsid w:val="005D5A9C"/>
    <w:rsid w:val="005E4C7C"/>
    <w:rsid w:val="006032E9"/>
    <w:rsid w:val="0061015C"/>
    <w:rsid w:val="0061351F"/>
    <w:rsid w:val="00625F60"/>
    <w:rsid w:val="0064271A"/>
    <w:rsid w:val="0065643C"/>
    <w:rsid w:val="006674B0"/>
    <w:rsid w:val="0068204F"/>
    <w:rsid w:val="006A2A83"/>
    <w:rsid w:val="006A4C56"/>
    <w:rsid w:val="006A6231"/>
    <w:rsid w:val="006A74CF"/>
    <w:rsid w:val="006B080C"/>
    <w:rsid w:val="006B4D71"/>
    <w:rsid w:val="006D5056"/>
    <w:rsid w:val="006E3E36"/>
    <w:rsid w:val="006F02C2"/>
    <w:rsid w:val="006F42C2"/>
    <w:rsid w:val="00702960"/>
    <w:rsid w:val="007054D3"/>
    <w:rsid w:val="00755DB5"/>
    <w:rsid w:val="00786586"/>
    <w:rsid w:val="00796484"/>
    <w:rsid w:val="007B0A7C"/>
    <w:rsid w:val="007D007B"/>
    <w:rsid w:val="007D5CAF"/>
    <w:rsid w:val="007F3D1C"/>
    <w:rsid w:val="00800A98"/>
    <w:rsid w:val="00807226"/>
    <w:rsid w:val="00817550"/>
    <w:rsid w:val="00817735"/>
    <w:rsid w:val="00826913"/>
    <w:rsid w:val="00836614"/>
    <w:rsid w:val="0085146C"/>
    <w:rsid w:val="008602F0"/>
    <w:rsid w:val="00860A05"/>
    <w:rsid w:val="00875713"/>
    <w:rsid w:val="00887B53"/>
    <w:rsid w:val="008A3988"/>
    <w:rsid w:val="008A7F20"/>
    <w:rsid w:val="008C79C8"/>
    <w:rsid w:val="008D22B5"/>
    <w:rsid w:val="008D659C"/>
    <w:rsid w:val="008E2F25"/>
    <w:rsid w:val="008E7A7E"/>
    <w:rsid w:val="00916AC8"/>
    <w:rsid w:val="00931B73"/>
    <w:rsid w:val="009431E1"/>
    <w:rsid w:val="00963A21"/>
    <w:rsid w:val="00971EE9"/>
    <w:rsid w:val="00982BC3"/>
    <w:rsid w:val="00982DDF"/>
    <w:rsid w:val="00984CB2"/>
    <w:rsid w:val="009A07B6"/>
    <w:rsid w:val="009A6A80"/>
    <w:rsid w:val="009B6C07"/>
    <w:rsid w:val="009D179D"/>
    <w:rsid w:val="009E0102"/>
    <w:rsid w:val="009F15D9"/>
    <w:rsid w:val="009F188E"/>
    <w:rsid w:val="009F72A2"/>
    <w:rsid w:val="009F7F78"/>
    <w:rsid w:val="00A222BF"/>
    <w:rsid w:val="00A43292"/>
    <w:rsid w:val="00A73876"/>
    <w:rsid w:val="00A7415E"/>
    <w:rsid w:val="00A91B0C"/>
    <w:rsid w:val="00AB689C"/>
    <w:rsid w:val="00AE0423"/>
    <w:rsid w:val="00B11235"/>
    <w:rsid w:val="00B119DD"/>
    <w:rsid w:val="00B14D78"/>
    <w:rsid w:val="00B314C6"/>
    <w:rsid w:val="00B41B18"/>
    <w:rsid w:val="00B41EA2"/>
    <w:rsid w:val="00B51A98"/>
    <w:rsid w:val="00B52EC0"/>
    <w:rsid w:val="00B562B9"/>
    <w:rsid w:val="00B66FEB"/>
    <w:rsid w:val="00B76E6A"/>
    <w:rsid w:val="00BA3606"/>
    <w:rsid w:val="00BC000E"/>
    <w:rsid w:val="00BE1F9A"/>
    <w:rsid w:val="00BF6DB4"/>
    <w:rsid w:val="00C10C5F"/>
    <w:rsid w:val="00C117FF"/>
    <w:rsid w:val="00C14D21"/>
    <w:rsid w:val="00C16519"/>
    <w:rsid w:val="00C21895"/>
    <w:rsid w:val="00C231A8"/>
    <w:rsid w:val="00C239F4"/>
    <w:rsid w:val="00C307C5"/>
    <w:rsid w:val="00C35F49"/>
    <w:rsid w:val="00C525D3"/>
    <w:rsid w:val="00C64661"/>
    <w:rsid w:val="00C67C1E"/>
    <w:rsid w:val="00C7065D"/>
    <w:rsid w:val="00C86F6B"/>
    <w:rsid w:val="00C87AFB"/>
    <w:rsid w:val="00C95A81"/>
    <w:rsid w:val="00CA100E"/>
    <w:rsid w:val="00CC410C"/>
    <w:rsid w:val="00CD10FA"/>
    <w:rsid w:val="00CE6222"/>
    <w:rsid w:val="00CE7217"/>
    <w:rsid w:val="00D0273D"/>
    <w:rsid w:val="00D06E74"/>
    <w:rsid w:val="00D2337A"/>
    <w:rsid w:val="00D76925"/>
    <w:rsid w:val="00D97A12"/>
    <w:rsid w:val="00DB06DD"/>
    <w:rsid w:val="00DB6ED7"/>
    <w:rsid w:val="00DB74EC"/>
    <w:rsid w:val="00DD745C"/>
    <w:rsid w:val="00DF3213"/>
    <w:rsid w:val="00E012B5"/>
    <w:rsid w:val="00E110F1"/>
    <w:rsid w:val="00E238BB"/>
    <w:rsid w:val="00E23BF9"/>
    <w:rsid w:val="00E2573B"/>
    <w:rsid w:val="00E3783E"/>
    <w:rsid w:val="00E43964"/>
    <w:rsid w:val="00E5624B"/>
    <w:rsid w:val="00E64060"/>
    <w:rsid w:val="00E73A5E"/>
    <w:rsid w:val="00E75193"/>
    <w:rsid w:val="00E760D8"/>
    <w:rsid w:val="00E92131"/>
    <w:rsid w:val="00EA0094"/>
    <w:rsid w:val="00EA7309"/>
    <w:rsid w:val="00EB07BA"/>
    <w:rsid w:val="00EC0BE6"/>
    <w:rsid w:val="00EC2B60"/>
    <w:rsid w:val="00EC6E99"/>
    <w:rsid w:val="00ED01AF"/>
    <w:rsid w:val="00ED58FF"/>
    <w:rsid w:val="00ED6970"/>
    <w:rsid w:val="00F0312C"/>
    <w:rsid w:val="00F16B48"/>
    <w:rsid w:val="00F226EA"/>
    <w:rsid w:val="00F24000"/>
    <w:rsid w:val="00F40BE3"/>
    <w:rsid w:val="00F450A5"/>
    <w:rsid w:val="00F95CB2"/>
    <w:rsid w:val="00FB2704"/>
    <w:rsid w:val="00FB4F07"/>
    <w:rsid w:val="00FC3A06"/>
    <w:rsid w:val="00FC3C23"/>
    <w:rsid w:val="00FE45F3"/>
    <w:rsid w:val="00FF4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5AC8AE"/>
  <w15:chartTrackingRefBased/>
  <w15:docId w15:val="{E67627EB-C434-4D72-B394-1654377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913"/>
    <w:pPr>
      <w:widowControl w:val="0"/>
      <w:autoSpaceDE w:val="0"/>
      <w:autoSpaceDN w:val="0"/>
      <w:adjustRightInd w:val="0"/>
    </w:pPr>
    <w:rPr>
      <w:rFonts w:ascii="Arial" w:hAnsi="Arial" w:cs="Arial"/>
    </w:rPr>
  </w:style>
  <w:style w:type="paragraph" w:styleId="Nagwek2">
    <w:name w:val="heading 2"/>
    <w:basedOn w:val="Normalny"/>
    <w:next w:val="Normalny"/>
    <w:link w:val="Nagwek2Znak"/>
    <w:unhideWhenUsed/>
    <w:qFormat/>
    <w:locked/>
    <w:rsid w:val="000A007E"/>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rPr>
  </w:style>
  <w:style w:type="paragraph" w:styleId="Tekstpodstawowy">
    <w:name w:val="Body Text"/>
    <w:basedOn w:val="Normalny"/>
    <w:rsid w:val="00251F60"/>
    <w:pPr>
      <w:tabs>
        <w:tab w:val="left" w:pos="0"/>
        <w:tab w:val="left" w:pos="6237"/>
      </w:tabs>
      <w:spacing w:after="100" w:afterAutospacing="1"/>
    </w:pPr>
  </w:style>
  <w:style w:type="character" w:styleId="Numerstrony">
    <w:name w:val="page number"/>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paragraph" w:customStyle="1" w:styleId="ZnakZnak2ZnakZnakZnakZnak">
    <w:name w:val="Znak Znak2 Znak Znak Znak Znak"/>
    <w:basedOn w:val="Normalny"/>
    <w:rsid w:val="00826913"/>
    <w:pPr>
      <w:widowControl/>
      <w:autoSpaceDE/>
      <w:autoSpaceDN/>
      <w:adjustRightInd/>
    </w:pPr>
    <w:rPr>
      <w:rFonts w:ascii="Times New Roman" w:hAnsi="Times New Roman" w:cs="Times New Roman"/>
      <w:sz w:val="24"/>
      <w:szCs w:val="24"/>
    </w:rPr>
  </w:style>
  <w:style w:type="character" w:customStyle="1" w:styleId="Nagwek2Znak">
    <w:name w:val="Nagłówek 2 Znak"/>
    <w:link w:val="Nagwek2"/>
    <w:rsid w:val="000A007E"/>
    <w:rPr>
      <w:rFonts w:ascii="Cambria" w:hAnsi="Cambria"/>
      <w:b/>
      <w:bCs/>
      <w:i/>
      <w:iCs/>
      <w:sz w:val="28"/>
      <w:szCs w:val="28"/>
    </w:rPr>
  </w:style>
  <w:style w:type="paragraph" w:styleId="Tekstprzypisudolnego">
    <w:name w:val="footnote text"/>
    <w:basedOn w:val="Normalny"/>
    <w:link w:val="TekstprzypisudolnegoZnak"/>
    <w:uiPriority w:val="99"/>
    <w:rsid w:val="000A007E"/>
  </w:style>
  <w:style w:type="character" w:customStyle="1" w:styleId="TekstprzypisudolnegoZnak">
    <w:name w:val="Tekst przypisu dolnego Znak"/>
    <w:link w:val="Tekstprzypisudolnego"/>
    <w:uiPriority w:val="99"/>
    <w:rsid w:val="000A007E"/>
    <w:rPr>
      <w:rFonts w:ascii="Arial" w:hAnsi="Arial" w:cs="Arial"/>
    </w:rPr>
  </w:style>
  <w:style w:type="character" w:styleId="Odwoanieprzypisudolnego">
    <w:name w:val="footnote reference"/>
    <w:rsid w:val="000A007E"/>
    <w:rPr>
      <w:rFonts w:cs="Times New Roman"/>
      <w:vertAlign w:val="superscript"/>
    </w:rPr>
  </w:style>
  <w:style w:type="paragraph" w:styleId="Akapitzlist">
    <w:name w:val="List Paragraph"/>
    <w:basedOn w:val="Normalny"/>
    <w:uiPriority w:val="34"/>
    <w:qFormat/>
    <w:rsid w:val="008E2F25"/>
    <w:pPr>
      <w:ind w:left="720"/>
      <w:contextualSpacing/>
    </w:pPr>
  </w:style>
  <w:style w:type="character" w:styleId="Odwoaniedokomentarza">
    <w:name w:val="annotation reference"/>
    <w:basedOn w:val="Domylnaczcionkaakapitu"/>
    <w:rsid w:val="00526361"/>
    <w:rPr>
      <w:sz w:val="16"/>
      <w:szCs w:val="16"/>
    </w:rPr>
  </w:style>
  <w:style w:type="paragraph" w:styleId="Tekstkomentarza">
    <w:name w:val="annotation text"/>
    <w:basedOn w:val="Normalny"/>
    <w:link w:val="TekstkomentarzaZnak"/>
    <w:rsid w:val="00526361"/>
  </w:style>
  <w:style w:type="character" w:customStyle="1" w:styleId="TekstkomentarzaZnak">
    <w:name w:val="Tekst komentarza Znak"/>
    <w:basedOn w:val="Domylnaczcionkaakapitu"/>
    <w:link w:val="Tekstkomentarza"/>
    <w:rsid w:val="00526361"/>
    <w:rPr>
      <w:rFonts w:ascii="Arial" w:hAnsi="Arial" w:cs="Arial"/>
    </w:rPr>
  </w:style>
  <w:style w:type="paragraph" w:styleId="Tematkomentarza">
    <w:name w:val="annotation subject"/>
    <w:basedOn w:val="Tekstkomentarza"/>
    <w:next w:val="Tekstkomentarza"/>
    <w:link w:val="TematkomentarzaZnak"/>
    <w:rsid w:val="00526361"/>
    <w:rPr>
      <w:b/>
      <w:bCs/>
    </w:rPr>
  </w:style>
  <w:style w:type="character" w:customStyle="1" w:styleId="TematkomentarzaZnak">
    <w:name w:val="Temat komentarza Znak"/>
    <w:basedOn w:val="TekstkomentarzaZnak"/>
    <w:link w:val="Tematkomentarza"/>
    <w:rsid w:val="00526361"/>
    <w:rPr>
      <w:rFonts w:ascii="Arial" w:hAnsi="Arial" w:cs="Arial"/>
      <w:b/>
      <w:bCs/>
    </w:rPr>
  </w:style>
  <w:style w:type="character" w:styleId="Odwoaniedelikatne">
    <w:name w:val="Subtle Reference"/>
    <w:basedOn w:val="Domylnaczcionkaakapitu"/>
    <w:uiPriority w:val="31"/>
    <w:qFormat/>
    <w:rsid w:val="00F16B48"/>
    <w:rPr>
      <w:smallCaps/>
      <w:color w:val="5A5A5A" w:themeColor="text1" w:themeTint="A5"/>
    </w:rPr>
  </w:style>
  <w:style w:type="character" w:customStyle="1" w:styleId="Nierozpoznanawzmianka1">
    <w:name w:val="Nierozpoznana wzmianka1"/>
    <w:basedOn w:val="Domylnaczcionkaakapitu"/>
    <w:uiPriority w:val="99"/>
    <w:semiHidden/>
    <w:unhideWhenUsed/>
    <w:rsid w:val="00E238BB"/>
    <w:rPr>
      <w:color w:val="605E5C"/>
      <w:shd w:val="clear" w:color="auto" w:fill="E1DFDD"/>
    </w:rPr>
  </w:style>
  <w:style w:type="paragraph" w:styleId="Tytu">
    <w:name w:val="Title"/>
    <w:basedOn w:val="Normalny"/>
    <w:link w:val="TytuZnak"/>
    <w:qFormat/>
    <w:locked/>
    <w:rsid w:val="00B119DD"/>
    <w:pPr>
      <w:widowControl/>
      <w:autoSpaceDE/>
      <w:autoSpaceDN/>
      <w:adjustRightInd/>
      <w:jc w:val="center"/>
      <w:outlineLvl w:val="0"/>
    </w:pPr>
    <w:rPr>
      <w:rFonts w:ascii="Times New Roman" w:hAnsi="Times New Roman" w:cs="Times New Roman"/>
      <w:b/>
      <w:sz w:val="28"/>
      <w:szCs w:val="24"/>
    </w:rPr>
  </w:style>
  <w:style w:type="character" w:customStyle="1" w:styleId="TytuZnak">
    <w:name w:val="Tytuł Znak"/>
    <w:basedOn w:val="Domylnaczcionkaakapitu"/>
    <w:link w:val="Tytu"/>
    <w:rsid w:val="00B119DD"/>
    <w:rPr>
      <w:b/>
      <w:sz w:val="28"/>
      <w:szCs w:val="24"/>
    </w:rPr>
  </w:style>
  <w:style w:type="paragraph" w:customStyle="1" w:styleId="pismalpr">
    <w:name w:val="pisma_lpr"/>
    <w:basedOn w:val="Normalny"/>
    <w:link w:val="pismalprZnak"/>
    <w:qFormat/>
    <w:rsid w:val="00365C65"/>
    <w:pPr>
      <w:widowControl/>
      <w:autoSpaceDE/>
      <w:autoSpaceDN/>
      <w:adjustRightInd/>
      <w:spacing w:line="360" w:lineRule="auto"/>
      <w:contextualSpacing/>
      <w:jc w:val="both"/>
    </w:pPr>
    <w:rPr>
      <w:rFonts w:eastAsia="Calibri" w:cs="Times New Roman"/>
      <w:sz w:val="22"/>
      <w:szCs w:val="22"/>
      <w:lang w:eastAsia="en-US"/>
    </w:rPr>
  </w:style>
  <w:style w:type="character" w:customStyle="1" w:styleId="pismalprZnak">
    <w:name w:val="pisma_lpr Znak"/>
    <w:link w:val="pismalpr"/>
    <w:rsid w:val="00365C65"/>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4172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4858</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cp:keywords/>
  <dc:description/>
  <cp:lastModifiedBy>Krzysztof Tembłowski</cp:lastModifiedBy>
  <cp:revision>3</cp:revision>
  <cp:lastPrinted>2019-08-22T08:41:00Z</cp:lastPrinted>
  <dcterms:created xsi:type="dcterms:W3CDTF">2021-02-22T13:48:00Z</dcterms:created>
  <dcterms:modified xsi:type="dcterms:W3CDTF">2021-02-22T13:53:00Z</dcterms:modified>
</cp:coreProperties>
</file>