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A6776" w14:textId="7BAE79ED" w:rsidR="00CE747C" w:rsidRDefault="00CE747C" w:rsidP="008B53A6">
      <w:pPr>
        <w:rPr>
          <w:iCs/>
          <w:color w:val="000000"/>
          <w:sz w:val="22"/>
          <w:szCs w:val="22"/>
        </w:rPr>
      </w:pPr>
      <w:bookmarkStart w:id="0" w:name="_GoBack"/>
      <w:bookmarkEnd w:id="0"/>
    </w:p>
    <w:p w14:paraId="60EFAAAD" w14:textId="77777777" w:rsidR="00C40526" w:rsidRPr="00FD69AD" w:rsidRDefault="00C40526" w:rsidP="00C40526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6573AADA" w14:textId="77777777" w:rsidR="00C40526" w:rsidRPr="00FD69AD" w:rsidRDefault="00C40526" w:rsidP="00C40526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216E5EA4" w14:textId="77777777" w:rsidR="00C40526" w:rsidRPr="00FD69AD" w:rsidRDefault="00C40526" w:rsidP="00C40526">
      <w:pPr>
        <w:jc w:val="center"/>
        <w:outlineLvl w:val="0"/>
        <w:rPr>
          <w:b/>
          <w:sz w:val="22"/>
          <w:szCs w:val="22"/>
        </w:rPr>
      </w:pPr>
    </w:p>
    <w:p w14:paraId="22316D35" w14:textId="77777777" w:rsidR="00C40526" w:rsidRPr="00FD69AD" w:rsidRDefault="00C40526" w:rsidP="00C40526">
      <w:pPr>
        <w:jc w:val="center"/>
        <w:outlineLvl w:val="0"/>
        <w:rPr>
          <w:b/>
          <w:sz w:val="22"/>
          <w:szCs w:val="22"/>
        </w:rPr>
      </w:pPr>
    </w:p>
    <w:p w14:paraId="2C2556A6" w14:textId="77777777" w:rsidR="00C40526" w:rsidRPr="00FD69AD" w:rsidRDefault="00C40526" w:rsidP="00C4052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79ED48" w14:textId="77777777" w:rsidR="00C40526" w:rsidRPr="00FD69AD" w:rsidRDefault="00C40526" w:rsidP="00C40526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7390A7DD" w14:textId="77777777" w:rsidR="00C40526" w:rsidRPr="00FD69AD" w:rsidRDefault="00C40526" w:rsidP="00C40526">
      <w:pPr>
        <w:keepNext/>
        <w:suppressAutoHyphens/>
        <w:jc w:val="both"/>
        <w:outlineLvl w:val="1"/>
        <w:rPr>
          <w:bCs/>
          <w:sz w:val="22"/>
        </w:rPr>
      </w:pPr>
    </w:p>
    <w:p w14:paraId="0F84B8C8" w14:textId="77777777" w:rsidR="00C40526" w:rsidRDefault="00C40526" w:rsidP="00C40526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40526" w:rsidRPr="006C5718" w14:paraId="18D83D35" w14:textId="77777777" w:rsidTr="006C158F">
        <w:trPr>
          <w:trHeight w:val="380"/>
        </w:trPr>
        <w:tc>
          <w:tcPr>
            <w:tcW w:w="4475" w:type="dxa"/>
          </w:tcPr>
          <w:p w14:paraId="71B18EEB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3C4CB67" w14:textId="77777777" w:rsidR="00C40526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FBBF5F9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C40526" w:rsidRPr="006C5718" w14:paraId="64A92853" w14:textId="77777777" w:rsidTr="006C158F">
        <w:trPr>
          <w:trHeight w:val="1353"/>
        </w:trPr>
        <w:tc>
          <w:tcPr>
            <w:tcW w:w="4475" w:type="dxa"/>
            <w:vAlign w:val="center"/>
          </w:tcPr>
          <w:p w14:paraId="3AB0D586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CFC4328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40526" w:rsidRPr="006C5718" w14:paraId="74D41FB8" w14:textId="77777777" w:rsidTr="006C158F">
        <w:trPr>
          <w:trHeight w:val="409"/>
        </w:trPr>
        <w:tc>
          <w:tcPr>
            <w:tcW w:w="4475" w:type="dxa"/>
          </w:tcPr>
          <w:p w14:paraId="487CED57" w14:textId="77777777" w:rsidR="00C40526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BA9FFBD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3C4ED65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8D1C27E" w14:textId="77777777" w:rsidR="00C40526" w:rsidRDefault="00C40526" w:rsidP="00C4052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40526" w:rsidRPr="009D79C0" w14:paraId="42843A34" w14:textId="77777777" w:rsidTr="006C158F">
        <w:trPr>
          <w:trHeight w:val="308"/>
        </w:trPr>
        <w:tc>
          <w:tcPr>
            <w:tcW w:w="2139" w:type="dxa"/>
          </w:tcPr>
          <w:p w14:paraId="721F1DEF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2ECC4293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D22D8D7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6CE5AF55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C40526" w:rsidRPr="009D79C0" w14:paraId="51EC0B22" w14:textId="77777777" w:rsidTr="006C158F">
        <w:trPr>
          <w:trHeight w:val="644"/>
        </w:trPr>
        <w:tc>
          <w:tcPr>
            <w:tcW w:w="2139" w:type="dxa"/>
            <w:vAlign w:val="center"/>
          </w:tcPr>
          <w:p w14:paraId="65B9AD23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F340629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29DD22B2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388CB4D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40526" w:rsidRPr="009D79C0" w14:paraId="39AE5922" w14:textId="77777777" w:rsidTr="006C158F">
        <w:trPr>
          <w:trHeight w:val="554"/>
        </w:trPr>
        <w:tc>
          <w:tcPr>
            <w:tcW w:w="2139" w:type="dxa"/>
          </w:tcPr>
          <w:p w14:paraId="67740019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6834BCBC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396997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14:paraId="179491E9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</w:tr>
      <w:tr w:rsidR="00C40526" w:rsidRPr="009D79C0" w14:paraId="13A73B37" w14:textId="77777777" w:rsidTr="006C158F">
        <w:trPr>
          <w:trHeight w:val="738"/>
        </w:trPr>
        <w:tc>
          <w:tcPr>
            <w:tcW w:w="2139" w:type="dxa"/>
            <w:vAlign w:val="center"/>
          </w:tcPr>
          <w:p w14:paraId="709E3DBF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01B3C4C6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890811F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0AB66E04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1976375" w14:textId="77777777" w:rsidR="00C40526" w:rsidRDefault="00C40526" w:rsidP="00C40526">
      <w:pPr>
        <w:widowControl w:val="0"/>
        <w:autoSpaceDE w:val="0"/>
        <w:autoSpaceDN w:val="0"/>
        <w:adjustRightInd w:val="0"/>
        <w:jc w:val="both"/>
      </w:pPr>
    </w:p>
    <w:p w14:paraId="77CF3500" w14:textId="77777777" w:rsidR="00C40526" w:rsidRPr="00FD69AD" w:rsidRDefault="00C40526" w:rsidP="00C40526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6331355D" w14:textId="77777777" w:rsidR="00C40526" w:rsidRPr="00FD69AD" w:rsidRDefault="00C40526" w:rsidP="00C4052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D90E11" w14:textId="77777777" w:rsidR="00C40526" w:rsidRDefault="00C40526" w:rsidP="00C40526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2EFDA7D9" w14:textId="77777777" w:rsidR="00C40526" w:rsidRDefault="00C40526" w:rsidP="00C40526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40526" w:rsidRPr="006C5718" w14:paraId="023850E8" w14:textId="77777777" w:rsidTr="006C158F">
        <w:trPr>
          <w:trHeight w:val="380"/>
        </w:trPr>
        <w:tc>
          <w:tcPr>
            <w:tcW w:w="4475" w:type="dxa"/>
          </w:tcPr>
          <w:p w14:paraId="541D0B78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794DDA0D" w14:textId="77777777" w:rsidR="00C40526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AB30E4C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C40526" w:rsidRPr="006C5718" w14:paraId="1E1F24F5" w14:textId="77777777" w:rsidTr="006C158F">
        <w:trPr>
          <w:trHeight w:val="1353"/>
        </w:trPr>
        <w:tc>
          <w:tcPr>
            <w:tcW w:w="4475" w:type="dxa"/>
            <w:vAlign w:val="center"/>
          </w:tcPr>
          <w:p w14:paraId="458478D9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061CE8E4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40526" w:rsidRPr="006C5718" w14:paraId="099CD1BD" w14:textId="77777777" w:rsidTr="006C158F">
        <w:trPr>
          <w:trHeight w:val="409"/>
        </w:trPr>
        <w:tc>
          <w:tcPr>
            <w:tcW w:w="4475" w:type="dxa"/>
          </w:tcPr>
          <w:p w14:paraId="2BD99256" w14:textId="77777777" w:rsidR="00C40526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54CFC415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1A24779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026FEE6" w14:textId="77777777" w:rsidR="00C40526" w:rsidRDefault="00C40526" w:rsidP="00C4052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40526" w:rsidRPr="009D79C0" w14:paraId="0779C8B9" w14:textId="77777777" w:rsidTr="006C158F">
        <w:trPr>
          <w:trHeight w:val="308"/>
        </w:trPr>
        <w:tc>
          <w:tcPr>
            <w:tcW w:w="2139" w:type="dxa"/>
          </w:tcPr>
          <w:p w14:paraId="530DA315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D363B30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3489831E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1A77F835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C40526" w:rsidRPr="009D79C0" w14:paraId="31ACD33B" w14:textId="77777777" w:rsidTr="006C158F">
        <w:trPr>
          <w:trHeight w:val="644"/>
        </w:trPr>
        <w:tc>
          <w:tcPr>
            <w:tcW w:w="2139" w:type="dxa"/>
            <w:vAlign w:val="center"/>
          </w:tcPr>
          <w:p w14:paraId="66160EE9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7746F933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8D323B1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570D3B67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40526" w:rsidRPr="009D79C0" w14:paraId="003D186E" w14:textId="77777777" w:rsidTr="006C158F">
        <w:trPr>
          <w:trHeight w:val="554"/>
        </w:trPr>
        <w:tc>
          <w:tcPr>
            <w:tcW w:w="2139" w:type="dxa"/>
          </w:tcPr>
          <w:p w14:paraId="4E305F17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30BCDB56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58372DE2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14:paraId="57E8276B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</w:tr>
      <w:tr w:rsidR="00C40526" w:rsidRPr="009D79C0" w14:paraId="1998F900" w14:textId="77777777" w:rsidTr="006C158F">
        <w:trPr>
          <w:trHeight w:val="738"/>
        </w:trPr>
        <w:tc>
          <w:tcPr>
            <w:tcW w:w="2139" w:type="dxa"/>
            <w:vAlign w:val="center"/>
          </w:tcPr>
          <w:p w14:paraId="42DEDE4C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7B02D523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36B78B8A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A70EF4C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C9525EE" w14:textId="77777777" w:rsidR="00C40526" w:rsidRPr="00FD69AD" w:rsidRDefault="00C40526" w:rsidP="00C4052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20DCE664" w14:textId="77777777" w:rsidR="00C40526" w:rsidRDefault="00C40526" w:rsidP="00C4052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557F5661" w14:textId="77777777" w:rsidR="00C40526" w:rsidRPr="00FD69AD" w:rsidRDefault="00C40526" w:rsidP="00C4052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40526" w:rsidRPr="006C5718" w14:paraId="0DE796E9" w14:textId="77777777" w:rsidTr="006C158F">
        <w:trPr>
          <w:trHeight w:val="380"/>
        </w:trPr>
        <w:tc>
          <w:tcPr>
            <w:tcW w:w="4475" w:type="dxa"/>
          </w:tcPr>
          <w:p w14:paraId="1121AF18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446D5C1" w14:textId="77777777" w:rsidR="00C40526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C832322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C40526" w:rsidRPr="006C5718" w14:paraId="32886015" w14:textId="77777777" w:rsidTr="006C158F">
        <w:trPr>
          <w:trHeight w:val="1353"/>
        </w:trPr>
        <w:tc>
          <w:tcPr>
            <w:tcW w:w="4475" w:type="dxa"/>
            <w:vAlign w:val="center"/>
          </w:tcPr>
          <w:p w14:paraId="08952E08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5E13A406" w14:textId="77777777" w:rsidR="00C40526" w:rsidRPr="006C5718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40526" w:rsidRPr="006C5718" w14:paraId="61B65C30" w14:textId="77777777" w:rsidTr="006C158F">
        <w:trPr>
          <w:trHeight w:val="409"/>
        </w:trPr>
        <w:tc>
          <w:tcPr>
            <w:tcW w:w="4475" w:type="dxa"/>
          </w:tcPr>
          <w:p w14:paraId="34DAE0AB" w14:textId="77777777" w:rsidR="00C40526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BE9CE32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63983857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BFB7D92" w14:textId="77777777" w:rsidR="00C40526" w:rsidRDefault="00C40526" w:rsidP="00C40526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40526" w:rsidRPr="009D79C0" w14:paraId="1B9179E1" w14:textId="77777777" w:rsidTr="006C158F">
        <w:trPr>
          <w:trHeight w:val="308"/>
        </w:trPr>
        <w:tc>
          <w:tcPr>
            <w:tcW w:w="2139" w:type="dxa"/>
          </w:tcPr>
          <w:p w14:paraId="6A0D2599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15685D70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FD55905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16C4EBA9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C40526" w:rsidRPr="009D79C0" w14:paraId="0900D07A" w14:textId="77777777" w:rsidTr="006C158F">
        <w:trPr>
          <w:trHeight w:val="644"/>
        </w:trPr>
        <w:tc>
          <w:tcPr>
            <w:tcW w:w="2139" w:type="dxa"/>
            <w:vAlign w:val="center"/>
          </w:tcPr>
          <w:p w14:paraId="36FD6B28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3049CC6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52FF1718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1F25D248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40526" w:rsidRPr="009D79C0" w14:paraId="6537DEB3" w14:textId="77777777" w:rsidTr="006C158F">
        <w:trPr>
          <w:trHeight w:val="554"/>
        </w:trPr>
        <w:tc>
          <w:tcPr>
            <w:tcW w:w="2139" w:type="dxa"/>
          </w:tcPr>
          <w:p w14:paraId="7F4A9442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6B26B42A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46DAA9C4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F9D71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40526" w:rsidRPr="009D79C0" w14:paraId="79736615" w14:textId="77777777" w:rsidTr="006C158F">
        <w:trPr>
          <w:trHeight w:val="738"/>
        </w:trPr>
        <w:tc>
          <w:tcPr>
            <w:tcW w:w="2139" w:type="dxa"/>
            <w:vAlign w:val="center"/>
          </w:tcPr>
          <w:p w14:paraId="2B677363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AC26832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4F2407BA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941F0" w14:textId="77777777" w:rsidR="00C40526" w:rsidRPr="009D79C0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B2021EC" w14:textId="77777777" w:rsidR="00C40526" w:rsidRPr="00FD69AD" w:rsidRDefault="00C40526" w:rsidP="00C4052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7AC242F5" w14:textId="77777777" w:rsidR="00C40526" w:rsidRPr="00C05AA3" w:rsidRDefault="00C40526" w:rsidP="00C40526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98FA43F" w14:textId="77777777" w:rsidR="00C40526" w:rsidRPr="00FD69AD" w:rsidRDefault="00C40526" w:rsidP="00C40526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669CC672" w14:textId="77777777" w:rsidR="00C40526" w:rsidRPr="00C05AA3" w:rsidRDefault="00C40526" w:rsidP="00C40526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C40526" w:rsidRPr="009D79C0" w14:paraId="03F7638A" w14:textId="77777777" w:rsidTr="006C158F">
        <w:trPr>
          <w:trHeight w:val="521"/>
        </w:trPr>
        <w:tc>
          <w:tcPr>
            <w:tcW w:w="3613" w:type="dxa"/>
            <w:vAlign w:val="center"/>
          </w:tcPr>
          <w:p w14:paraId="27760125" w14:textId="77777777" w:rsidR="00C40526" w:rsidRPr="006F75B7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7516BA56" w14:textId="77777777" w:rsidR="00C40526" w:rsidRPr="006F75B7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40526" w:rsidRPr="009D79C0" w14:paraId="4E7AB65D" w14:textId="77777777" w:rsidTr="006C158F">
        <w:trPr>
          <w:trHeight w:val="521"/>
        </w:trPr>
        <w:tc>
          <w:tcPr>
            <w:tcW w:w="3613" w:type="dxa"/>
            <w:vAlign w:val="center"/>
          </w:tcPr>
          <w:p w14:paraId="44B266FF" w14:textId="77777777" w:rsidR="00C40526" w:rsidRPr="006F75B7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0B261184" w14:textId="77777777" w:rsidR="00C40526" w:rsidRPr="006F75B7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40526" w:rsidRPr="009D79C0" w14:paraId="1244BB77" w14:textId="77777777" w:rsidTr="006C158F">
        <w:trPr>
          <w:trHeight w:val="521"/>
        </w:trPr>
        <w:tc>
          <w:tcPr>
            <w:tcW w:w="3613" w:type="dxa"/>
            <w:vAlign w:val="center"/>
          </w:tcPr>
          <w:p w14:paraId="54B2FD94" w14:textId="77777777" w:rsidR="00C40526" w:rsidRPr="006F75B7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71B6F0E7" w14:textId="77777777" w:rsidR="00C40526" w:rsidRPr="006F75B7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40526" w:rsidRPr="009D79C0" w14:paraId="716D4BA5" w14:textId="77777777" w:rsidTr="006C158F">
        <w:trPr>
          <w:trHeight w:val="521"/>
        </w:trPr>
        <w:tc>
          <w:tcPr>
            <w:tcW w:w="3613" w:type="dxa"/>
            <w:vAlign w:val="center"/>
          </w:tcPr>
          <w:p w14:paraId="71D88D48" w14:textId="77777777" w:rsidR="00C40526" w:rsidRPr="006F75B7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14:paraId="1BB1072F" w14:textId="77777777" w:rsidR="00C40526" w:rsidRPr="006F75B7" w:rsidRDefault="00C40526" w:rsidP="006C15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8FBF447" w14:textId="77777777" w:rsidR="00C40526" w:rsidRPr="00FD69AD" w:rsidRDefault="00C40526" w:rsidP="00C40526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14:paraId="44D6FAAB" w14:textId="77777777" w:rsidR="00C40526" w:rsidRDefault="00C40526" w:rsidP="00C405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65B58C7" w14:textId="77777777" w:rsidR="00C40526" w:rsidRPr="00FD69AD" w:rsidRDefault="00C40526" w:rsidP="00C40526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lastRenderedPageBreak/>
        <w:t>PRZEDMIOT OFERTY</w:t>
      </w:r>
    </w:p>
    <w:p w14:paraId="796977EC" w14:textId="3E686693" w:rsidR="00C40526" w:rsidRPr="006F75B7" w:rsidRDefault="00C40526" w:rsidP="00C40526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="00B40A26" w:rsidRPr="00B40A26">
        <w:rPr>
          <w:b/>
          <w:sz w:val="22"/>
          <w:szCs w:val="22"/>
        </w:rPr>
        <w:t>Wykonanie inspekcji HSI (Hot Section Inspection) silników typu PT6A-66 o numerach seryjnych PCE-RK0104 oraz PCE-RK0103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</w:t>
      </w:r>
      <w:r w:rsidR="00842BBD">
        <w:rPr>
          <w:bCs/>
          <w:sz w:val="22"/>
          <w:szCs w:val="22"/>
        </w:rPr>
        <w:br/>
      </w:r>
      <w:r w:rsidRPr="006F75B7">
        <w:rPr>
          <w:bCs/>
          <w:sz w:val="22"/>
          <w:szCs w:val="22"/>
        </w:rPr>
        <w:t xml:space="preserve">– nr postępowania </w:t>
      </w:r>
      <w:r w:rsidR="00842BBD">
        <w:rPr>
          <w:b/>
          <w:bCs/>
          <w:sz w:val="22"/>
          <w:szCs w:val="22"/>
        </w:rPr>
        <w:t>ZP/2/I/2021</w:t>
      </w:r>
      <w:r w:rsidRPr="006F75B7">
        <w:rPr>
          <w:bCs/>
          <w:sz w:val="22"/>
          <w:szCs w:val="22"/>
        </w:rPr>
        <w:t xml:space="preserve">, my podpisani składamy ofertę w </w:t>
      </w:r>
      <w:r w:rsidR="00A022C9">
        <w:rPr>
          <w:bCs/>
          <w:sz w:val="22"/>
          <w:szCs w:val="22"/>
        </w:rPr>
        <w:t>przedmiotowym postępowaniu</w:t>
      </w:r>
      <w:r w:rsidRPr="006F75B7">
        <w:rPr>
          <w:bCs/>
          <w:sz w:val="22"/>
          <w:szCs w:val="22"/>
        </w:rPr>
        <w:t xml:space="preserve"> i:</w:t>
      </w:r>
    </w:p>
    <w:p w14:paraId="5E2A8A53" w14:textId="77777777" w:rsidR="00C40526" w:rsidRPr="00FD69AD" w:rsidRDefault="00C40526" w:rsidP="00C405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097A15" w14:textId="77777777" w:rsidR="00C40526" w:rsidRPr="00FD69AD" w:rsidRDefault="00C40526" w:rsidP="00C40526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Pr="00FD69AD">
        <w:rPr>
          <w:bCs/>
          <w:sz w:val="22"/>
          <w:szCs w:val="22"/>
        </w:rPr>
        <w:t>:</w:t>
      </w:r>
    </w:p>
    <w:p w14:paraId="039D28A3" w14:textId="77777777" w:rsidR="00C40526" w:rsidRDefault="00C40526" w:rsidP="00C40526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3F2CA0C0" w14:textId="08EFC2E6" w:rsidR="00C40526" w:rsidRPr="00D73D6A" w:rsidRDefault="00C40526" w:rsidP="00C40526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807B9" w:rsidRPr="00D73D6A">
        <w:rPr>
          <w:sz w:val="22"/>
          <w:szCs w:val="22"/>
        </w:rPr>
        <w:t>*</w:t>
      </w:r>
      <w:r w:rsidRPr="00D73D6A">
        <w:rPr>
          <w:sz w:val="22"/>
          <w:szCs w:val="22"/>
        </w:rPr>
        <w:t xml:space="preserve"> ……………………. PLN/EURO/USD</w:t>
      </w:r>
      <w:r w:rsidR="002807B9" w:rsidRPr="00D73D6A">
        <w:rPr>
          <w:sz w:val="22"/>
          <w:szCs w:val="22"/>
        </w:rPr>
        <w:t>**</w:t>
      </w:r>
      <w:r>
        <w:rPr>
          <w:sz w:val="22"/>
          <w:szCs w:val="22"/>
        </w:rPr>
        <w:t>,</w:t>
      </w:r>
      <w:r w:rsidR="002807B9">
        <w:rPr>
          <w:sz w:val="22"/>
          <w:szCs w:val="22"/>
        </w:rPr>
        <w:t xml:space="preserve"> </w:t>
      </w:r>
      <w:r w:rsidRPr="00D73D6A">
        <w:rPr>
          <w:sz w:val="22"/>
          <w:szCs w:val="22"/>
        </w:rPr>
        <w:t xml:space="preserve">zgodnie z </w:t>
      </w:r>
      <w:r>
        <w:rPr>
          <w:sz w:val="22"/>
          <w:szCs w:val="22"/>
        </w:rPr>
        <w:t>F</w:t>
      </w:r>
      <w:r w:rsidRPr="00D73D6A">
        <w:rPr>
          <w:sz w:val="22"/>
          <w:szCs w:val="22"/>
        </w:rPr>
        <w:t>ormularzem cenowym</w:t>
      </w:r>
      <w:r>
        <w:rPr>
          <w:sz w:val="22"/>
          <w:szCs w:val="22"/>
        </w:rPr>
        <w:t xml:space="preserve"> stanowiącym załącznik do niniejszej oferty.</w:t>
      </w:r>
    </w:p>
    <w:p w14:paraId="2E1FADAF" w14:textId="77777777" w:rsidR="00C40526" w:rsidRDefault="00C40526" w:rsidP="00C40526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14:paraId="1056D470" w14:textId="2DB1A1FD" w:rsidR="00C40526" w:rsidRPr="00D73D6A" w:rsidRDefault="00C40526" w:rsidP="002807B9">
      <w:pPr>
        <w:ind w:left="709" w:hanging="283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 - </w:t>
      </w:r>
      <w:r w:rsidR="002807B9">
        <w:rPr>
          <w:i/>
          <w:snapToGrid w:val="0"/>
          <w:sz w:val="20"/>
        </w:rPr>
        <w:t>c</w:t>
      </w:r>
      <w:r w:rsidR="002807B9" w:rsidRPr="00C31F4F">
        <w:rPr>
          <w:i/>
          <w:snapToGrid w:val="0"/>
          <w:sz w:val="20"/>
        </w:rPr>
        <w:t xml:space="preserve">ena w przypadku Wykonawców nie mających siedziby lub miejsca zamieszkania i nie będących czynnym płatnikiem podatku VAT na terytorium Rzeczypospolitej Polskiej jest ceną netto, (nie uwzględniającą podatku od towarów i usług  obowiązującego w </w:t>
      </w:r>
      <w:r w:rsidR="002807B9">
        <w:rPr>
          <w:i/>
          <w:snapToGrid w:val="0"/>
          <w:sz w:val="20"/>
        </w:rPr>
        <w:t>RP)</w:t>
      </w:r>
    </w:p>
    <w:p w14:paraId="6E209990" w14:textId="43237DDF" w:rsidR="00C40526" w:rsidRPr="00D73D6A" w:rsidRDefault="00C40526" w:rsidP="00C40526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</w:t>
      </w:r>
      <w:r w:rsidR="002807B9" w:rsidRPr="00D73D6A">
        <w:rPr>
          <w:i/>
          <w:snapToGrid w:val="0"/>
          <w:sz w:val="20"/>
        </w:rPr>
        <w:t>niepotrzebne skreślić</w:t>
      </w:r>
    </w:p>
    <w:p w14:paraId="73B01116" w14:textId="77777777" w:rsidR="00C40526" w:rsidRPr="00D73D6A" w:rsidRDefault="00C40526" w:rsidP="00C40526">
      <w:pPr>
        <w:shd w:val="clear" w:color="auto" w:fill="FFFFFF"/>
        <w:suppressAutoHyphens/>
        <w:spacing w:after="60" w:line="256" w:lineRule="auto"/>
        <w:jc w:val="both"/>
      </w:pPr>
    </w:p>
    <w:p w14:paraId="10157EA6" w14:textId="18A24CC1" w:rsidR="00B40A26" w:rsidRPr="005F172C" w:rsidRDefault="008407DB" w:rsidP="008407DB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outlineLvl w:val="1"/>
        <w:rPr>
          <w:b/>
          <w:bCs/>
          <w:snapToGrid w:val="0"/>
          <w:sz w:val="22"/>
          <w:szCs w:val="22"/>
        </w:rPr>
      </w:pPr>
      <w:r w:rsidRPr="005F172C">
        <w:rPr>
          <w:b/>
          <w:sz w:val="22"/>
          <w:szCs w:val="22"/>
        </w:rPr>
        <w:t xml:space="preserve">Oświadczamy, że </w:t>
      </w:r>
      <w:r w:rsidRPr="005F172C">
        <w:rPr>
          <w:rStyle w:val="hps"/>
          <w:b/>
          <w:sz w:val="22"/>
          <w:szCs w:val="22"/>
        </w:rPr>
        <w:t>realizacja przez Organizację Obsługową przedmiotu z</w:t>
      </w:r>
      <w:r w:rsidR="005F172C" w:rsidRPr="005F172C">
        <w:rPr>
          <w:rStyle w:val="hps"/>
          <w:b/>
          <w:sz w:val="22"/>
          <w:szCs w:val="22"/>
        </w:rPr>
        <w:t xml:space="preserve">amówienia nastąpi </w:t>
      </w:r>
      <w:r w:rsidR="005F172C" w:rsidRPr="005F172C">
        <w:rPr>
          <w:rStyle w:val="hps"/>
          <w:b/>
          <w:sz w:val="22"/>
          <w:szCs w:val="22"/>
        </w:rPr>
        <w:br/>
        <w:t>w terminie:*</w:t>
      </w:r>
    </w:p>
    <w:p w14:paraId="675B93F7" w14:textId="5D403159" w:rsidR="002807B9" w:rsidRPr="005F172C" w:rsidRDefault="002807B9" w:rsidP="008407DB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rStyle w:val="hps"/>
          <w:sz w:val="22"/>
          <w:szCs w:val="22"/>
        </w:rPr>
      </w:pPr>
    </w:p>
    <w:p w14:paraId="3A63C2CA" w14:textId="5D9DB3CA" w:rsidR="005F172C" w:rsidRPr="005F172C" w:rsidRDefault="005F172C" w:rsidP="005F172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60"/>
        <w:ind w:left="709" w:hanging="425"/>
        <w:jc w:val="both"/>
        <w:rPr>
          <w:sz w:val="22"/>
          <w:szCs w:val="22"/>
        </w:rPr>
      </w:pPr>
      <w:r w:rsidRPr="005F172C">
        <w:rPr>
          <w:sz w:val="22"/>
          <w:szCs w:val="22"/>
        </w:rPr>
        <w:t xml:space="preserve">do 20 dni roboczych licząc od dnia przekazania silników do inspekcji HSI </w:t>
      </w:r>
      <w:r w:rsidRPr="005F172C">
        <w:rPr>
          <w:sz w:val="22"/>
          <w:szCs w:val="22"/>
        </w:rPr>
        <w:br/>
        <w:t>– 0 pkt w kryterium oceny ofert;</w:t>
      </w:r>
    </w:p>
    <w:p w14:paraId="203489A4" w14:textId="2857C716" w:rsidR="005F172C" w:rsidRPr="005F172C" w:rsidRDefault="005F172C" w:rsidP="005F172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60"/>
        <w:ind w:left="709" w:hanging="425"/>
        <w:jc w:val="both"/>
        <w:rPr>
          <w:sz w:val="22"/>
          <w:szCs w:val="22"/>
        </w:rPr>
      </w:pPr>
      <w:r w:rsidRPr="005F172C">
        <w:rPr>
          <w:sz w:val="22"/>
          <w:szCs w:val="22"/>
        </w:rPr>
        <w:t xml:space="preserve">do 15 dni roboczych licząc od dnia przekazania silników do inspekcji HSI </w:t>
      </w:r>
      <w:r w:rsidRPr="005F172C">
        <w:rPr>
          <w:sz w:val="22"/>
          <w:szCs w:val="22"/>
        </w:rPr>
        <w:br/>
        <w:t>– 11 pkt w kryterium oceny ofert;</w:t>
      </w:r>
    </w:p>
    <w:p w14:paraId="1A910C48" w14:textId="2C56B044" w:rsidR="005F172C" w:rsidRPr="005F172C" w:rsidRDefault="005F172C" w:rsidP="005F172C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60"/>
        <w:ind w:left="709" w:hanging="425"/>
        <w:jc w:val="both"/>
        <w:rPr>
          <w:sz w:val="22"/>
          <w:szCs w:val="22"/>
        </w:rPr>
      </w:pPr>
      <w:r w:rsidRPr="005F172C">
        <w:rPr>
          <w:sz w:val="22"/>
          <w:szCs w:val="22"/>
        </w:rPr>
        <w:t xml:space="preserve">do 10 dni roboczych licząc od dnia przekazania silników do inspekcji HSI </w:t>
      </w:r>
      <w:r w:rsidRPr="005F172C">
        <w:rPr>
          <w:sz w:val="22"/>
          <w:szCs w:val="22"/>
        </w:rPr>
        <w:br/>
        <w:t>– 22 pkt w kryterium oceny ofert.</w:t>
      </w:r>
    </w:p>
    <w:p w14:paraId="5CEF2A6F" w14:textId="6E320CE2" w:rsidR="005F172C" w:rsidRPr="005F172C" w:rsidRDefault="005F172C" w:rsidP="005F172C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rStyle w:val="hps"/>
          <w:sz w:val="22"/>
          <w:szCs w:val="22"/>
        </w:rPr>
      </w:pPr>
    </w:p>
    <w:p w14:paraId="4BD40ADB" w14:textId="6E2F5A3F" w:rsidR="008407DB" w:rsidRPr="002D3C01" w:rsidRDefault="002807B9" w:rsidP="008407DB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rStyle w:val="hps"/>
          <w:b/>
          <w:sz w:val="22"/>
          <w:szCs w:val="22"/>
        </w:rPr>
      </w:pPr>
      <w:r w:rsidRPr="005F172C">
        <w:rPr>
          <w:rStyle w:val="hps"/>
          <w:b/>
          <w:sz w:val="20"/>
          <w:szCs w:val="22"/>
        </w:rPr>
        <w:t>*</w:t>
      </w:r>
      <w:r w:rsidR="005F172C" w:rsidRPr="005F172C">
        <w:rPr>
          <w:i/>
          <w:sz w:val="20"/>
          <w:szCs w:val="22"/>
        </w:rPr>
        <w:t xml:space="preserve"> brak zaznaczenia</w:t>
      </w:r>
      <w:r w:rsidRPr="005F172C">
        <w:rPr>
          <w:i/>
          <w:sz w:val="20"/>
          <w:szCs w:val="22"/>
        </w:rPr>
        <w:t xml:space="preserve"> przez Wykonawcę </w:t>
      </w:r>
      <w:r w:rsidR="002D3C01">
        <w:rPr>
          <w:i/>
          <w:sz w:val="20"/>
          <w:szCs w:val="22"/>
        </w:rPr>
        <w:t>żadnej z odpowiedzi</w:t>
      </w:r>
      <w:r w:rsidRPr="005F172C">
        <w:rPr>
          <w:i/>
          <w:sz w:val="20"/>
          <w:szCs w:val="22"/>
        </w:rPr>
        <w:t xml:space="preserve"> oznacza, że realizacj</w:t>
      </w:r>
      <w:r w:rsidR="002D3C01">
        <w:rPr>
          <w:i/>
          <w:sz w:val="20"/>
          <w:szCs w:val="22"/>
        </w:rPr>
        <w:t xml:space="preserve">a przedmiot zamówienia nastąpi </w:t>
      </w:r>
      <w:r w:rsidRPr="005F172C">
        <w:rPr>
          <w:i/>
          <w:sz w:val="20"/>
          <w:szCs w:val="22"/>
        </w:rPr>
        <w:t>w terminie wymaganym przez Za</w:t>
      </w:r>
      <w:r w:rsidRPr="002D3C01">
        <w:rPr>
          <w:i/>
          <w:sz w:val="20"/>
          <w:szCs w:val="20"/>
        </w:rPr>
        <w:t>mawiającego</w:t>
      </w:r>
      <w:r w:rsidR="002D3C01" w:rsidRPr="002D3C01">
        <w:rPr>
          <w:i/>
          <w:sz w:val="20"/>
          <w:szCs w:val="20"/>
        </w:rPr>
        <w:t xml:space="preserve"> tj. do 20 dni roboczych licząc od dnia przekazania silników</w:t>
      </w:r>
      <w:r w:rsidR="002D3C01">
        <w:rPr>
          <w:i/>
          <w:sz w:val="20"/>
          <w:szCs w:val="20"/>
        </w:rPr>
        <w:t xml:space="preserve"> </w:t>
      </w:r>
      <w:r w:rsidR="002D3C01" w:rsidRPr="002D3C01">
        <w:rPr>
          <w:i/>
          <w:sz w:val="20"/>
          <w:szCs w:val="20"/>
        </w:rPr>
        <w:t>do inspekcji HSI</w:t>
      </w:r>
    </w:p>
    <w:p w14:paraId="3AB4B5F6" w14:textId="77777777" w:rsidR="002807B9" w:rsidRPr="002D3C01" w:rsidRDefault="002807B9" w:rsidP="008407DB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/>
          <w:bCs/>
          <w:snapToGrid w:val="0"/>
          <w:sz w:val="22"/>
          <w:szCs w:val="22"/>
        </w:rPr>
      </w:pPr>
    </w:p>
    <w:p w14:paraId="53D45E9C" w14:textId="39206AEC" w:rsidR="008407DB" w:rsidRPr="008407DB" w:rsidRDefault="008407DB" w:rsidP="008407DB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8407DB">
        <w:rPr>
          <w:b/>
          <w:sz w:val="22"/>
          <w:szCs w:val="22"/>
        </w:rPr>
        <w:t>Oświadczamy, że udzielamy gwarancji:*</w:t>
      </w:r>
    </w:p>
    <w:p w14:paraId="153E5799" w14:textId="77777777" w:rsidR="008407DB" w:rsidRPr="003B4D80" w:rsidRDefault="008407DB" w:rsidP="008407DB">
      <w:pPr>
        <w:suppressAutoHyphens/>
        <w:jc w:val="both"/>
        <w:rPr>
          <w:b/>
          <w:sz w:val="22"/>
          <w:szCs w:val="22"/>
        </w:rPr>
      </w:pPr>
    </w:p>
    <w:p w14:paraId="13B342A8" w14:textId="77777777" w:rsidR="008407DB" w:rsidRPr="008407DB" w:rsidRDefault="008407DB" w:rsidP="008407DB">
      <w:pPr>
        <w:pStyle w:val="Podtytu"/>
        <w:widowControl w:val="0"/>
        <w:numPr>
          <w:ilvl w:val="1"/>
          <w:numId w:val="46"/>
        </w:numPr>
        <w:tabs>
          <w:tab w:val="clear" w:pos="1440"/>
          <w:tab w:val="left" w:pos="0"/>
          <w:tab w:val="num" w:pos="851"/>
          <w:tab w:val="right" w:leader="dot" w:pos="3969"/>
          <w:tab w:val="right" w:leader="dot" w:pos="7938"/>
        </w:tabs>
        <w:autoSpaceDE w:val="0"/>
        <w:autoSpaceDN w:val="0"/>
        <w:adjustRightInd w:val="0"/>
        <w:spacing w:after="120"/>
        <w:ind w:left="851" w:hanging="425"/>
        <w:jc w:val="both"/>
        <w:rPr>
          <w:rStyle w:val="hps"/>
          <w:rFonts w:ascii="Times New Roman" w:hAnsi="Times New Roman"/>
          <w:sz w:val="22"/>
          <w:szCs w:val="22"/>
        </w:rPr>
      </w:pPr>
      <w:r w:rsidRPr="008407DB">
        <w:rPr>
          <w:rStyle w:val="hps"/>
          <w:rFonts w:ascii="Times New Roman" w:hAnsi="Times New Roman"/>
          <w:sz w:val="22"/>
          <w:szCs w:val="22"/>
        </w:rPr>
        <w:t xml:space="preserve">na czynności obsługowe  wykonane na silnikach w ilości …………… (nie mniej niż 420) godzin lotu lub …………… (nie mniej niż 540) cykli silnika lub …………… (nie mniej niż 12) miesięcy eksploatacji, liczonych od daty przekazania silników Zamawiającemu, w zależności od tego, co nastąpi wcześniej. </w:t>
      </w:r>
    </w:p>
    <w:p w14:paraId="5F10D1BD" w14:textId="77777777" w:rsidR="008407DB" w:rsidRPr="008407DB" w:rsidRDefault="008407DB" w:rsidP="008407DB">
      <w:pPr>
        <w:pStyle w:val="Podtytu"/>
        <w:widowControl w:val="0"/>
        <w:numPr>
          <w:ilvl w:val="1"/>
          <w:numId w:val="46"/>
        </w:numPr>
        <w:tabs>
          <w:tab w:val="clear" w:pos="1440"/>
          <w:tab w:val="left" w:pos="0"/>
          <w:tab w:val="num" w:pos="851"/>
          <w:tab w:val="right" w:leader="dot" w:pos="3969"/>
          <w:tab w:val="right" w:leader="dot" w:pos="7938"/>
        </w:tabs>
        <w:autoSpaceDE w:val="0"/>
        <w:autoSpaceDN w:val="0"/>
        <w:adjustRightInd w:val="0"/>
        <w:spacing w:after="120"/>
        <w:ind w:left="851" w:hanging="425"/>
        <w:jc w:val="both"/>
        <w:rPr>
          <w:rStyle w:val="Pogrubienie"/>
          <w:rFonts w:ascii="Times New Roman" w:hAnsi="Times New Roman"/>
          <w:b w:val="0"/>
          <w:bCs/>
          <w:sz w:val="22"/>
          <w:szCs w:val="22"/>
        </w:rPr>
      </w:pPr>
      <w:r w:rsidRPr="008407DB">
        <w:rPr>
          <w:rStyle w:val="Pogrubienie"/>
          <w:rFonts w:ascii="Times New Roman" w:hAnsi="Times New Roman"/>
          <w:b w:val="0"/>
          <w:sz w:val="22"/>
          <w:szCs w:val="22"/>
        </w:rPr>
        <w:t xml:space="preserve">na zamontowane części fabrycznie nowe – …………… </w:t>
      </w:r>
      <w:r w:rsidRPr="008407DB">
        <w:rPr>
          <w:rStyle w:val="hps"/>
          <w:rFonts w:ascii="Times New Roman" w:hAnsi="Times New Roman"/>
          <w:sz w:val="22"/>
          <w:szCs w:val="22"/>
        </w:rPr>
        <w:t>(nie mniej niż 420)</w:t>
      </w:r>
      <w:r w:rsidRPr="008407DB">
        <w:rPr>
          <w:rStyle w:val="Pogrubienie"/>
          <w:rFonts w:ascii="Times New Roman" w:hAnsi="Times New Roman"/>
          <w:b w:val="0"/>
          <w:sz w:val="22"/>
          <w:szCs w:val="22"/>
        </w:rPr>
        <w:t xml:space="preserve"> godzin lotu lub …………… </w:t>
      </w:r>
      <w:r w:rsidRPr="008407DB">
        <w:rPr>
          <w:rStyle w:val="hps"/>
          <w:rFonts w:ascii="Times New Roman" w:hAnsi="Times New Roman"/>
          <w:sz w:val="22"/>
          <w:szCs w:val="22"/>
        </w:rPr>
        <w:t>(nie mniej niż 540)</w:t>
      </w:r>
      <w:r w:rsidRPr="008407DB">
        <w:rPr>
          <w:rStyle w:val="Pogrubienie"/>
          <w:rFonts w:ascii="Times New Roman" w:hAnsi="Times New Roman"/>
          <w:b w:val="0"/>
          <w:sz w:val="22"/>
          <w:szCs w:val="22"/>
        </w:rPr>
        <w:t xml:space="preserve"> cykli silnika lub …………… </w:t>
      </w:r>
      <w:r w:rsidRPr="008407DB">
        <w:rPr>
          <w:rStyle w:val="hps"/>
          <w:rFonts w:ascii="Times New Roman" w:hAnsi="Times New Roman"/>
          <w:sz w:val="22"/>
          <w:szCs w:val="22"/>
        </w:rPr>
        <w:t>(nie mniej niż 12)</w:t>
      </w:r>
      <w:r w:rsidRPr="008407DB">
        <w:rPr>
          <w:rStyle w:val="Pogrubienie"/>
          <w:rFonts w:ascii="Times New Roman" w:hAnsi="Times New Roman"/>
          <w:b w:val="0"/>
          <w:sz w:val="22"/>
          <w:szCs w:val="22"/>
        </w:rPr>
        <w:t xml:space="preserve"> miesięcy eksploatacji, liczonych od daty przekazania silnika Zamawiającemu, w zależności od tego, co nastąpi wcześniej.</w:t>
      </w:r>
    </w:p>
    <w:p w14:paraId="234B2E08" w14:textId="77777777" w:rsidR="008407DB" w:rsidRPr="008407DB" w:rsidRDefault="008407DB" w:rsidP="008407DB">
      <w:pPr>
        <w:pStyle w:val="Podtytu"/>
        <w:widowControl w:val="0"/>
        <w:numPr>
          <w:ilvl w:val="1"/>
          <w:numId w:val="46"/>
        </w:numPr>
        <w:tabs>
          <w:tab w:val="clear" w:pos="1440"/>
          <w:tab w:val="left" w:pos="0"/>
          <w:tab w:val="num" w:pos="851"/>
          <w:tab w:val="right" w:leader="dot" w:pos="3969"/>
          <w:tab w:val="right" w:leader="dot" w:pos="7938"/>
        </w:tabs>
        <w:autoSpaceDE w:val="0"/>
        <w:autoSpaceDN w:val="0"/>
        <w:adjustRightInd w:val="0"/>
        <w:spacing w:after="120"/>
        <w:ind w:left="851" w:hanging="425"/>
        <w:jc w:val="both"/>
        <w:rPr>
          <w:rStyle w:val="hps"/>
          <w:rFonts w:ascii="Times New Roman" w:hAnsi="Times New Roman"/>
          <w:b/>
          <w:sz w:val="22"/>
          <w:szCs w:val="22"/>
        </w:rPr>
      </w:pPr>
      <w:r w:rsidRPr="008407DB">
        <w:rPr>
          <w:rStyle w:val="Pogrubienie"/>
          <w:rFonts w:ascii="Times New Roman" w:hAnsi="Times New Roman"/>
          <w:b w:val="0"/>
          <w:sz w:val="22"/>
          <w:szCs w:val="22"/>
        </w:rPr>
        <w:t xml:space="preserve">na zamontowane części używane i/lub wyremontowane - …………… </w:t>
      </w:r>
      <w:r w:rsidRPr="008407DB">
        <w:rPr>
          <w:rStyle w:val="hps"/>
          <w:rFonts w:ascii="Times New Roman" w:hAnsi="Times New Roman"/>
          <w:sz w:val="22"/>
          <w:szCs w:val="22"/>
        </w:rPr>
        <w:t>(nie mniej niż 420)</w:t>
      </w:r>
      <w:r w:rsidRPr="008407DB">
        <w:rPr>
          <w:rStyle w:val="Pogrubienie"/>
          <w:rFonts w:ascii="Times New Roman" w:hAnsi="Times New Roman"/>
          <w:b w:val="0"/>
          <w:sz w:val="22"/>
          <w:szCs w:val="22"/>
        </w:rPr>
        <w:t xml:space="preserve"> godzin lotu lub …………… </w:t>
      </w:r>
      <w:r w:rsidRPr="008407DB">
        <w:rPr>
          <w:rStyle w:val="hps"/>
          <w:rFonts w:ascii="Times New Roman" w:hAnsi="Times New Roman"/>
          <w:sz w:val="22"/>
          <w:szCs w:val="22"/>
        </w:rPr>
        <w:t>(nie mniej niż 540)</w:t>
      </w:r>
      <w:r w:rsidRPr="008407DB">
        <w:rPr>
          <w:rStyle w:val="Pogrubienie"/>
          <w:rFonts w:ascii="Times New Roman" w:hAnsi="Times New Roman"/>
          <w:b w:val="0"/>
          <w:sz w:val="22"/>
          <w:szCs w:val="22"/>
        </w:rPr>
        <w:t xml:space="preserve"> cykli silnika lub …………… </w:t>
      </w:r>
      <w:r w:rsidRPr="008407DB">
        <w:rPr>
          <w:rStyle w:val="hps"/>
          <w:rFonts w:ascii="Times New Roman" w:hAnsi="Times New Roman"/>
          <w:sz w:val="22"/>
          <w:szCs w:val="22"/>
        </w:rPr>
        <w:t>(nie mniej niż 12)</w:t>
      </w:r>
      <w:r w:rsidRPr="008407DB">
        <w:rPr>
          <w:rStyle w:val="Pogrubienie"/>
          <w:rFonts w:ascii="Times New Roman" w:hAnsi="Times New Roman"/>
          <w:b w:val="0"/>
          <w:sz w:val="22"/>
          <w:szCs w:val="22"/>
        </w:rPr>
        <w:t xml:space="preserve"> miesięcy eksploatacji, liczonych od daty przekazania silnika Zamawiającemu, w zależności od tego, co nastąpi wcześniej</w:t>
      </w:r>
      <w:r w:rsidRPr="008407DB">
        <w:rPr>
          <w:rStyle w:val="hps"/>
          <w:rFonts w:ascii="Times New Roman" w:hAnsi="Times New Roman"/>
          <w:b/>
          <w:sz w:val="22"/>
          <w:szCs w:val="22"/>
        </w:rPr>
        <w:t xml:space="preserve">. </w:t>
      </w:r>
    </w:p>
    <w:p w14:paraId="1631B1BD" w14:textId="77777777" w:rsidR="008407DB" w:rsidRPr="008407DB" w:rsidRDefault="008407DB" w:rsidP="008407DB">
      <w:pPr>
        <w:shd w:val="clear" w:color="auto" w:fill="FFFFFF"/>
        <w:tabs>
          <w:tab w:val="left" w:pos="3040"/>
        </w:tabs>
        <w:jc w:val="both"/>
        <w:rPr>
          <w:i/>
          <w:sz w:val="22"/>
          <w:szCs w:val="22"/>
        </w:rPr>
      </w:pPr>
    </w:p>
    <w:p w14:paraId="0B7C686B" w14:textId="77777777" w:rsidR="008407DB" w:rsidRPr="002807B9" w:rsidRDefault="008407DB" w:rsidP="008407DB">
      <w:pPr>
        <w:ind w:left="567"/>
        <w:jc w:val="both"/>
        <w:rPr>
          <w:i/>
          <w:sz w:val="20"/>
          <w:szCs w:val="22"/>
        </w:rPr>
      </w:pPr>
      <w:r w:rsidRPr="002807B9">
        <w:rPr>
          <w:i/>
          <w:sz w:val="20"/>
          <w:szCs w:val="22"/>
        </w:rPr>
        <w:t>* brak uzupełnienia/skreślenia przez Wykonawcę tej pozycji oznacza, że przedmiot zamówienia objęty jest minimalnym okresem gwarancji.</w:t>
      </w:r>
    </w:p>
    <w:p w14:paraId="504D0B8D" w14:textId="064BDFA5" w:rsidR="008407DB" w:rsidRPr="008407DB" w:rsidRDefault="008407DB" w:rsidP="008407DB">
      <w:pPr>
        <w:keepNext/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</w:p>
    <w:p w14:paraId="47B81F5D" w14:textId="0339826C" w:rsidR="00C40526" w:rsidRPr="00FD69AD" w:rsidRDefault="00C40526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</w:t>
      </w:r>
      <w:r w:rsidRPr="00FD69AD">
        <w:rPr>
          <w:bCs/>
          <w:snapToGrid w:val="0"/>
          <w:sz w:val="22"/>
          <w:szCs w:val="22"/>
        </w:rPr>
        <w:lastRenderedPageBreak/>
        <w:t xml:space="preserve">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4CFB29DE" w14:textId="77777777" w:rsidR="00C40526" w:rsidRDefault="00C40526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755D7A8C" w14:textId="4D29A76E" w:rsidR="00882F1E" w:rsidRPr="00FD69AD" w:rsidRDefault="00882F1E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1E3336BC" w14:textId="77777777" w:rsidR="00882F1E" w:rsidRPr="00FD69AD" w:rsidRDefault="00882F1E" w:rsidP="00A022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2DC7971A" w14:textId="77777777" w:rsidR="00882F1E" w:rsidRPr="00FD69AD" w:rsidRDefault="00882F1E" w:rsidP="00A022C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882F1E" w:rsidRPr="004D1086" w14:paraId="2FE90211" w14:textId="77777777" w:rsidTr="00A022C9">
        <w:tc>
          <w:tcPr>
            <w:tcW w:w="3402" w:type="dxa"/>
            <w:vAlign w:val="center"/>
          </w:tcPr>
          <w:p w14:paraId="5CFC7AE3" w14:textId="77777777" w:rsidR="00882F1E" w:rsidRPr="00A022C9" w:rsidRDefault="00882F1E" w:rsidP="00A022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A022C9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5D034A61" w14:textId="77777777" w:rsidR="00882F1E" w:rsidRPr="00A022C9" w:rsidRDefault="00882F1E" w:rsidP="00A022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A022C9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62494500" w14:textId="77777777" w:rsidR="00882F1E" w:rsidRPr="00A022C9" w:rsidRDefault="00882F1E" w:rsidP="00A022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A022C9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A022C9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882F1E" w:rsidRPr="004D1086" w14:paraId="691D559D" w14:textId="77777777" w:rsidTr="00A022C9">
        <w:trPr>
          <w:trHeight w:val="644"/>
        </w:trPr>
        <w:tc>
          <w:tcPr>
            <w:tcW w:w="3402" w:type="dxa"/>
          </w:tcPr>
          <w:p w14:paraId="190123B0" w14:textId="77777777" w:rsidR="00882F1E" w:rsidRPr="003B552A" w:rsidRDefault="00882F1E" w:rsidP="00A022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5BC2E4C9" w14:textId="77777777" w:rsidR="00882F1E" w:rsidRPr="003B552A" w:rsidRDefault="00882F1E" w:rsidP="00A022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ECFE8A8" w14:textId="77777777" w:rsidR="00882F1E" w:rsidRPr="003B552A" w:rsidRDefault="00882F1E" w:rsidP="00A022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95DD3B" w14:textId="77777777" w:rsidR="00C40526" w:rsidRPr="00FD69AD" w:rsidRDefault="00C40526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6854F95F" w14:textId="7C5F6305" w:rsidR="00C40526" w:rsidRPr="00FD69AD" w:rsidRDefault="00C40526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>P</w:t>
      </w:r>
      <w:r w:rsidRPr="00FD69AD">
        <w:rPr>
          <w:bCs/>
          <w:sz w:val="22"/>
          <w:szCs w:val="22"/>
        </w:rPr>
        <w:t>ostanowieniami umowy, które</w:t>
      </w:r>
      <w:r w:rsidR="00A022C9">
        <w:rPr>
          <w:bCs/>
          <w:color w:val="000000"/>
          <w:sz w:val="22"/>
          <w:szCs w:val="22"/>
        </w:rPr>
        <w:t xml:space="preserve"> stanowią z</w:t>
      </w:r>
      <w:r>
        <w:rPr>
          <w:bCs/>
          <w:color w:val="000000"/>
          <w:sz w:val="22"/>
          <w:szCs w:val="22"/>
        </w:rPr>
        <w:t>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1EEFA2A8" w14:textId="404E3AD0" w:rsidR="00C40526" w:rsidRPr="00FD69AD" w:rsidRDefault="00C40526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Oświadczam, że wypełniłem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6A3FC525" w14:textId="77777777" w:rsidR="00C40526" w:rsidRDefault="00C40526" w:rsidP="00A022C9">
      <w:pPr>
        <w:spacing w:line="276" w:lineRule="auto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2B7B0C89" w14:textId="77777777" w:rsidR="00C40526" w:rsidRPr="00FD69AD" w:rsidRDefault="00C40526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C40526" w:rsidRPr="00FD69AD" w14:paraId="70DD573A" w14:textId="77777777" w:rsidTr="006C158F">
        <w:trPr>
          <w:jc w:val="center"/>
        </w:trPr>
        <w:tc>
          <w:tcPr>
            <w:tcW w:w="4134" w:type="dxa"/>
            <w:shd w:val="clear" w:color="auto" w:fill="auto"/>
          </w:tcPr>
          <w:p w14:paraId="2A9CB36C" w14:textId="77777777" w:rsidR="00C40526" w:rsidRPr="00FD69AD" w:rsidRDefault="00C40526" w:rsidP="00A022C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89BECEE" w14:textId="77777777" w:rsidR="00C40526" w:rsidRPr="00FD69AD" w:rsidRDefault="00C40526" w:rsidP="00A022C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C40526" w:rsidRPr="00FD69AD" w14:paraId="716A8339" w14:textId="77777777" w:rsidTr="006C158F">
        <w:trPr>
          <w:jc w:val="center"/>
        </w:trPr>
        <w:tc>
          <w:tcPr>
            <w:tcW w:w="4134" w:type="dxa"/>
            <w:shd w:val="clear" w:color="auto" w:fill="auto"/>
          </w:tcPr>
          <w:p w14:paraId="76683411" w14:textId="77777777" w:rsidR="00C40526" w:rsidRPr="00FD69AD" w:rsidRDefault="00C40526" w:rsidP="00A022C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6A274E0" w14:textId="77777777" w:rsidR="00C40526" w:rsidRPr="00FD69AD" w:rsidRDefault="00C40526" w:rsidP="00A022C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40526" w:rsidRPr="00FD69AD" w14:paraId="5BCD9EF9" w14:textId="77777777" w:rsidTr="006C158F">
        <w:trPr>
          <w:jc w:val="center"/>
        </w:trPr>
        <w:tc>
          <w:tcPr>
            <w:tcW w:w="4134" w:type="dxa"/>
            <w:shd w:val="clear" w:color="auto" w:fill="auto"/>
          </w:tcPr>
          <w:p w14:paraId="1E391759" w14:textId="77777777" w:rsidR="00C40526" w:rsidRPr="00FD69AD" w:rsidRDefault="00C40526" w:rsidP="00A022C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F416BB4" w14:textId="77777777" w:rsidR="00C40526" w:rsidRPr="00FD69AD" w:rsidRDefault="00C40526" w:rsidP="00A022C9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A589457" w14:textId="77777777" w:rsidR="00C40526" w:rsidRPr="00755FA9" w:rsidRDefault="00C40526" w:rsidP="00A022C9">
      <w:pPr>
        <w:spacing w:line="276" w:lineRule="auto"/>
        <w:jc w:val="both"/>
        <w:rPr>
          <w:sz w:val="2"/>
          <w:szCs w:val="22"/>
          <w:lang w:eastAsia="en-US"/>
        </w:rPr>
      </w:pPr>
    </w:p>
    <w:p w14:paraId="333FBE4C" w14:textId="41559D23" w:rsidR="00C40526" w:rsidRPr="008626A6" w:rsidRDefault="00C40526" w:rsidP="00A022C9">
      <w:pPr>
        <w:numPr>
          <w:ilvl w:val="0"/>
          <w:numId w:val="9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8626A6">
        <w:rPr>
          <w:sz w:val="22"/>
          <w:szCs w:val="22"/>
          <w:lang w:eastAsia="en-US"/>
        </w:rPr>
        <w:t>Uważamy</w:t>
      </w:r>
      <w:r w:rsidRPr="008626A6">
        <w:rPr>
          <w:b/>
          <w:sz w:val="22"/>
          <w:szCs w:val="22"/>
          <w:lang w:eastAsia="en-US"/>
        </w:rPr>
        <w:t xml:space="preserve"> </w:t>
      </w:r>
      <w:r w:rsidRPr="008626A6">
        <w:rPr>
          <w:sz w:val="22"/>
          <w:szCs w:val="22"/>
          <w:lang w:eastAsia="en-US"/>
        </w:rPr>
        <w:t xml:space="preserve">się za związanych niniejszą ofertą na czas wskazany w Specyfikacji Warunków Zamówienia, czyli </w:t>
      </w:r>
      <w:r w:rsidRPr="008626A6">
        <w:rPr>
          <w:b/>
          <w:sz w:val="22"/>
          <w:szCs w:val="22"/>
          <w:lang w:eastAsia="en-US"/>
        </w:rPr>
        <w:t xml:space="preserve">do dnia </w:t>
      </w:r>
      <w:r w:rsidR="005D6FD7" w:rsidRPr="008626A6">
        <w:rPr>
          <w:b/>
          <w:sz w:val="22"/>
          <w:szCs w:val="22"/>
          <w:lang w:eastAsia="en-US"/>
        </w:rPr>
        <w:t>29 kwietnia 2021 r.</w:t>
      </w:r>
    </w:p>
    <w:p w14:paraId="2F744AA5" w14:textId="77777777" w:rsidR="00C40526" w:rsidRPr="00FD69AD" w:rsidRDefault="00C40526" w:rsidP="00A022C9">
      <w:pPr>
        <w:numPr>
          <w:ilvl w:val="0"/>
          <w:numId w:val="9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14:paraId="1B605809" w14:textId="77777777" w:rsidR="00C40526" w:rsidRPr="00FD69AD" w:rsidRDefault="00C40526" w:rsidP="00A022C9">
      <w:pPr>
        <w:numPr>
          <w:ilvl w:val="0"/>
          <w:numId w:val="9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</w:t>
      </w:r>
      <w:r>
        <w:rPr>
          <w:sz w:val="22"/>
          <w:szCs w:val="22"/>
          <w:lang w:eastAsia="en-US"/>
        </w:rPr>
        <w:t>98 ust. 4</w:t>
      </w:r>
      <w:r w:rsidRPr="00FD69AD">
        <w:rPr>
          <w:sz w:val="22"/>
          <w:szCs w:val="22"/>
          <w:lang w:eastAsia="en-US"/>
        </w:rPr>
        <w:t xml:space="preserve"> uPzp,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6"/>
      </w:r>
    </w:p>
    <w:p w14:paraId="5A1E1EAB" w14:textId="77777777" w:rsidR="00C40526" w:rsidRPr="00FD69AD" w:rsidRDefault="00C40526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uPzp</w:t>
      </w:r>
      <w:r w:rsidRPr="00FD69AD">
        <w:rPr>
          <w:bCs/>
          <w:sz w:val="22"/>
          <w:szCs w:val="22"/>
          <w:vertAlign w:val="superscript"/>
        </w:rPr>
        <w:footnoteReference w:id="7"/>
      </w:r>
      <w:r w:rsidRPr="00FD69AD">
        <w:rPr>
          <w:bCs/>
          <w:sz w:val="22"/>
          <w:szCs w:val="22"/>
        </w:rPr>
        <w:t>:</w:t>
      </w:r>
    </w:p>
    <w:p w14:paraId="508B7850" w14:textId="77777777" w:rsidR="00C40526" w:rsidRPr="00FD69AD" w:rsidRDefault="00C40526" w:rsidP="00A022C9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11936803" w14:textId="77777777" w:rsidR="00C40526" w:rsidRPr="00FD69AD" w:rsidRDefault="00C40526" w:rsidP="00A022C9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C40526">
        <w:rPr>
          <w:b/>
          <w:sz w:val="22"/>
          <w:szCs w:val="22"/>
        </w:rPr>
        <w:t>wskazane informacje oznaczone nazwą pliku „…………………………………”</w:t>
      </w:r>
      <w:r>
        <w:rPr>
          <w:sz w:val="22"/>
          <w:szCs w:val="22"/>
        </w:rPr>
        <w:t xml:space="preserve">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14:paraId="5F09F17C" w14:textId="77777777" w:rsidR="00C40526" w:rsidRPr="00154D11" w:rsidRDefault="00C40526" w:rsidP="00A022C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sz w:val="16"/>
          <w:szCs w:val="22"/>
        </w:rPr>
      </w:pPr>
    </w:p>
    <w:p w14:paraId="1B821D4E" w14:textId="77777777" w:rsidR="00C40526" w:rsidRPr="00FD69AD" w:rsidRDefault="00C40526" w:rsidP="00A022C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8"/>
        <w:jc w:val="both"/>
        <w:rPr>
          <w:sz w:val="22"/>
          <w:szCs w:val="22"/>
        </w:rPr>
      </w:pPr>
      <w:r w:rsidRPr="001402B3">
        <w:rPr>
          <w:sz w:val="20"/>
          <w:szCs w:val="22"/>
        </w:rPr>
        <w:t xml:space="preserve">Uwaga! W przypadku braku wykazania, iż zastrzeżone </w:t>
      </w:r>
      <w:r>
        <w:rPr>
          <w:sz w:val="20"/>
          <w:szCs w:val="22"/>
        </w:rPr>
        <w:t>informacje</w:t>
      </w:r>
      <w:r w:rsidRPr="001402B3">
        <w:rPr>
          <w:sz w:val="20"/>
          <w:szCs w:val="22"/>
        </w:rPr>
        <w:t xml:space="preserve"> stanowią tajemnicę przedsiębiorstwa, Zamawiający uzna, iż nie została spełniona przesłanka podjęcia niezbędnych działań w celu zachowania ich pouf</w:t>
      </w:r>
      <w:r>
        <w:rPr>
          <w:sz w:val="20"/>
          <w:szCs w:val="22"/>
        </w:rPr>
        <w:t>ności i dane te staną się jawne</w:t>
      </w:r>
      <w:r w:rsidRPr="001402B3">
        <w:rPr>
          <w:sz w:val="20"/>
          <w:szCs w:val="22"/>
        </w:rPr>
        <w:t>.</w:t>
      </w:r>
    </w:p>
    <w:p w14:paraId="61E36457" w14:textId="77777777" w:rsidR="00C40526" w:rsidRPr="00FD69AD" w:rsidRDefault="00C40526" w:rsidP="00A022C9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6B8D3977" w14:textId="77777777" w:rsidR="00C40526" w:rsidRPr="00FD69AD" w:rsidRDefault="00C40526" w:rsidP="00A022C9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23E27E99" w14:textId="77777777" w:rsidR="00C40526" w:rsidRPr="00FD69AD" w:rsidRDefault="00C40526" w:rsidP="00A022C9">
      <w:pPr>
        <w:widowControl w:val="0"/>
        <w:numPr>
          <w:ilvl w:val="0"/>
          <w:numId w:val="11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431F6A81" w14:textId="77777777" w:rsidR="00C40526" w:rsidRPr="00FD69AD" w:rsidRDefault="00C40526" w:rsidP="00A022C9">
      <w:pPr>
        <w:widowControl w:val="0"/>
        <w:numPr>
          <w:ilvl w:val="0"/>
          <w:numId w:val="11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2745B62D" w14:textId="77777777" w:rsidR="00C40526" w:rsidRPr="00FD69AD" w:rsidRDefault="00C40526" w:rsidP="00A022C9">
      <w:pPr>
        <w:widowControl w:val="0"/>
        <w:numPr>
          <w:ilvl w:val="0"/>
          <w:numId w:val="11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386A919F" w14:textId="77777777" w:rsidR="00C40526" w:rsidRPr="00FD69AD" w:rsidRDefault="00C40526" w:rsidP="00A022C9">
      <w:pPr>
        <w:widowControl w:val="0"/>
        <w:tabs>
          <w:tab w:val="left" w:pos="5460"/>
        </w:tabs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14:paraId="6B616038" w14:textId="77777777" w:rsidR="00C40526" w:rsidRPr="00FD69AD" w:rsidRDefault="00C40526" w:rsidP="00C40526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14:paraId="11B52DEC" w14:textId="77777777" w:rsidR="00C40526" w:rsidRPr="00FD69AD" w:rsidRDefault="00C40526" w:rsidP="00C40526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14:paraId="6EAF67A9" w14:textId="77777777" w:rsidR="00C40526" w:rsidRPr="00FD69AD" w:rsidRDefault="00C40526" w:rsidP="00C4052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77777777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77777777" w:rsidR="007D54F4" w:rsidRPr="006122F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14:paraId="1E3244C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9854D1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9EBAADF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4148A3F" w14:textId="2982407C" w:rsidR="007D54F4" w:rsidRPr="004C2D0E" w:rsidRDefault="007D54F4" w:rsidP="007D54F4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1D45B0">
        <w:t xml:space="preserve">pn. </w:t>
      </w:r>
      <w:r w:rsidRPr="001D45B0">
        <w:rPr>
          <w:b/>
        </w:rPr>
        <w:t>„</w:t>
      </w:r>
      <w:r w:rsidR="001D45B0" w:rsidRPr="001D45B0">
        <w:rPr>
          <w:b/>
        </w:rPr>
        <w:t>Wykonanie inspekcji HSI (Hot Section Inspection) silników typu PT6A-66 o numerach seryjnych PCE-RK0104 oraz PCE-RK0103</w:t>
      </w:r>
      <w:r w:rsidRPr="001D45B0">
        <w:rPr>
          <w:b/>
        </w:rPr>
        <w:t>”</w:t>
      </w:r>
      <w:r w:rsidRPr="001D45B0">
        <w:t xml:space="preserve"> </w:t>
      </w:r>
      <w:r w:rsidR="001D45B0">
        <w:br/>
      </w:r>
      <w:r w:rsidRPr="001D45B0">
        <w:t xml:space="preserve">– </w:t>
      </w:r>
      <w:r w:rsidRPr="004C2D0E">
        <w:t xml:space="preserve">nr postępowania </w:t>
      </w:r>
      <w:r w:rsidR="001D45B0">
        <w:rPr>
          <w:b/>
        </w:rPr>
        <w:t>ZP/2/I/2021</w:t>
      </w:r>
      <w:r w:rsidRPr="004C2D0E">
        <w:rPr>
          <w:vertAlign w:val="superscript"/>
        </w:rPr>
        <w:footnoteReference w:id="8"/>
      </w:r>
      <w:r w:rsidRPr="004C2D0E">
        <w:rPr>
          <w:bCs/>
        </w:rPr>
        <w:t>:</w:t>
      </w:r>
    </w:p>
    <w:p w14:paraId="63086455" w14:textId="77777777" w:rsidR="007D54F4" w:rsidRPr="004C2D0E" w:rsidRDefault="007D54F4" w:rsidP="007D54F4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4C2D0E">
        <w:rPr>
          <w:rFonts w:ascii="Times New Roman" w:hAnsi="Times New Roman"/>
          <w:b/>
          <w:sz w:val="24"/>
          <w:szCs w:val="24"/>
        </w:rPr>
        <w:t>nie należ</w:t>
      </w:r>
      <w:r>
        <w:rPr>
          <w:rFonts w:ascii="Times New Roman" w:hAnsi="Times New Roman"/>
          <w:b/>
          <w:sz w:val="24"/>
          <w:szCs w:val="24"/>
        </w:rPr>
        <w:t>y</w:t>
      </w:r>
      <w:r w:rsidRPr="004C2D0E"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(Dz. U. z 2020 r. poz. 1076 i 1086)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14:paraId="53FDFBBA" w14:textId="77777777" w:rsidR="007D54F4" w:rsidRPr="004C2D0E" w:rsidRDefault="007D54F4" w:rsidP="007D54F4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(Dz. U. z 2020 r. poz. 1076 i 1086)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14:paraId="3E339486" w14:textId="77777777" w:rsidR="007D54F4" w:rsidRDefault="007D54F4" w:rsidP="007D54F4">
      <w:pPr>
        <w:ind w:left="900" w:hanging="900"/>
        <w:rPr>
          <w:lang w:eastAsia="ar-SA"/>
        </w:rPr>
      </w:pPr>
    </w:p>
    <w:p w14:paraId="5BD5AF38" w14:textId="77777777" w:rsidR="007D54F4" w:rsidRPr="00FD69AD" w:rsidRDefault="007D54F4" w:rsidP="007D54F4">
      <w:pPr>
        <w:ind w:left="900" w:hanging="900"/>
      </w:pPr>
    </w:p>
    <w:p w14:paraId="2FAFEFAE" w14:textId="77777777" w:rsidR="007D54F4" w:rsidRPr="00E86647" w:rsidRDefault="007D54F4" w:rsidP="007D54F4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14:paraId="0B8AB51D" w14:textId="77777777" w:rsidR="007D54F4" w:rsidRPr="00E86647" w:rsidRDefault="007D54F4" w:rsidP="007D54F4">
      <w:pPr>
        <w:rPr>
          <w:bCs/>
        </w:rPr>
      </w:pPr>
    </w:p>
    <w:p w14:paraId="6352D746" w14:textId="77777777" w:rsidR="007D54F4" w:rsidRPr="00E86647" w:rsidRDefault="007D54F4" w:rsidP="007D54F4">
      <w:pPr>
        <w:rPr>
          <w:i/>
        </w:rPr>
      </w:pPr>
      <w:r w:rsidRPr="00E86647">
        <w:rPr>
          <w:i/>
        </w:rPr>
        <w:t>Uwaga:</w:t>
      </w:r>
    </w:p>
    <w:p w14:paraId="7C198C0A" w14:textId="77777777" w:rsidR="007D54F4" w:rsidRPr="00E86647" w:rsidRDefault="007D54F4" w:rsidP="007D54F4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14:paraId="7B1E663F" w14:textId="558991F0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9B096E8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8458096" w14:textId="77777777" w:rsidR="007D54F4" w:rsidRPr="00FD69AD" w:rsidRDefault="007D54F4" w:rsidP="007D54F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7D62E483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CE4F6D0" w14:textId="77777777" w:rsidR="002F0A54" w:rsidRPr="00FD69AD" w:rsidRDefault="002F0A54" w:rsidP="002F0A54">
      <w:pPr>
        <w:ind w:left="900" w:hanging="900"/>
      </w:pPr>
    </w:p>
    <w:p w14:paraId="0D8CC1E7" w14:textId="77777777" w:rsidR="002F0A54" w:rsidRPr="00FD69AD" w:rsidRDefault="002F0A54" w:rsidP="002F0A5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2617592" w14:textId="77777777"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B4FE97C" w14:textId="77777777" w:rsidR="007D54F4" w:rsidRDefault="007D54F4">
      <w:pPr>
        <w:rPr>
          <w:b/>
        </w:rPr>
      </w:pPr>
      <w:r>
        <w:rPr>
          <w:b/>
        </w:rPr>
        <w:br w:type="page"/>
      </w:r>
    </w:p>
    <w:p w14:paraId="40E5A44F" w14:textId="70B8598A" w:rsidR="007D54F4" w:rsidRPr="00FD69AD" w:rsidRDefault="007D54F4" w:rsidP="007D54F4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5 DO S</w:t>
      </w:r>
      <w:r w:rsidRPr="00FD69AD">
        <w:rPr>
          <w:b/>
        </w:rPr>
        <w:t>WZ</w:t>
      </w:r>
    </w:p>
    <w:p w14:paraId="44DD3A33" w14:textId="77777777" w:rsidR="007D54F4" w:rsidRPr="00FD69AD" w:rsidRDefault="007D54F4" w:rsidP="007D54F4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14:paraId="760E85A6" w14:textId="77777777" w:rsidR="007D54F4" w:rsidRDefault="007D54F4" w:rsidP="007D54F4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  <w:r>
        <w:rPr>
          <w:b/>
        </w:rPr>
        <w:t xml:space="preserve"> </w:t>
      </w:r>
    </w:p>
    <w:p w14:paraId="262A2A51" w14:textId="77777777" w:rsidR="007D54F4" w:rsidRPr="00FD69AD" w:rsidRDefault="007D54F4" w:rsidP="007D54F4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o aktualności informacji zawartych w oświadczeniu, o którym mowa w art. 125 ust. 1 </w:t>
      </w:r>
      <w:r w:rsidRPr="006122FD">
        <w:rPr>
          <w:b/>
        </w:rPr>
        <w:t>ustawy z dnia 11 września 2019 r. Prawo zamówień publicznych</w:t>
      </w:r>
    </w:p>
    <w:p w14:paraId="3AA62664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31B9050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237C1991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6AED949C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76B02B5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1F53B219" w14:textId="77777777" w:rsidR="007D54F4" w:rsidRPr="00FD69AD" w:rsidRDefault="007D54F4" w:rsidP="007D54F4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8E4227A" w14:textId="77777777" w:rsidR="007D54F4" w:rsidRPr="00FD69AD" w:rsidRDefault="007D54F4" w:rsidP="007D54F4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30B8168" w14:textId="3C7A9283" w:rsidR="007D54F4" w:rsidRDefault="007D54F4" w:rsidP="007D54F4">
      <w:pPr>
        <w:shd w:val="clear" w:color="auto" w:fill="FFFFFF"/>
        <w:spacing w:line="360" w:lineRule="auto"/>
        <w:jc w:val="both"/>
      </w:pPr>
      <w:r w:rsidRPr="004E2DE2">
        <w:rPr>
          <w:b/>
        </w:rPr>
        <w:t>Oświadczam</w:t>
      </w:r>
      <w:r>
        <w:t xml:space="preserve">, </w:t>
      </w:r>
      <w:r w:rsidRPr="00215534">
        <w:rPr>
          <w:b/>
        </w:rPr>
        <w:t>że Wykonawca</w:t>
      </w:r>
      <w:r>
        <w:t xml:space="preserve"> w postępowaniu </w:t>
      </w:r>
      <w:r w:rsidRPr="00FD69AD">
        <w:t xml:space="preserve">o udzielenie zamówienia publicznego </w:t>
      </w:r>
      <w:r>
        <w:t xml:space="preserve">prowadzonego przez Lotnicze Pogotowie Ratunkowego </w:t>
      </w:r>
      <w:r w:rsidRPr="00FD69AD">
        <w:t xml:space="preserve">pn. </w:t>
      </w:r>
      <w:r w:rsidRPr="00FD69AD">
        <w:rPr>
          <w:b/>
        </w:rPr>
        <w:t>„</w:t>
      </w:r>
      <w:r w:rsidR="001D45B0" w:rsidRPr="001D45B0">
        <w:rPr>
          <w:b/>
        </w:rPr>
        <w:t>Wykonanie inspekcji HSI (Hot Section Inspection) silników typu PT6A-66 o numerach seryjnych PCE-RK0104 oraz PCE-RK0103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="001D45B0">
        <w:rPr>
          <w:bCs/>
        </w:rPr>
        <w:br/>
      </w:r>
      <w:r w:rsidRPr="004C2D0E">
        <w:t xml:space="preserve">– </w:t>
      </w:r>
      <w:r w:rsidRPr="00FD69AD">
        <w:t xml:space="preserve">nr postępowania </w:t>
      </w:r>
      <w:r w:rsidRPr="00FD69AD">
        <w:rPr>
          <w:b/>
        </w:rPr>
        <w:t>ZP/</w:t>
      </w:r>
      <w:r w:rsidR="001D45B0">
        <w:rPr>
          <w:b/>
        </w:rPr>
        <w:t>2</w:t>
      </w:r>
      <w:r w:rsidRPr="00FD69AD">
        <w:rPr>
          <w:b/>
        </w:rPr>
        <w:t>/</w:t>
      </w:r>
      <w:r w:rsidR="001D45B0">
        <w:rPr>
          <w:b/>
        </w:rPr>
        <w:t>I</w:t>
      </w:r>
      <w:r w:rsidRPr="00BD254E">
        <w:rPr>
          <w:b/>
        </w:rPr>
        <w:t>/</w:t>
      </w:r>
      <w:r w:rsidRPr="00FD69AD">
        <w:rPr>
          <w:b/>
        </w:rPr>
        <w:t>202</w:t>
      </w:r>
      <w:r>
        <w:rPr>
          <w:b/>
        </w:rPr>
        <w:t>1</w:t>
      </w:r>
      <w:r w:rsidRPr="00FD69AD">
        <w:t>:</w:t>
      </w:r>
    </w:p>
    <w:p w14:paraId="3B703984" w14:textId="77777777" w:rsidR="007D54F4" w:rsidRDefault="007D54F4" w:rsidP="007D54F4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 </w:t>
      </w:r>
    </w:p>
    <w:p w14:paraId="5B5B4269" w14:textId="77777777" w:rsidR="007D54F4" w:rsidRDefault="007D54F4" w:rsidP="007D54F4">
      <w:pPr>
        <w:pStyle w:val="Akapitzlist"/>
        <w:numPr>
          <w:ilvl w:val="2"/>
          <w:numId w:val="15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/>
        </w:rPr>
      </w:pPr>
      <w:r w:rsidRPr="009B017A">
        <w:rPr>
          <w:rFonts w:ascii="Times New Roman" w:hAnsi="Times New Roman"/>
          <w:b/>
        </w:rPr>
        <w:t>Nie podlega / podlega</w:t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wykluczeniu z udziału w postępowaniu na podstawie art. 108 ust. 1 pkt 3) Ustawy Prawo zamówień publicznych. </w:t>
      </w:r>
    </w:p>
    <w:p w14:paraId="570F9E98" w14:textId="77777777" w:rsidR="007D54F4" w:rsidRDefault="007D54F4" w:rsidP="007D54F4">
      <w:pPr>
        <w:pStyle w:val="Akapitzlist"/>
        <w:shd w:val="clear" w:color="auto" w:fill="FFFFFF"/>
        <w:spacing w:line="360" w:lineRule="auto"/>
        <w:ind w:left="426"/>
        <w:jc w:val="both"/>
        <w:rPr>
          <w:rFonts w:ascii="Times New Roman" w:hAnsi="Times New Roman"/>
        </w:rPr>
      </w:pPr>
    </w:p>
    <w:p w14:paraId="0D440F01" w14:textId="77777777" w:rsidR="007D54F4" w:rsidRDefault="007D54F4" w:rsidP="007D54F4">
      <w:pPr>
        <w:pStyle w:val="Akapitzlist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i/>
        </w:rPr>
      </w:pPr>
      <w:r w:rsidRPr="009A73D4">
        <w:rPr>
          <w:rFonts w:ascii="Times New Roman" w:hAnsi="Times New Roman"/>
          <w:i/>
        </w:rPr>
        <w:t>Zgodnie z art. 108 ust. 1 pkt 3) Ustawy Prawo zamówień publicznych</w:t>
      </w:r>
      <w:r>
        <w:rPr>
          <w:rFonts w:ascii="Times New Roman" w:hAnsi="Times New Roman"/>
          <w:i/>
        </w:rPr>
        <w:t>, z postępowania o udzielenie zamówienia wyklucza się wykonawcę,</w:t>
      </w:r>
      <w:r w:rsidRPr="009A73D4">
        <w:rPr>
          <w:rFonts w:ascii="Times New Roman" w:hAnsi="Times New Roman"/>
          <w:i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>
        <w:rPr>
          <w:rFonts w:ascii="Times New Roman" w:hAnsi="Times New Roman"/>
          <w:i/>
        </w:rPr>
        <w:br/>
      </w:r>
      <w:r w:rsidRPr="009A73D4">
        <w:rPr>
          <w:rFonts w:ascii="Times New Roman" w:hAnsi="Times New Roman"/>
          <w:i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należności.</w:t>
      </w:r>
    </w:p>
    <w:p w14:paraId="07004E6B" w14:textId="77777777" w:rsidR="007D54F4" w:rsidRPr="009A73D4" w:rsidRDefault="007D54F4" w:rsidP="007D54F4">
      <w:pPr>
        <w:pStyle w:val="Akapitzlist"/>
        <w:shd w:val="clear" w:color="auto" w:fill="FFFFFF"/>
        <w:spacing w:line="360" w:lineRule="auto"/>
        <w:ind w:left="426"/>
        <w:jc w:val="both"/>
        <w:rPr>
          <w:rFonts w:ascii="Times New Roman" w:hAnsi="Times New Roman"/>
          <w:i/>
        </w:rPr>
      </w:pPr>
    </w:p>
    <w:p w14:paraId="31CD0310" w14:textId="77777777" w:rsidR="007D54F4" w:rsidRDefault="007D54F4" w:rsidP="007D54F4">
      <w:pPr>
        <w:pStyle w:val="Akapitzlist"/>
        <w:numPr>
          <w:ilvl w:val="2"/>
          <w:numId w:val="15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/>
        </w:rPr>
      </w:pPr>
      <w:r w:rsidRPr="009B017A">
        <w:rPr>
          <w:rFonts w:ascii="Times New Roman" w:hAnsi="Times New Roman"/>
          <w:b/>
        </w:rPr>
        <w:t>Nie podlega / podlega</w:t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wykluczeniu z udziału w postępowaniu na podstawie art. 108 ust. 1 pkt 4) Ustawy Prawo zamówień publicznych.</w:t>
      </w:r>
    </w:p>
    <w:p w14:paraId="20FB4C63" w14:textId="77777777" w:rsidR="007D54F4" w:rsidRPr="000C60E8" w:rsidRDefault="007D54F4" w:rsidP="007D54F4">
      <w:pPr>
        <w:shd w:val="clear" w:color="auto" w:fill="FFFFFF"/>
        <w:spacing w:line="360" w:lineRule="auto"/>
        <w:ind w:left="426"/>
        <w:jc w:val="both"/>
        <w:rPr>
          <w:i/>
        </w:rPr>
      </w:pPr>
      <w:r w:rsidRPr="000C60E8">
        <w:rPr>
          <w:i/>
          <w:sz w:val="22"/>
          <w:szCs w:val="22"/>
        </w:rPr>
        <w:t xml:space="preserve">Zgodnie z art. 108 ust. 1 pkt 4) Ustawy Prawo zamówień publicznych, z postępowania o udzielenie zamówienia wyklucza się wykonawcę wobec którego prawomocnie orzeczono zakaz ubiegania się </w:t>
      </w:r>
      <w:r>
        <w:rPr>
          <w:i/>
          <w:sz w:val="22"/>
          <w:szCs w:val="22"/>
        </w:rPr>
        <w:br/>
      </w:r>
      <w:r w:rsidRPr="000C60E8">
        <w:rPr>
          <w:i/>
          <w:sz w:val="22"/>
          <w:szCs w:val="22"/>
        </w:rPr>
        <w:t>o zamówienia publiczne;</w:t>
      </w:r>
    </w:p>
    <w:p w14:paraId="63AE480E" w14:textId="77777777" w:rsidR="007D54F4" w:rsidRPr="000C60E8" w:rsidRDefault="007D54F4" w:rsidP="007D54F4">
      <w:pPr>
        <w:shd w:val="clear" w:color="auto" w:fill="FFFFFF"/>
        <w:spacing w:line="360" w:lineRule="auto"/>
        <w:jc w:val="both"/>
      </w:pPr>
    </w:p>
    <w:p w14:paraId="300F35FA" w14:textId="77777777" w:rsidR="007D54F4" w:rsidRDefault="007D54F4" w:rsidP="007D54F4">
      <w:pPr>
        <w:pStyle w:val="Akapitzlist"/>
        <w:numPr>
          <w:ilvl w:val="2"/>
          <w:numId w:val="15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/>
        </w:rPr>
      </w:pPr>
      <w:r w:rsidRPr="009B017A">
        <w:rPr>
          <w:rFonts w:ascii="Times New Roman" w:hAnsi="Times New Roman"/>
          <w:b/>
        </w:rPr>
        <w:t>Nie podlega / podlega</w:t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wykluczeniu z udziału w postępowaniu na podstawie art. 108 ust. 1 pkt 5) Ustawy Prawo zamówień publicznych.</w:t>
      </w:r>
    </w:p>
    <w:p w14:paraId="52967915" w14:textId="77777777" w:rsidR="007D54F4" w:rsidRDefault="007D54F4" w:rsidP="007D54F4">
      <w:pPr>
        <w:shd w:val="clear" w:color="auto" w:fill="FFFFFF"/>
        <w:spacing w:line="360" w:lineRule="auto"/>
        <w:jc w:val="both"/>
      </w:pPr>
    </w:p>
    <w:p w14:paraId="71AFFC7C" w14:textId="77777777" w:rsidR="007D54F4" w:rsidRPr="000C60E8" w:rsidRDefault="007D54F4" w:rsidP="007D54F4">
      <w:pPr>
        <w:shd w:val="clear" w:color="auto" w:fill="FFFFFF"/>
        <w:spacing w:line="360" w:lineRule="auto"/>
        <w:ind w:left="426"/>
        <w:jc w:val="both"/>
        <w:rPr>
          <w:i/>
        </w:rPr>
      </w:pPr>
      <w:r w:rsidRPr="00C033B7">
        <w:rPr>
          <w:i/>
          <w:sz w:val="22"/>
          <w:szCs w:val="22"/>
        </w:rPr>
        <w:t>Zgodnie z art. 108 ust. 1 pkt 5</w:t>
      </w:r>
      <w:r w:rsidRPr="000C60E8">
        <w:rPr>
          <w:i/>
          <w:sz w:val="22"/>
          <w:szCs w:val="22"/>
        </w:rPr>
        <w:t xml:space="preserve">) Ustawy Prawo zamówień publicznych, z postępowania o udzielenie zamówienia wyklucza się wykonawcę \ jeżeli zamawiający może stwierdzić, na podstawie wiarygodnych przesłanek, że wykonawca zawarł z innymi wykonawcami porozumienie mające na celu zakłócenie konkurencji, w szczególności jeżeli należąc do tej samej grupy kapitałowej w rozumieniu ustawy z dnia </w:t>
      </w:r>
      <w:r>
        <w:rPr>
          <w:i/>
          <w:sz w:val="22"/>
          <w:szCs w:val="22"/>
        </w:rPr>
        <w:br/>
      </w:r>
      <w:r w:rsidRPr="000C60E8">
        <w:rPr>
          <w:i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776036E" w14:textId="77777777" w:rsidR="007D54F4" w:rsidRPr="000C60E8" w:rsidRDefault="007D54F4" w:rsidP="007D54F4">
      <w:pPr>
        <w:shd w:val="clear" w:color="auto" w:fill="FFFFFF"/>
        <w:spacing w:line="360" w:lineRule="auto"/>
        <w:jc w:val="both"/>
      </w:pPr>
    </w:p>
    <w:p w14:paraId="556E5978" w14:textId="77777777" w:rsidR="007D54F4" w:rsidRDefault="007D54F4" w:rsidP="007D54F4">
      <w:pPr>
        <w:pStyle w:val="Akapitzlist"/>
        <w:numPr>
          <w:ilvl w:val="2"/>
          <w:numId w:val="15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/>
        </w:rPr>
      </w:pPr>
      <w:r w:rsidRPr="009B017A">
        <w:rPr>
          <w:rFonts w:ascii="Times New Roman" w:hAnsi="Times New Roman"/>
          <w:b/>
        </w:rPr>
        <w:t>Nie podlega / podlega</w:t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wykluczeniu z udziału w postępowaniu na podstawie art. 108 ust. 1 pkt 6) Ustawy Prawo zamówień publicznych.</w:t>
      </w:r>
    </w:p>
    <w:p w14:paraId="056B2784" w14:textId="77777777" w:rsidR="007D54F4" w:rsidRPr="00894A45" w:rsidRDefault="007D54F4" w:rsidP="007D54F4">
      <w:pPr>
        <w:pStyle w:val="Akapitzlist"/>
        <w:rPr>
          <w:rFonts w:ascii="Times New Roman" w:hAnsi="Times New Roman"/>
        </w:rPr>
      </w:pPr>
    </w:p>
    <w:p w14:paraId="7AD79B09" w14:textId="77777777" w:rsidR="007D54F4" w:rsidRPr="00894A45" w:rsidRDefault="007D54F4" w:rsidP="007D54F4">
      <w:pPr>
        <w:spacing w:line="360" w:lineRule="auto"/>
        <w:ind w:left="426"/>
        <w:jc w:val="both"/>
        <w:rPr>
          <w:i/>
          <w:sz w:val="22"/>
          <w:szCs w:val="22"/>
        </w:rPr>
      </w:pPr>
      <w:r w:rsidRPr="00894A45">
        <w:rPr>
          <w:i/>
          <w:sz w:val="22"/>
          <w:szCs w:val="22"/>
        </w:rPr>
        <w:t>Zgodnie z art. 108 ust. 1 pkt 6) Ustawy Prawo zamówień publicznych</w:t>
      </w:r>
      <w:r>
        <w:rPr>
          <w:i/>
          <w:sz w:val="22"/>
          <w:szCs w:val="22"/>
        </w:rPr>
        <w:t xml:space="preserve"> (Ustawa)</w:t>
      </w:r>
      <w:r w:rsidRPr="00894A45">
        <w:rPr>
          <w:i/>
          <w:sz w:val="22"/>
          <w:szCs w:val="22"/>
        </w:rPr>
        <w:t xml:space="preserve">, z postępowania </w:t>
      </w:r>
      <w:r>
        <w:rPr>
          <w:i/>
          <w:sz w:val="22"/>
          <w:szCs w:val="22"/>
        </w:rPr>
        <w:br/>
      </w:r>
      <w:r w:rsidRPr="00894A45">
        <w:rPr>
          <w:i/>
          <w:sz w:val="22"/>
          <w:szCs w:val="22"/>
        </w:rPr>
        <w:t>o udzielenie zamówienia wyklucza się wykonawcę, jeżeli, w przypadkach, o których mowa w art. 85 ust. 1</w:t>
      </w:r>
      <w:r>
        <w:rPr>
          <w:i/>
          <w:sz w:val="22"/>
          <w:szCs w:val="22"/>
        </w:rPr>
        <w:t xml:space="preserve"> </w:t>
      </w:r>
      <w:r w:rsidRPr="001D45B0">
        <w:rPr>
          <w:i/>
          <w:sz w:val="22"/>
          <w:szCs w:val="22"/>
        </w:rPr>
        <w:t>Ustawy (wykonawca lub podmiot, który należy z wykonawcą do tej samej grupy kapitałowej, doradzał lub w inny sposób był zaangażowany w przygotowanie postępowania o udzielenie tego zamówienia),</w:t>
      </w:r>
      <w:r w:rsidRPr="002A3F4C">
        <w:rPr>
          <w:i/>
          <w:sz w:val="22"/>
          <w:szCs w:val="22"/>
        </w:rPr>
        <w:t xml:space="preserve"> </w:t>
      </w:r>
      <w:r w:rsidRPr="00894A45">
        <w:rPr>
          <w:i/>
          <w:sz w:val="22"/>
          <w:szCs w:val="22"/>
        </w:rPr>
        <w:t xml:space="preserve">doszło do zakłócenia konkurencji wynikającego z wcześniejszego zaangażowania tego wykonawcy lub podmiotu, który należy z wykonawcą do tej samej grupy kapitałowej w rozumieniu ustawy z dnia 16 lutego 2007 r. </w:t>
      </w:r>
      <w:r>
        <w:rPr>
          <w:i/>
          <w:sz w:val="22"/>
          <w:szCs w:val="22"/>
        </w:rPr>
        <w:br/>
      </w:r>
      <w:r w:rsidRPr="00894A45">
        <w:rPr>
          <w:i/>
          <w:sz w:val="22"/>
          <w:szCs w:val="22"/>
        </w:rPr>
        <w:t>o ochronie konkurencji i konsumentów, chyba że spowodowane tym zakłócenie konkurencji może być wyeliminowane w inny sposób.</w:t>
      </w:r>
    </w:p>
    <w:p w14:paraId="3C63AF4A" w14:textId="77777777" w:rsidR="007D54F4" w:rsidRDefault="007D54F4" w:rsidP="007D54F4">
      <w:pPr>
        <w:spacing w:line="360" w:lineRule="auto"/>
        <w:jc w:val="both"/>
      </w:pPr>
    </w:p>
    <w:p w14:paraId="57489002" w14:textId="77777777" w:rsidR="007D54F4" w:rsidRPr="00D94E8F" w:rsidRDefault="007D54F4" w:rsidP="007D54F4">
      <w:pPr>
        <w:spacing w:line="360" w:lineRule="auto"/>
        <w:jc w:val="both"/>
        <w:rPr>
          <w:b/>
          <w:i/>
        </w:rPr>
      </w:pPr>
      <w:r w:rsidRPr="00D94E8F">
        <w:rPr>
          <w:b/>
          <w:i/>
        </w:rPr>
        <w:t>* - Niepotrzebne skreślić.</w:t>
      </w:r>
    </w:p>
    <w:p w14:paraId="15C98CAC" w14:textId="77777777" w:rsidR="007D54F4" w:rsidRDefault="007D54F4" w:rsidP="007D54F4">
      <w:pPr>
        <w:spacing w:line="360" w:lineRule="auto"/>
        <w:jc w:val="both"/>
        <w:rPr>
          <w:sz w:val="22"/>
          <w:szCs w:val="22"/>
        </w:rPr>
      </w:pPr>
    </w:p>
    <w:p w14:paraId="70266432" w14:textId="77777777" w:rsidR="007D54F4" w:rsidRPr="00FD69AD" w:rsidRDefault="007D54F4" w:rsidP="007D54F4">
      <w:pPr>
        <w:spacing w:line="360" w:lineRule="auto"/>
        <w:jc w:val="both"/>
        <w:rPr>
          <w:sz w:val="22"/>
          <w:szCs w:val="22"/>
        </w:rPr>
      </w:pPr>
    </w:p>
    <w:p w14:paraId="0BDEB778" w14:textId="77777777" w:rsidR="007D54F4" w:rsidRPr="00FD69AD" w:rsidRDefault="007D54F4" w:rsidP="007D54F4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14:paraId="02B07BD7" w14:textId="16DF9495" w:rsidR="009D451E" w:rsidRPr="00433A9F" w:rsidRDefault="009D451E" w:rsidP="009D451E">
      <w:pPr>
        <w:rPr>
          <w:rFonts w:eastAsia="Calibri"/>
        </w:rPr>
      </w:pPr>
    </w:p>
    <w:sectPr w:rsidR="009D451E" w:rsidRPr="00433A9F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AAA1" w14:textId="77777777" w:rsidR="00D33CEC" w:rsidRDefault="00D33CEC">
      <w:r>
        <w:separator/>
      </w:r>
    </w:p>
  </w:endnote>
  <w:endnote w:type="continuationSeparator" w:id="0">
    <w:p w14:paraId="319CF04F" w14:textId="77777777" w:rsidR="00D33CEC" w:rsidRDefault="00D3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85071D" w:rsidRDefault="0085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85071D" w:rsidRDefault="00850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2B60EF88" w:rsidR="0085071D" w:rsidRPr="00790D22" w:rsidRDefault="0085071D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0B4ED7">
      <w:rPr>
        <w:noProof/>
      </w:rPr>
      <w:t>5</w:t>
    </w:r>
    <w:r w:rsidRPr="00790D22">
      <w:fldChar w:fldCharType="end"/>
    </w:r>
    <w:r w:rsidRPr="00790D22">
      <w:t xml:space="preserve"> z </w:t>
    </w:r>
    <w:r w:rsidR="000B4ED7">
      <w:fldChar w:fldCharType="begin"/>
    </w:r>
    <w:r w:rsidR="000B4ED7">
      <w:instrText xml:space="preserve"> NUMPAGES </w:instrText>
    </w:r>
    <w:r w:rsidR="000B4ED7">
      <w:fldChar w:fldCharType="separate"/>
    </w:r>
    <w:r w:rsidR="000B4ED7">
      <w:rPr>
        <w:noProof/>
      </w:rPr>
      <w:t>8</w:t>
    </w:r>
    <w:r w:rsidR="000B4ED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85071D" w:rsidRDefault="0085071D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85071D" w:rsidRDefault="0085071D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3588E" w14:textId="77777777" w:rsidR="00D33CEC" w:rsidRDefault="00D33CEC">
      <w:r>
        <w:separator/>
      </w:r>
    </w:p>
  </w:footnote>
  <w:footnote w:type="continuationSeparator" w:id="0">
    <w:p w14:paraId="3F1AA934" w14:textId="77777777" w:rsidR="00D33CEC" w:rsidRDefault="00D33CEC">
      <w:r>
        <w:continuationSeparator/>
      </w:r>
    </w:p>
  </w:footnote>
  <w:footnote w:id="1">
    <w:p w14:paraId="5A28AFAF" w14:textId="77777777" w:rsidR="0085071D" w:rsidRPr="00C05AA3" w:rsidRDefault="0085071D" w:rsidP="00C40526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67FF3034" w14:textId="77777777" w:rsidR="0085071D" w:rsidRPr="008E6DC7" w:rsidRDefault="0085071D" w:rsidP="00882F1E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2CF3D7C3" w14:textId="77777777" w:rsidR="0085071D" w:rsidRDefault="0085071D" w:rsidP="00C4052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1A9243D" w14:textId="77777777" w:rsidR="0085071D" w:rsidRDefault="0085071D" w:rsidP="00C4052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0E00E2D" w14:textId="77777777" w:rsidR="0085071D" w:rsidRDefault="0085071D" w:rsidP="00C40526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A331D3">
        <w:rPr>
          <w:rFonts w:ascii="Times New Roman" w:hAnsi="Times New Roman"/>
          <w:i/>
        </w:rPr>
        <w:t>Jeżeli nie dotyczy skreślić</w:t>
      </w:r>
    </w:p>
  </w:footnote>
  <w:footnote w:id="6">
    <w:p w14:paraId="5E8CC244" w14:textId="551AEAB1" w:rsidR="0085071D" w:rsidRPr="008E6DC7" w:rsidRDefault="0085071D" w:rsidP="00C4052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 w:rsidRPr="00A331D3">
        <w:rPr>
          <w:rFonts w:ascii="Times New Roman" w:hAnsi="Times New Roman"/>
          <w:i/>
        </w:rPr>
        <w:t>Jeżeli nie dotyczy skreślić</w:t>
      </w:r>
    </w:p>
  </w:footnote>
  <w:footnote w:id="7">
    <w:p w14:paraId="59059686" w14:textId="740870A9" w:rsidR="0085071D" w:rsidRPr="008E6DC7" w:rsidRDefault="0085071D" w:rsidP="00C4052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14:paraId="55E5769E" w14:textId="77777777" w:rsidR="0085071D" w:rsidRPr="008E6DC7" w:rsidRDefault="0085071D" w:rsidP="007D54F4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85071D" w:rsidRDefault="0085071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85071D" w:rsidRDefault="008507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0258745D" w:rsidR="0085071D" w:rsidRDefault="0085071D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4ED7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45AD0B3" w14:textId="77777777" w:rsidR="0085071D" w:rsidRDefault="0085071D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85071D" w:rsidRDefault="0085071D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85071D" w:rsidRDefault="00850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291D23"/>
    <w:multiLevelType w:val="hybridMultilevel"/>
    <w:tmpl w:val="DB2A64BE"/>
    <w:lvl w:ilvl="0" w:tplc="7ADA839A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A54D7"/>
    <w:multiLevelType w:val="hybridMultilevel"/>
    <w:tmpl w:val="29DC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21A44"/>
    <w:multiLevelType w:val="hybridMultilevel"/>
    <w:tmpl w:val="240E8E72"/>
    <w:lvl w:ilvl="0" w:tplc="CB283C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5920297"/>
    <w:multiLevelType w:val="multilevel"/>
    <w:tmpl w:val="C97E7C7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13CBD"/>
    <w:multiLevelType w:val="hybridMultilevel"/>
    <w:tmpl w:val="B4E4321A"/>
    <w:lvl w:ilvl="0" w:tplc="F37C9526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D1725"/>
    <w:multiLevelType w:val="hybridMultilevel"/>
    <w:tmpl w:val="3C4EC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E6BA7"/>
    <w:multiLevelType w:val="hybridMultilevel"/>
    <w:tmpl w:val="125A4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702BD"/>
    <w:multiLevelType w:val="hybridMultilevel"/>
    <w:tmpl w:val="21365E92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63D451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95223"/>
    <w:multiLevelType w:val="hybridMultilevel"/>
    <w:tmpl w:val="C264F5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4460EE"/>
    <w:multiLevelType w:val="hybridMultilevel"/>
    <w:tmpl w:val="0D0A9D18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E513AFE"/>
    <w:multiLevelType w:val="hybridMultilevel"/>
    <w:tmpl w:val="59C0B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05138"/>
    <w:multiLevelType w:val="hybridMultilevel"/>
    <w:tmpl w:val="07522B1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8" w15:restartNumberingAfterBreak="0">
    <w:nsid w:val="52931D00"/>
    <w:multiLevelType w:val="hybridMultilevel"/>
    <w:tmpl w:val="F4341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160ED4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B07FA0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2410A"/>
    <w:multiLevelType w:val="hybridMultilevel"/>
    <w:tmpl w:val="F2380C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43B1E"/>
    <w:multiLevelType w:val="hybridMultilevel"/>
    <w:tmpl w:val="48C07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68EEE3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5ED319C4"/>
    <w:multiLevelType w:val="hybridMultilevel"/>
    <w:tmpl w:val="3EBAF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692453"/>
    <w:multiLevelType w:val="hybridMultilevel"/>
    <w:tmpl w:val="233E5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6"/>
  </w:num>
  <w:num w:numId="3">
    <w:abstractNumId w:val="0"/>
  </w:num>
  <w:num w:numId="4">
    <w:abstractNumId w:val="13"/>
  </w:num>
  <w:num w:numId="5">
    <w:abstractNumId w:val="10"/>
  </w:num>
  <w:num w:numId="6">
    <w:abstractNumId w:val="14"/>
  </w:num>
  <w:num w:numId="7">
    <w:abstractNumId w:val="36"/>
  </w:num>
  <w:num w:numId="8">
    <w:abstractNumId w:val="51"/>
  </w:num>
  <w:num w:numId="9">
    <w:abstractNumId w:val="43"/>
  </w:num>
  <w:num w:numId="10">
    <w:abstractNumId w:val="40"/>
  </w:num>
  <w:num w:numId="11">
    <w:abstractNumId w:val="1"/>
  </w:num>
  <w:num w:numId="12">
    <w:abstractNumId w:val="2"/>
  </w:num>
  <w:num w:numId="13">
    <w:abstractNumId w:val="23"/>
  </w:num>
  <w:num w:numId="14">
    <w:abstractNumId w:val="34"/>
  </w:num>
  <w:num w:numId="15">
    <w:abstractNumId w:val="42"/>
  </w:num>
  <w:num w:numId="16">
    <w:abstractNumId w:val="31"/>
  </w:num>
  <w:num w:numId="17">
    <w:abstractNumId w:val="39"/>
  </w:num>
  <w:num w:numId="18">
    <w:abstractNumId w:val="41"/>
  </w:num>
  <w:num w:numId="19">
    <w:abstractNumId w:val="3"/>
  </w:num>
  <w:num w:numId="20">
    <w:abstractNumId w:val="48"/>
  </w:num>
  <w:num w:numId="21">
    <w:abstractNumId w:val="19"/>
  </w:num>
  <w:num w:numId="22">
    <w:abstractNumId w:val="45"/>
  </w:num>
  <w:num w:numId="23">
    <w:abstractNumId w:val="12"/>
  </w:num>
  <w:num w:numId="24">
    <w:abstractNumId w:val="4"/>
  </w:num>
  <w:num w:numId="25">
    <w:abstractNumId w:val="52"/>
  </w:num>
  <w:num w:numId="26">
    <w:abstractNumId w:val="8"/>
  </w:num>
  <w:num w:numId="27">
    <w:abstractNumId w:val="44"/>
  </w:num>
  <w:num w:numId="28">
    <w:abstractNumId w:val="50"/>
  </w:num>
  <w:num w:numId="29">
    <w:abstractNumId w:val="35"/>
  </w:num>
  <w:num w:numId="30">
    <w:abstractNumId w:val="11"/>
  </w:num>
  <w:num w:numId="31">
    <w:abstractNumId w:val="29"/>
  </w:num>
  <w:num w:numId="32">
    <w:abstractNumId w:val="5"/>
  </w:num>
  <w:num w:numId="33">
    <w:abstractNumId w:val="32"/>
  </w:num>
  <w:num w:numId="34">
    <w:abstractNumId w:val="37"/>
  </w:num>
  <w:num w:numId="35">
    <w:abstractNumId w:val="24"/>
  </w:num>
  <w:num w:numId="36">
    <w:abstractNumId w:val="6"/>
  </w:num>
  <w:num w:numId="37">
    <w:abstractNumId w:val="27"/>
  </w:num>
  <w:num w:numId="38">
    <w:abstractNumId w:val="33"/>
  </w:num>
  <w:num w:numId="39">
    <w:abstractNumId w:val="20"/>
  </w:num>
  <w:num w:numId="40">
    <w:abstractNumId w:val="25"/>
  </w:num>
  <w:num w:numId="41">
    <w:abstractNumId w:val="28"/>
  </w:num>
  <w:num w:numId="42">
    <w:abstractNumId w:val="15"/>
  </w:num>
  <w:num w:numId="43">
    <w:abstractNumId w:val="17"/>
  </w:num>
  <w:num w:numId="44">
    <w:abstractNumId w:val="30"/>
  </w:num>
  <w:num w:numId="45">
    <w:abstractNumId w:val="38"/>
  </w:num>
  <w:num w:numId="46">
    <w:abstractNumId w:val="26"/>
  </w:num>
  <w:num w:numId="47">
    <w:abstractNumId w:val="22"/>
  </w:num>
  <w:num w:numId="48">
    <w:abstractNumId w:val="49"/>
  </w:num>
  <w:num w:numId="49">
    <w:abstractNumId w:val="7"/>
  </w:num>
  <w:num w:numId="50">
    <w:abstractNumId w:val="21"/>
  </w:num>
  <w:num w:numId="51">
    <w:abstractNumId w:val="47"/>
  </w:num>
  <w:num w:numId="52">
    <w:abstractNumId w:val="9"/>
  </w:num>
  <w:num w:numId="53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12931"/>
    <w:rsid w:val="00024865"/>
    <w:rsid w:val="00047196"/>
    <w:rsid w:val="00063FAE"/>
    <w:rsid w:val="0009282C"/>
    <w:rsid w:val="00094CC5"/>
    <w:rsid w:val="000B14D3"/>
    <w:rsid w:val="000B1949"/>
    <w:rsid w:val="000B4ED7"/>
    <w:rsid w:val="000C60E8"/>
    <w:rsid w:val="000D62EF"/>
    <w:rsid w:val="000E124D"/>
    <w:rsid w:val="00104988"/>
    <w:rsid w:val="001249D0"/>
    <w:rsid w:val="00137CD2"/>
    <w:rsid w:val="00140E39"/>
    <w:rsid w:val="00146D1F"/>
    <w:rsid w:val="00151532"/>
    <w:rsid w:val="00154D11"/>
    <w:rsid w:val="00157902"/>
    <w:rsid w:val="00181767"/>
    <w:rsid w:val="001B3A78"/>
    <w:rsid w:val="001B5EFC"/>
    <w:rsid w:val="001D45B0"/>
    <w:rsid w:val="001F6F0F"/>
    <w:rsid w:val="0020451F"/>
    <w:rsid w:val="002132F8"/>
    <w:rsid w:val="00213CF2"/>
    <w:rsid w:val="00215534"/>
    <w:rsid w:val="00215668"/>
    <w:rsid w:val="002157D5"/>
    <w:rsid w:val="0022534E"/>
    <w:rsid w:val="0023280E"/>
    <w:rsid w:val="00234582"/>
    <w:rsid w:val="00243AF0"/>
    <w:rsid w:val="0025179D"/>
    <w:rsid w:val="00251ADC"/>
    <w:rsid w:val="00254B4E"/>
    <w:rsid w:val="00256162"/>
    <w:rsid w:val="00262242"/>
    <w:rsid w:val="00265047"/>
    <w:rsid w:val="002769A5"/>
    <w:rsid w:val="002807B9"/>
    <w:rsid w:val="002860C6"/>
    <w:rsid w:val="00296B49"/>
    <w:rsid w:val="00297912"/>
    <w:rsid w:val="002A11F7"/>
    <w:rsid w:val="002A2650"/>
    <w:rsid w:val="002A3F4C"/>
    <w:rsid w:val="002A526F"/>
    <w:rsid w:val="002B2111"/>
    <w:rsid w:val="002B798F"/>
    <w:rsid w:val="002D3C01"/>
    <w:rsid w:val="002D6C50"/>
    <w:rsid w:val="002F02AD"/>
    <w:rsid w:val="002F03AC"/>
    <w:rsid w:val="002F0A54"/>
    <w:rsid w:val="002F16E8"/>
    <w:rsid w:val="00300001"/>
    <w:rsid w:val="00300248"/>
    <w:rsid w:val="00320916"/>
    <w:rsid w:val="003231FB"/>
    <w:rsid w:val="00334A5E"/>
    <w:rsid w:val="0034352F"/>
    <w:rsid w:val="0035323B"/>
    <w:rsid w:val="003552A5"/>
    <w:rsid w:val="00357E7C"/>
    <w:rsid w:val="00360DF8"/>
    <w:rsid w:val="003650D3"/>
    <w:rsid w:val="0037487B"/>
    <w:rsid w:val="00387CD0"/>
    <w:rsid w:val="003915CF"/>
    <w:rsid w:val="00392F91"/>
    <w:rsid w:val="003A220D"/>
    <w:rsid w:val="003D1E6F"/>
    <w:rsid w:val="003D7449"/>
    <w:rsid w:val="003E25A8"/>
    <w:rsid w:val="003E5094"/>
    <w:rsid w:val="00404C36"/>
    <w:rsid w:val="0042071B"/>
    <w:rsid w:val="00437DD2"/>
    <w:rsid w:val="0044320F"/>
    <w:rsid w:val="004670DD"/>
    <w:rsid w:val="00467819"/>
    <w:rsid w:val="00482208"/>
    <w:rsid w:val="004832D3"/>
    <w:rsid w:val="004A674C"/>
    <w:rsid w:val="004B00A5"/>
    <w:rsid w:val="004B105F"/>
    <w:rsid w:val="004B213D"/>
    <w:rsid w:val="004D58F1"/>
    <w:rsid w:val="004E2DE2"/>
    <w:rsid w:val="004F4796"/>
    <w:rsid w:val="005043FD"/>
    <w:rsid w:val="00507B47"/>
    <w:rsid w:val="0052067C"/>
    <w:rsid w:val="005300B4"/>
    <w:rsid w:val="00557810"/>
    <w:rsid w:val="005709F4"/>
    <w:rsid w:val="0057398E"/>
    <w:rsid w:val="0057667D"/>
    <w:rsid w:val="00577710"/>
    <w:rsid w:val="005850AF"/>
    <w:rsid w:val="005D6FD7"/>
    <w:rsid w:val="005D78B6"/>
    <w:rsid w:val="005E4518"/>
    <w:rsid w:val="005F172C"/>
    <w:rsid w:val="005F499C"/>
    <w:rsid w:val="005F4F51"/>
    <w:rsid w:val="00601C6A"/>
    <w:rsid w:val="0062308D"/>
    <w:rsid w:val="00626F91"/>
    <w:rsid w:val="00641413"/>
    <w:rsid w:val="006416ED"/>
    <w:rsid w:val="00650742"/>
    <w:rsid w:val="0065606D"/>
    <w:rsid w:val="00661146"/>
    <w:rsid w:val="00662597"/>
    <w:rsid w:val="00664FA4"/>
    <w:rsid w:val="00674369"/>
    <w:rsid w:val="00676364"/>
    <w:rsid w:val="006764D9"/>
    <w:rsid w:val="00676892"/>
    <w:rsid w:val="006853B7"/>
    <w:rsid w:val="0069394B"/>
    <w:rsid w:val="00693A74"/>
    <w:rsid w:val="006A26F0"/>
    <w:rsid w:val="006B16C9"/>
    <w:rsid w:val="006B5325"/>
    <w:rsid w:val="006C158F"/>
    <w:rsid w:val="006E023B"/>
    <w:rsid w:val="006F47C1"/>
    <w:rsid w:val="00701C5A"/>
    <w:rsid w:val="00712B2D"/>
    <w:rsid w:val="00715DE1"/>
    <w:rsid w:val="00716B95"/>
    <w:rsid w:val="00722549"/>
    <w:rsid w:val="007365CA"/>
    <w:rsid w:val="00742BCD"/>
    <w:rsid w:val="00780F98"/>
    <w:rsid w:val="00783BDB"/>
    <w:rsid w:val="007A25E3"/>
    <w:rsid w:val="007B7B4A"/>
    <w:rsid w:val="007C0427"/>
    <w:rsid w:val="007C4067"/>
    <w:rsid w:val="007D37CC"/>
    <w:rsid w:val="007D54F4"/>
    <w:rsid w:val="007E45D1"/>
    <w:rsid w:val="007F3421"/>
    <w:rsid w:val="008309EA"/>
    <w:rsid w:val="0083548D"/>
    <w:rsid w:val="008407DB"/>
    <w:rsid w:val="00842BBD"/>
    <w:rsid w:val="0085071D"/>
    <w:rsid w:val="008626A6"/>
    <w:rsid w:val="00876F57"/>
    <w:rsid w:val="0087773A"/>
    <w:rsid w:val="008802AC"/>
    <w:rsid w:val="00882F1E"/>
    <w:rsid w:val="00887249"/>
    <w:rsid w:val="00891828"/>
    <w:rsid w:val="00894A45"/>
    <w:rsid w:val="008A0067"/>
    <w:rsid w:val="008B4F3E"/>
    <w:rsid w:val="008B53A6"/>
    <w:rsid w:val="008E7130"/>
    <w:rsid w:val="008F02EA"/>
    <w:rsid w:val="00901542"/>
    <w:rsid w:val="00905EF3"/>
    <w:rsid w:val="00915EDF"/>
    <w:rsid w:val="009211F9"/>
    <w:rsid w:val="00930554"/>
    <w:rsid w:val="009378BA"/>
    <w:rsid w:val="00957276"/>
    <w:rsid w:val="0096108F"/>
    <w:rsid w:val="009630BC"/>
    <w:rsid w:val="009655E4"/>
    <w:rsid w:val="009710FE"/>
    <w:rsid w:val="00974129"/>
    <w:rsid w:val="009828C3"/>
    <w:rsid w:val="00984CB1"/>
    <w:rsid w:val="00992FB3"/>
    <w:rsid w:val="009A73D4"/>
    <w:rsid w:val="009B017A"/>
    <w:rsid w:val="009B75B3"/>
    <w:rsid w:val="009D3413"/>
    <w:rsid w:val="009D451E"/>
    <w:rsid w:val="009E6905"/>
    <w:rsid w:val="009F076C"/>
    <w:rsid w:val="009F3CFD"/>
    <w:rsid w:val="009F78A6"/>
    <w:rsid w:val="00A00479"/>
    <w:rsid w:val="00A022C9"/>
    <w:rsid w:val="00A025DF"/>
    <w:rsid w:val="00A05822"/>
    <w:rsid w:val="00A14076"/>
    <w:rsid w:val="00A16BA0"/>
    <w:rsid w:val="00A22F6F"/>
    <w:rsid w:val="00A236B0"/>
    <w:rsid w:val="00A3077E"/>
    <w:rsid w:val="00A3343E"/>
    <w:rsid w:val="00A51444"/>
    <w:rsid w:val="00A57429"/>
    <w:rsid w:val="00A7714E"/>
    <w:rsid w:val="00A77EF7"/>
    <w:rsid w:val="00A86138"/>
    <w:rsid w:val="00A900CB"/>
    <w:rsid w:val="00AA1957"/>
    <w:rsid w:val="00AA5D02"/>
    <w:rsid w:val="00AA750F"/>
    <w:rsid w:val="00AB59FA"/>
    <w:rsid w:val="00AC698A"/>
    <w:rsid w:val="00AC7116"/>
    <w:rsid w:val="00AD7112"/>
    <w:rsid w:val="00AE2B31"/>
    <w:rsid w:val="00AE79D5"/>
    <w:rsid w:val="00B048F8"/>
    <w:rsid w:val="00B07B5F"/>
    <w:rsid w:val="00B17E32"/>
    <w:rsid w:val="00B234BD"/>
    <w:rsid w:val="00B3041F"/>
    <w:rsid w:val="00B40A26"/>
    <w:rsid w:val="00B5290F"/>
    <w:rsid w:val="00B5721F"/>
    <w:rsid w:val="00B91B2F"/>
    <w:rsid w:val="00B96AB8"/>
    <w:rsid w:val="00BC7831"/>
    <w:rsid w:val="00BD5204"/>
    <w:rsid w:val="00BD7F04"/>
    <w:rsid w:val="00BE3925"/>
    <w:rsid w:val="00C00D8C"/>
    <w:rsid w:val="00C033B7"/>
    <w:rsid w:val="00C06802"/>
    <w:rsid w:val="00C13C0D"/>
    <w:rsid w:val="00C40526"/>
    <w:rsid w:val="00C40AAB"/>
    <w:rsid w:val="00C648F1"/>
    <w:rsid w:val="00C65506"/>
    <w:rsid w:val="00C66C89"/>
    <w:rsid w:val="00C740FD"/>
    <w:rsid w:val="00C8439F"/>
    <w:rsid w:val="00C869CD"/>
    <w:rsid w:val="00CA00D6"/>
    <w:rsid w:val="00CA186B"/>
    <w:rsid w:val="00CA6E75"/>
    <w:rsid w:val="00CC60E3"/>
    <w:rsid w:val="00CD41DF"/>
    <w:rsid w:val="00CD535A"/>
    <w:rsid w:val="00CE165E"/>
    <w:rsid w:val="00CE1C17"/>
    <w:rsid w:val="00CE58BA"/>
    <w:rsid w:val="00CE6646"/>
    <w:rsid w:val="00CE747C"/>
    <w:rsid w:val="00CF115B"/>
    <w:rsid w:val="00CF618E"/>
    <w:rsid w:val="00CF7035"/>
    <w:rsid w:val="00CF7B31"/>
    <w:rsid w:val="00D101B8"/>
    <w:rsid w:val="00D10322"/>
    <w:rsid w:val="00D1314C"/>
    <w:rsid w:val="00D14AE9"/>
    <w:rsid w:val="00D33CEC"/>
    <w:rsid w:val="00D46CAA"/>
    <w:rsid w:val="00D51440"/>
    <w:rsid w:val="00D52EAB"/>
    <w:rsid w:val="00D608E6"/>
    <w:rsid w:val="00D61CF1"/>
    <w:rsid w:val="00D63EB7"/>
    <w:rsid w:val="00D64751"/>
    <w:rsid w:val="00D73D6A"/>
    <w:rsid w:val="00D80540"/>
    <w:rsid w:val="00D8280B"/>
    <w:rsid w:val="00D83040"/>
    <w:rsid w:val="00D83386"/>
    <w:rsid w:val="00D94E8F"/>
    <w:rsid w:val="00DA28EA"/>
    <w:rsid w:val="00DA2981"/>
    <w:rsid w:val="00DA703C"/>
    <w:rsid w:val="00DA78FB"/>
    <w:rsid w:val="00DB7841"/>
    <w:rsid w:val="00DC0495"/>
    <w:rsid w:val="00DC585D"/>
    <w:rsid w:val="00DD5D67"/>
    <w:rsid w:val="00E05904"/>
    <w:rsid w:val="00E157D5"/>
    <w:rsid w:val="00E20120"/>
    <w:rsid w:val="00E2034C"/>
    <w:rsid w:val="00E26F2B"/>
    <w:rsid w:val="00E4145C"/>
    <w:rsid w:val="00E468B4"/>
    <w:rsid w:val="00E47BFC"/>
    <w:rsid w:val="00E646B8"/>
    <w:rsid w:val="00E95C67"/>
    <w:rsid w:val="00EA132C"/>
    <w:rsid w:val="00EA7CA6"/>
    <w:rsid w:val="00EF0B60"/>
    <w:rsid w:val="00F06771"/>
    <w:rsid w:val="00F10B38"/>
    <w:rsid w:val="00F13847"/>
    <w:rsid w:val="00F24E01"/>
    <w:rsid w:val="00F3537F"/>
    <w:rsid w:val="00F35504"/>
    <w:rsid w:val="00F373AA"/>
    <w:rsid w:val="00F44D5B"/>
    <w:rsid w:val="00F60CD6"/>
    <w:rsid w:val="00F74DF4"/>
    <w:rsid w:val="00F863A3"/>
    <w:rsid w:val="00F90426"/>
    <w:rsid w:val="00F96242"/>
    <w:rsid w:val="00FA11A7"/>
    <w:rsid w:val="00FA2CC2"/>
    <w:rsid w:val="00FA4F9B"/>
    <w:rsid w:val="00FB5885"/>
    <w:rsid w:val="00FC0080"/>
    <w:rsid w:val="00FC0F34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46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84E9-7D2D-4AAD-B836-57703487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2019-08-23T06:04:00Z</cp:lastPrinted>
  <dcterms:created xsi:type="dcterms:W3CDTF">2021-02-02T09:07:00Z</dcterms:created>
  <dcterms:modified xsi:type="dcterms:W3CDTF">2021-02-02T09:07:00Z</dcterms:modified>
</cp:coreProperties>
</file>