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F2BCE" w14:textId="77777777" w:rsidR="00856F77" w:rsidRDefault="00856F77" w:rsidP="00020BBE">
      <w:bookmarkStart w:id="0" w:name="_GoBack"/>
      <w:bookmarkEnd w:id="0"/>
      <w:r>
        <w:t>Załącznik nr 2 – Istotne postanowienia umowy</w:t>
      </w:r>
    </w:p>
    <w:p w14:paraId="0E606BE9" w14:textId="77777777" w:rsidR="00856F77" w:rsidRDefault="00856F77" w:rsidP="00020BBE"/>
    <w:p w14:paraId="241876AE" w14:textId="77777777" w:rsidR="00663279" w:rsidRPr="0066692C" w:rsidRDefault="00663279" w:rsidP="00663279">
      <w:pPr>
        <w:spacing w:before="120" w:line="276" w:lineRule="auto"/>
        <w:jc w:val="center"/>
        <w:rPr>
          <w:b/>
        </w:rPr>
      </w:pPr>
      <w:r w:rsidRPr="0066692C">
        <w:rPr>
          <w:b/>
        </w:rPr>
        <w:t xml:space="preserve">UMOWA </w:t>
      </w:r>
      <w:r>
        <w:rPr>
          <w:b/>
        </w:rPr>
        <w:t>n</w:t>
      </w:r>
      <w:r w:rsidRPr="0066692C">
        <w:rPr>
          <w:b/>
        </w:rPr>
        <w:t xml:space="preserve">r </w:t>
      </w:r>
      <w:r>
        <w:rPr>
          <w:b/>
        </w:rPr>
        <w:t>………./2021</w:t>
      </w:r>
    </w:p>
    <w:p w14:paraId="598DAB0E" w14:textId="77777777" w:rsidR="00663279" w:rsidRPr="0066692C" w:rsidRDefault="00663279" w:rsidP="00663279">
      <w:pPr>
        <w:spacing w:before="120" w:line="276" w:lineRule="auto"/>
        <w:jc w:val="center"/>
        <w:rPr>
          <w:b/>
        </w:rPr>
      </w:pPr>
    </w:p>
    <w:p w14:paraId="2AE81A9E" w14:textId="77777777" w:rsidR="00663279" w:rsidRPr="0066692C" w:rsidRDefault="00663279" w:rsidP="00663279">
      <w:pPr>
        <w:spacing w:before="120" w:line="276" w:lineRule="auto"/>
      </w:pPr>
      <w:r>
        <w:t>zawarta dnia ……………… 2021</w:t>
      </w:r>
      <w:r w:rsidRPr="0066692C">
        <w:t xml:space="preserve"> roku w Warszawie, zwana dalej „Umową”, pomiędzy: </w:t>
      </w:r>
    </w:p>
    <w:p w14:paraId="2551F3C5" w14:textId="77777777" w:rsidR="00663279" w:rsidRPr="0066692C" w:rsidRDefault="00663279" w:rsidP="00663279">
      <w:pPr>
        <w:spacing w:before="120" w:line="276" w:lineRule="auto"/>
      </w:pPr>
    </w:p>
    <w:p w14:paraId="54019446" w14:textId="1D427EF2" w:rsidR="00A606E2" w:rsidRPr="0066692C" w:rsidRDefault="00663279" w:rsidP="004D6B67">
      <w:pPr>
        <w:spacing w:line="276" w:lineRule="auto"/>
        <w:jc w:val="both"/>
      </w:pPr>
      <w:r w:rsidRPr="0066692C">
        <w:rPr>
          <w:b/>
        </w:rPr>
        <w:t>Lotniczym Pogotowiem Ratunkowym</w:t>
      </w:r>
      <w:r w:rsidRPr="0066692C">
        <w:t xml:space="preserve"> z siedzibą w Warszawie przy  ul. Księżycowej 5, kod </w:t>
      </w:r>
      <w:r w:rsidR="008E5C58">
        <w:t xml:space="preserve">     </w:t>
      </w:r>
      <w:r w:rsidRPr="0066692C">
        <w:t>01-934 Warszawa, wpisanym do Krajowego Rejestru Sądowego Stowarzyszeń, Innych Organizacji Społecznych i Zawodowych, Fundacji</w:t>
      </w:r>
      <w:r w:rsidR="00A606E2">
        <w:t xml:space="preserve"> oraz Samodzielnych </w:t>
      </w:r>
      <w:r w:rsidRPr="0066692C">
        <w:t>Publicznych Zakładów Opieki Zdrowotnej pod nr 0000144355, prowadzonego przez Sąd Rejonowy dla m.st. Warszawy, XII Wydział Gospodarczy Krajowego Rejestru Sądowego, REGON: 016321074, NIP: 5222548391,</w:t>
      </w:r>
      <w:r w:rsidR="00A606E2" w:rsidRPr="00A606E2">
        <w:t xml:space="preserve"> </w:t>
      </w:r>
      <w:r w:rsidR="00A606E2" w:rsidRPr="0066692C">
        <w:t xml:space="preserve">zwanym dalej </w:t>
      </w:r>
      <w:r w:rsidR="00A606E2" w:rsidRPr="0066692C">
        <w:rPr>
          <w:b/>
        </w:rPr>
        <w:t>„Zamawiającym”</w:t>
      </w:r>
      <w:r w:rsidR="00A606E2" w:rsidRPr="0066692C">
        <w:t xml:space="preserve">, </w:t>
      </w:r>
    </w:p>
    <w:p w14:paraId="5BA214C0" w14:textId="77777777" w:rsidR="00663279" w:rsidRPr="0066692C" w:rsidRDefault="00663279" w:rsidP="00663279">
      <w:pPr>
        <w:spacing w:line="276" w:lineRule="auto"/>
        <w:jc w:val="both"/>
      </w:pPr>
    </w:p>
    <w:p w14:paraId="7402E2FD" w14:textId="77777777" w:rsidR="00663279" w:rsidRDefault="00663279" w:rsidP="00663279">
      <w:pPr>
        <w:spacing w:line="276" w:lineRule="auto"/>
        <w:jc w:val="both"/>
        <w:rPr>
          <w:color w:val="000000"/>
        </w:rPr>
      </w:pPr>
      <w:r>
        <w:rPr>
          <w:color w:val="000000"/>
        </w:rPr>
        <w:t>r</w:t>
      </w:r>
      <w:r w:rsidRPr="0066692C">
        <w:rPr>
          <w:color w:val="000000"/>
        </w:rPr>
        <w:t>eprezentowanym</w:t>
      </w:r>
      <w:r>
        <w:rPr>
          <w:color w:val="000000"/>
        </w:rPr>
        <w:t xml:space="preserve"> </w:t>
      </w:r>
      <w:r w:rsidRPr="0066692C">
        <w:rPr>
          <w:color w:val="000000"/>
        </w:rPr>
        <w:t>przez</w:t>
      </w:r>
      <w:r>
        <w:rPr>
          <w:color w:val="000000"/>
        </w:rPr>
        <w:t xml:space="preserve">  </w:t>
      </w:r>
    </w:p>
    <w:p w14:paraId="2DCAEA90" w14:textId="77777777" w:rsidR="00663279" w:rsidRDefault="00663279" w:rsidP="00663279">
      <w:pPr>
        <w:spacing w:line="276" w:lineRule="auto"/>
        <w:jc w:val="both"/>
        <w:rPr>
          <w:color w:val="000000"/>
        </w:rPr>
      </w:pPr>
    </w:p>
    <w:p w14:paraId="5C956A75" w14:textId="77777777" w:rsidR="00663279" w:rsidRPr="0066692C" w:rsidRDefault="00663279" w:rsidP="00663279">
      <w:pPr>
        <w:spacing w:line="276" w:lineRule="auto"/>
        <w:jc w:val="both"/>
        <w:rPr>
          <w:color w:val="000000"/>
        </w:rPr>
      </w:pPr>
      <w:r>
        <w:rPr>
          <w:color w:val="000000"/>
        </w:rPr>
        <w:t>………………………………………………………………………………….</w:t>
      </w:r>
    </w:p>
    <w:p w14:paraId="2E341507" w14:textId="77777777" w:rsidR="00663279" w:rsidRPr="0066692C" w:rsidRDefault="00663279" w:rsidP="00663279">
      <w:pPr>
        <w:spacing w:before="120" w:line="276" w:lineRule="auto"/>
        <w:ind w:left="357" w:hanging="357"/>
      </w:pPr>
      <w:r w:rsidRPr="0066692C">
        <w:t>a</w:t>
      </w:r>
    </w:p>
    <w:p w14:paraId="637DFA1C" w14:textId="77777777" w:rsidR="00A606E2" w:rsidRDefault="00663279" w:rsidP="00A606E2">
      <w:pPr>
        <w:spacing w:before="120" w:line="276" w:lineRule="auto"/>
        <w:ind w:left="357" w:hanging="357"/>
        <w:jc w:val="both"/>
      </w:pPr>
      <w:r>
        <w:rPr>
          <w:spacing w:val="-3"/>
        </w:rPr>
        <w:t>……………………………z siedzibą w …………..</w:t>
      </w:r>
      <w:r w:rsidRPr="0066692C">
        <w:rPr>
          <w:spacing w:val="-3"/>
        </w:rPr>
        <w:t xml:space="preserve"> ul. </w:t>
      </w:r>
      <w:r>
        <w:rPr>
          <w:shd w:val="clear" w:color="auto" w:fill="FFFFFF"/>
        </w:rPr>
        <w:t>……………………..</w:t>
      </w:r>
      <w:r w:rsidRPr="0066692C">
        <w:rPr>
          <w:shd w:val="clear" w:color="auto" w:fill="FFFFFF"/>
        </w:rPr>
        <w:t xml:space="preserve">, </w:t>
      </w:r>
      <w:r>
        <w:rPr>
          <w:shd w:val="clear" w:color="auto" w:fill="FFFFFF"/>
        </w:rPr>
        <w:t>…………………….</w:t>
      </w:r>
      <w:r w:rsidRPr="0066692C">
        <w:rPr>
          <w:spacing w:val="-3"/>
        </w:rPr>
        <w:t>, NIP:</w:t>
      </w:r>
      <w:r>
        <w:rPr>
          <w:spacing w:val="-3"/>
        </w:rPr>
        <w:t> </w:t>
      </w:r>
      <w:r>
        <w:t>………………..</w:t>
      </w:r>
      <w:r w:rsidRPr="0066692C">
        <w:rPr>
          <w:spacing w:val="-3"/>
        </w:rPr>
        <w:t xml:space="preserve">, REGON: </w:t>
      </w:r>
      <w:r>
        <w:rPr>
          <w:bCs/>
          <w:color w:val="000000" w:themeColor="text1"/>
          <w:shd w:val="clear" w:color="auto" w:fill="FFFFFF"/>
        </w:rPr>
        <w:t>………………..,</w:t>
      </w:r>
      <w:r w:rsidR="00A606E2" w:rsidRPr="00A606E2">
        <w:t xml:space="preserve"> </w:t>
      </w:r>
      <w:r w:rsidR="00A606E2" w:rsidRPr="0066692C">
        <w:t xml:space="preserve">zwanym dalej </w:t>
      </w:r>
      <w:r w:rsidR="00A606E2" w:rsidRPr="0066692C">
        <w:rPr>
          <w:b/>
        </w:rPr>
        <w:t>„Wykonawcą”</w:t>
      </w:r>
      <w:r w:rsidR="00A606E2" w:rsidRPr="0066692C">
        <w:t>,</w:t>
      </w:r>
    </w:p>
    <w:p w14:paraId="72F0F084" w14:textId="77777777" w:rsidR="00663279" w:rsidRDefault="00663279" w:rsidP="00663279">
      <w:pPr>
        <w:spacing w:before="120" w:line="276" w:lineRule="auto"/>
        <w:jc w:val="both"/>
        <w:rPr>
          <w:bCs/>
          <w:color w:val="000000" w:themeColor="text1"/>
          <w:shd w:val="clear" w:color="auto" w:fill="FFFFFF"/>
        </w:rPr>
      </w:pPr>
    </w:p>
    <w:p w14:paraId="2047EAD2" w14:textId="77777777" w:rsidR="00663279" w:rsidRDefault="00663279" w:rsidP="00663279">
      <w:pPr>
        <w:spacing w:line="276" w:lineRule="auto"/>
        <w:jc w:val="both"/>
        <w:rPr>
          <w:color w:val="000000"/>
        </w:rPr>
      </w:pPr>
      <w:r w:rsidRPr="0066692C">
        <w:rPr>
          <w:color w:val="000000"/>
        </w:rPr>
        <w:t>reprezentowanym przez</w:t>
      </w:r>
      <w:r>
        <w:rPr>
          <w:color w:val="000000"/>
        </w:rPr>
        <w:t xml:space="preserve"> </w:t>
      </w:r>
    </w:p>
    <w:p w14:paraId="02083F4D" w14:textId="77777777" w:rsidR="00663279" w:rsidRDefault="00663279" w:rsidP="00663279">
      <w:pPr>
        <w:spacing w:line="276" w:lineRule="auto"/>
        <w:jc w:val="both"/>
        <w:rPr>
          <w:color w:val="000000"/>
        </w:rPr>
      </w:pPr>
    </w:p>
    <w:p w14:paraId="11712B9E" w14:textId="77777777" w:rsidR="00663279" w:rsidRPr="0066692C" w:rsidRDefault="00663279" w:rsidP="00663279">
      <w:pPr>
        <w:spacing w:line="276" w:lineRule="auto"/>
        <w:jc w:val="both"/>
        <w:rPr>
          <w:color w:val="000000"/>
        </w:rPr>
      </w:pPr>
      <w:r>
        <w:rPr>
          <w:color w:val="000000"/>
        </w:rPr>
        <w:t>………………………………………………………………………………….</w:t>
      </w:r>
    </w:p>
    <w:p w14:paraId="3064A6E1" w14:textId="77777777" w:rsidR="009A7763" w:rsidRPr="00036032" w:rsidRDefault="00415344" w:rsidP="009A7763">
      <w:pPr>
        <w:spacing w:line="360" w:lineRule="auto"/>
        <w:rPr>
          <w:b/>
          <w:bCs/>
          <w:spacing w:val="-4"/>
        </w:rPr>
      </w:pPr>
      <w:r>
        <w:rPr>
          <w:bCs/>
          <w:spacing w:val="-4"/>
        </w:rPr>
        <w:t>zwanymi dalej łącznie</w:t>
      </w:r>
      <w:r w:rsidR="009A7763" w:rsidRPr="00036032">
        <w:rPr>
          <w:b/>
          <w:bCs/>
          <w:spacing w:val="-4"/>
        </w:rPr>
        <w:t xml:space="preserve"> </w:t>
      </w:r>
      <w:r w:rsidR="009A7763">
        <w:rPr>
          <w:b/>
          <w:bCs/>
          <w:spacing w:val="-4"/>
        </w:rPr>
        <w:t>„Stronami”</w:t>
      </w:r>
      <w:r>
        <w:rPr>
          <w:bCs/>
          <w:spacing w:val="-4"/>
        </w:rPr>
        <w:t xml:space="preserve"> lub każdy</w:t>
      </w:r>
      <w:r w:rsidR="009A7763">
        <w:rPr>
          <w:bCs/>
          <w:spacing w:val="-4"/>
        </w:rPr>
        <w:t xml:space="preserve"> z osobna </w:t>
      </w:r>
      <w:r w:rsidR="009A7763" w:rsidRPr="001C3050">
        <w:rPr>
          <w:b/>
          <w:bCs/>
          <w:spacing w:val="-4"/>
        </w:rPr>
        <w:t>„Stroną”</w:t>
      </w:r>
      <w:r w:rsidR="009A7763">
        <w:rPr>
          <w:b/>
          <w:bCs/>
          <w:spacing w:val="-4"/>
        </w:rPr>
        <w:t>.</w:t>
      </w:r>
    </w:p>
    <w:p w14:paraId="2062DC5C" w14:textId="77777777" w:rsidR="00663279" w:rsidRDefault="00663279" w:rsidP="00663279">
      <w:pPr>
        <w:spacing w:line="276" w:lineRule="auto"/>
        <w:rPr>
          <w:rFonts w:eastAsia="Calibri"/>
        </w:rPr>
      </w:pPr>
    </w:p>
    <w:p w14:paraId="0BAC6801" w14:textId="78C416D3" w:rsidR="00663279" w:rsidRPr="00061596" w:rsidRDefault="00663279" w:rsidP="00663279">
      <w:pPr>
        <w:jc w:val="both"/>
      </w:pPr>
      <w:r w:rsidRPr="00061596">
        <w:t xml:space="preserve">Umowę zawiera się bez stosowania ustawy z dnia </w:t>
      </w:r>
      <w:r>
        <w:t xml:space="preserve">11 września 2019 r. </w:t>
      </w:r>
      <w:r w:rsidRPr="00061596">
        <w:t>Prawo zamówień publicznych (</w:t>
      </w:r>
      <w:r>
        <w:t>Dz. U. </w:t>
      </w:r>
      <w:r w:rsidRPr="00061596">
        <w:t>z</w:t>
      </w:r>
      <w:r>
        <w:t> </w:t>
      </w:r>
      <w:r w:rsidRPr="00061596">
        <w:t>20</w:t>
      </w:r>
      <w:r>
        <w:t xml:space="preserve">21 r. poz. 1129, </w:t>
      </w:r>
      <w:r w:rsidRPr="00061596">
        <w:t xml:space="preserve">z późn. zm.) tj. na podstawie art. </w:t>
      </w:r>
      <w:r>
        <w:t xml:space="preserve">2 ust. 1 pkt 1 tej </w:t>
      </w:r>
      <w:r w:rsidRPr="00061596">
        <w:t>ustawy.</w:t>
      </w:r>
    </w:p>
    <w:p w14:paraId="701E92C7" w14:textId="77777777" w:rsidR="00856F77" w:rsidRDefault="00856F77" w:rsidP="00020BBE"/>
    <w:p w14:paraId="5FF1C0C5" w14:textId="77777777" w:rsidR="00E22F51" w:rsidRPr="00061596" w:rsidRDefault="00E22F51" w:rsidP="00E7579B">
      <w:pPr>
        <w:jc w:val="center"/>
        <w:rPr>
          <w:b/>
          <w:bCs/>
        </w:rPr>
      </w:pPr>
      <w:r w:rsidRPr="00061596">
        <w:rPr>
          <w:b/>
          <w:bCs/>
        </w:rPr>
        <w:t>§1</w:t>
      </w:r>
    </w:p>
    <w:p w14:paraId="587D35BC" w14:textId="77777777" w:rsidR="00E22F51" w:rsidRPr="00061596" w:rsidRDefault="00E22F51" w:rsidP="00E7579B">
      <w:pPr>
        <w:jc w:val="center"/>
        <w:rPr>
          <w:b/>
        </w:rPr>
      </w:pPr>
      <w:r w:rsidRPr="00061596">
        <w:rPr>
          <w:b/>
        </w:rPr>
        <w:t>Przedmiot Umowy</w:t>
      </w:r>
    </w:p>
    <w:p w14:paraId="568343EA" w14:textId="7CC9AEB5" w:rsidR="00C574CF" w:rsidRDefault="00E22F51" w:rsidP="008E5C58">
      <w:pPr>
        <w:widowControl w:val="0"/>
        <w:numPr>
          <w:ilvl w:val="0"/>
          <w:numId w:val="24"/>
        </w:numPr>
        <w:autoSpaceDE w:val="0"/>
        <w:autoSpaceDN w:val="0"/>
        <w:adjustRightInd w:val="0"/>
        <w:ind w:left="284" w:hanging="284"/>
        <w:jc w:val="both"/>
      </w:pPr>
      <w:r w:rsidRPr="00061596">
        <w:t>Zamawiający zamawia, a Wykonawca zobowiązuje się do wykonania, na warunkach określonych Umową</w:t>
      </w:r>
      <w:r w:rsidR="004D6B67">
        <w:t>,</w:t>
      </w:r>
      <w:r w:rsidRPr="00061596">
        <w:t xml:space="preserve"> </w:t>
      </w:r>
      <w:r w:rsidR="002D47B0" w:rsidRPr="00C42A5F">
        <w:t>demontaż</w:t>
      </w:r>
      <w:r w:rsidR="002D47B0">
        <w:t>u</w:t>
      </w:r>
      <w:r w:rsidR="002D47B0" w:rsidRPr="00C42A5F">
        <w:t xml:space="preserve"> istniejącej rozdzielnicy głównej budynku 230/400V, 50Hz, dwóch rozdzielnic piętrowych 230/400V, 50Hz</w:t>
      </w:r>
      <w:r w:rsidR="002D47B0">
        <w:t xml:space="preserve"> oraz</w:t>
      </w:r>
      <w:r w:rsidR="002D47B0" w:rsidRPr="00C42A5F">
        <w:t xml:space="preserve"> dostaw</w:t>
      </w:r>
      <w:r w:rsidR="004D6B67">
        <w:t>y</w:t>
      </w:r>
      <w:r w:rsidR="002D47B0" w:rsidRPr="00C42A5F">
        <w:t xml:space="preserve"> i montaż</w:t>
      </w:r>
      <w:r w:rsidR="002D47B0">
        <w:t>u</w:t>
      </w:r>
      <w:r w:rsidR="002D47B0" w:rsidRPr="00C42A5F">
        <w:t xml:space="preserve"> w</w:t>
      </w:r>
      <w:r w:rsidR="002D47B0">
        <w:t xml:space="preserve"> </w:t>
      </w:r>
      <w:r w:rsidR="002D47B0" w:rsidRPr="00C42A5F">
        <w:t>miejsce istniejących</w:t>
      </w:r>
      <w:r w:rsidR="002D47B0">
        <w:t>,</w:t>
      </w:r>
      <w:r w:rsidR="002D47B0" w:rsidRPr="00C42A5F">
        <w:t xml:space="preserve"> nowej rozdzielnicy głównej i dwóch rozdzielnic piętrowych wraz z</w:t>
      </w:r>
      <w:r w:rsidR="002D47B0">
        <w:t> </w:t>
      </w:r>
      <w:r w:rsidR="002D47B0" w:rsidRPr="00C42A5F">
        <w:t xml:space="preserve">wymianą wewnętrznych linii zasilających relacji rozdzielnia główna - rozdzielnice piętrowe </w:t>
      </w:r>
      <w:r w:rsidR="002D47B0" w:rsidRPr="007671FB">
        <w:t xml:space="preserve">w </w:t>
      </w:r>
      <w:r w:rsidR="002D47B0" w:rsidRPr="00927FB9">
        <w:t>budynku</w:t>
      </w:r>
      <w:r w:rsidR="002D47B0" w:rsidRPr="007671FB">
        <w:t xml:space="preserve"> </w:t>
      </w:r>
      <w:r w:rsidR="00A606E2">
        <w:t>c</w:t>
      </w:r>
      <w:r w:rsidR="002D47B0" w:rsidRPr="007671FB">
        <w:t>entrali Lotniczego Pogotowia Ratunkowego, zlokalizowan</w:t>
      </w:r>
      <w:r w:rsidR="002D47B0">
        <w:t>ym</w:t>
      </w:r>
      <w:r w:rsidR="002D47B0" w:rsidRPr="007671FB">
        <w:t xml:space="preserve"> przy ul.</w:t>
      </w:r>
      <w:r w:rsidR="008E5C58">
        <w:t xml:space="preserve"> </w:t>
      </w:r>
      <w:r w:rsidR="002D47B0" w:rsidRPr="007671FB">
        <w:t>Księżycowej 5 w</w:t>
      </w:r>
      <w:r w:rsidR="002D47B0">
        <w:t> </w:t>
      </w:r>
      <w:r w:rsidR="002D47B0" w:rsidRPr="007671FB">
        <w:t>Warszawie.</w:t>
      </w:r>
    </w:p>
    <w:p w14:paraId="04D140F4" w14:textId="77777777" w:rsidR="00E22F51" w:rsidRDefault="00E22F51" w:rsidP="008E5C58">
      <w:pPr>
        <w:widowControl w:val="0"/>
        <w:numPr>
          <w:ilvl w:val="0"/>
          <w:numId w:val="24"/>
        </w:numPr>
        <w:autoSpaceDE w:val="0"/>
        <w:autoSpaceDN w:val="0"/>
        <w:adjustRightInd w:val="0"/>
        <w:ind w:left="284" w:hanging="284"/>
        <w:jc w:val="both"/>
      </w:pPr>
      <w:r>
        <w:t xml:space="preserve">Zamówienie </w:t>
      </w:r>
      <w:r w:rsidRPr="00061596">
        <w:t xml:space="preserve">obejmuje wykonanie </w:t>
      </w:r>
      <w:r>
        <w:t xml:space="preserve">prac </w:t>
      </w:r>
      <w:r w:rsidR="002D47B0">
        <w:t>montażow</w:t>
      </w:r>
      <w:r w:rsidR="0088748D">
        <w:t>ych</w:t>
      </w:r>
      <w:r>
        <w:t xml:space="preserve"> wraz z</w:t>
      </w:r>
      <w:r w:rsidR="002D47B0">
        <w:t xml:space="preserve"> </w:t>
      </w:r>
      <w:r>
        <w:t>dostawą wszystkich niezbędnych materiałów</w:t>
      </w:r>
      <w:r w:rsidRPr="00061596">
        <w:t xml:space="preserve"> </w:t>
      </w:r>
      <w:r>
        <w:t xml:space="preserve">w ramach zakresu opisanego w </w:t>
      </w:r>
      <w:r w:rsidRPr="00061596">
        <w:t>§</w:t>
      </w:r>
      <w:r>
        <w:t>2.</w:t>
      </w:r>
    </w:p>
    <w:p w14:paraId="6AB5750E" w14:textId="77777777" w:rsidR="0088748D" w:rsidRDefault="0088748D" w:rsidP="0088748D">
      <w:pPr>
        <w:widowControl w:val="0"/>
        <w:autoSpaceDE w:val="0"/>
        <w:autoSpaceDN w:val="0"/>
        <w:adjustRightInd w:val="0"/>
        <w:jc w:val="both"/>
      </w:pPr>
    </w:p>
    <w:p w14:paraId="7246169D" w14:textId="18CF7DE9" w:rsidR="0088748D" w:rsidRPr="00061596" w:rsidRDefault="0088748D" w:rsidP="00E7579B">
      <w:pPr>
        <w:jc w:val="center"/>
        <w:rPr>
          <w:b/>
          <w:bCs/>
        </w:rPr>
      </w:pPr>
      <w:r>
        <w:rPr>
          <w:b/>
          <w:bCs/>
        </w:rPr>
        <w:t>§2</w:t>
      </w:r>
    </w:p>
    <w:p w14:paraId="33FC4A68" w14:textId="77777777" w:rsidR="0088748D" w:rsidRDefault="0088748D" w:rsidP="00E7579B">
      <w:pPr>
        <w:jc w:val="center"/>
        <w:rPr>
          <w:b/>
        </w:rPr>
      </w:pPr>
      <w:r>
        <w:rPr>
          <w:b/>
        </w:rPr>
        <w:t>Zakres Umowy</w:t>
      </w:r>
    </w:p>
    <w:p w14:paraId="70BF476D" w14:textId="20D02B9C" w:rsidR="00C15E0E" w:rsidRDefault="00C15E0E" w:rsidP="00E7579B">
      <w:pPr>
        <w:pStyle w:val="Akapitzlist"/>
        <w:autoSpaceDE w:val="0"/>
        <w:autoSpaceDN w:val="0"/>
        <w:adjustRightInd w:val="0"/>
        <w:ind w:left="0"/>
        <w:jc w:val="both"/>
      </w:pPr>
      <w:r w:rsidRPr="009E08E4">
        <w:t xml:space="preserve">Zamówienie </w:t>
      </w:r>
      <w:r>
        <w:t xml:space="preserve">dotyczy </w:t>
      </w:r>
      <w:r w:rsidR="002D47B0" w:rsidRPr="00C42A5F">
        <w:t>demontaż</w:t>
      </w:r>
      <w:r w:rsidR="002D47B0">
        <w:t>u</w:t>
      </w:r>
      <w:r w:rsidR="002D47B0" w:rsidRPr="00C42A5F">
        <w:t xml:space="preserve"> istniejącej rozdzielnicy głównej budynku 230/400V, 50Hz, dwóch rozdzielnic piętrowych 230/400V, 50Hz</w:t>
      </w:r>
      <w:r w:rsidR="002D47B0">
        <w:t xml:space="preserve"> oraz</w:t>
      </w:r>
      <w:r w:rsidR="002D47B0" w:rsidRPr="00C42A5F">
        <w:t xml:space="preserve"> dostaw</w:t>
      </w:r>
      <w:r w:rsidR="004D6B67">
        <w:t>y</w:t>
      </w:r>
      <w:r w:rsidR="002D47B0" w:rsidRPr="00C42A5F">
        <w:t xml:space="preserve"> i montaż</w:t>
      </w:r>
      <w:r w:rsidR="002D47B0">
        <w:t>u</w:t>
      </w:r>
      <w:r w:rsidR="002D47B0" w:rsidRPr="00C42A5F">
        <w:t xml:space="preserve"> w</w:t>
      </w:r>
      <w:r w:rsidR="002D47B0">
        <w:t xml:space="preserve"> </w:t>
      </w:r>
      <w:r w:rsidR="002D47B0" w:rsidRPr="00C42A5F">
        <w:t>miejsce istniejących</w:t>
      </w:r>
      <w:r w:rsidR="002D47B0">
        <w:t>,</w:t>
      </w:r>
      <w:r w:rsidR="002D47B0" w:rsidRPr="00C42A5F">
        <w:t xml:space="preserve"> nowej rozdzielnicy głównej i dwóch rozdzielnic piętrowych wraz z</w:t>
      </w:r>
      <w:r w:rsidR="002D47B0">
        <w:t> </w:t>
      </w:r>
      <w:r w:rsidR="002D47B0" w:rsidRPr="00C42A5F">
        <w:t xml:space="preserve">wymianą wewnętrznych linii zasilających </w:t>
      </w:r>
      <w:r w:rsidR="002D47B0">
        <w:t>z</w:t>
      </w:r>
      <w:r w:rsidR="002D47B0" w:rsidRPr="00C42A5F">
        <w:t xml:space="preserve"> rozdzielni główn</w:t>
      </w:r>
      <w:r w:rsidR="002D47B0">
        <w:t>ej do rozdzielnic</w:t>
      </w:r>
      <w:r w:rsidR="002D47B0" w:rsidRPr="00C42A5F">
        <w:t xml:space="preserve"> piętrow</w:t>
      </w:r>
      <w:r w:rsidR="002D47B0">
        <w:t>ych</w:t>
      </w:r>
      <w:r w:rsidR="002D47B0" w:rsidRPr="00C42A5F">
        <w:t xml:space="preserve"> </w:t>
      </w:r>
      <w:r w:rsidR="002D47B0" w:rsidRPr="007671FB">
        <w:t xml:space="preserve">w </w:t>
      </w:r>
      <w:r w:rsidR="002D47B0" w:rsidRPr="00927FB9">
        <w:t>budynku</w:t>
      </w:r>
      <w:r w:rsidR="002D47B0" w:rsidRPr="007671FB">
        <w:t xml:space="preserve"> </w:t>
      </w:r>
      <w:r w:rsidR="00A606E2">
        <w:t>c</w:t>
      </w:r>
      <w:r w:rsidR="002D47B0" w:rsidRPr="007671FB">
        <w:t xml:space="preserve">entrali Lotniczego </w:t>
      </w:r>
      <w:r w:rsidR="002D47B0" w:rsidRPr="007671FB">
        <w:lastRenderedPageBreak/>
        <w:t>Pogotowia Ratunkowego, zlokalizowan</w:t>
      </w:r>
      <w:r w:rsidR="002D47B0">
        <w:t>ym</w:t>
      </w:r>
      <w:r w:rsidR="002D47B0" w:rsidRPr="007671FB">
        <w:t xml:space="preserve"> przy ul.</w:t>
      </w:r>
      <w:r w:rsidR="002D47B0">
        <w:t> </w:t>
      </w:r>
      <w:r w:rsidR="002D47B0" w:rsidRPr="007671FB">
        <w:t>Księżycowej 5 w</w:t>
      </w:r>
      <w:r w:rsidR="002D47B0">
        <w:t xml:space="preserve"> </w:t>
      </w:r>
      <w:r w:rsidR="002D47B0" w:rsidRPr="007671FB">
        <w:t>Warszawie</w:t>
      </w:r>
      <w:r>
        <w:t>, a</w:t>
      </w:r>
      <w:r w:rsidR="002D47B0">
        <w:t> </w:t>
      </w:r>
      <w:r w:rsidRPr="009E08E4">
        <w:t>w</w:t>
      </w:r>
      <w:r>
        <w:t> </w:t>
      </w:r>
      <w:r w:rsidRPr="009E08E4">
        <w:t>szczególności</w:t>
      </w:r>
      <w:r w:rsidR="00A12BDA">
        <w:t xml:space="preserve"> obejmuje</w:t>
      </w:r>
      <w:r w:rsidRPr="009E08E4">
        <w:t>:</w:t>
      </w:r>
    </w:p>
    <w:p w14:paraId="75242405" w14:textId="7BDB6CB9" w:rsidR="002D47B0" w:rsidRPr="00805C98" w:rsidRDefault="00A12BDA" w:rsidP="006A5A44">
      <w:pPr>
        <w:widowControl w:val="0"/>
        <w:numPr>
          <w:ilvl w:val="1"/>
          <w:numId w:val="19"/>
        </w:numPr>
        <w:autoSpaceDE w:val="0"/>
        <w:autoSpaceDN w:val="0"/>
        <w:adjustRightInd w:val="0"/>
        <w:spacing w:after="120"/>
        <w:ind w:left="284" w:hanging="284"/>
        <w:jc w:val="both"/>
      </w:pPr>
      <w:r>
        <w:t>z</w:t>
      </w:r>
      <w:r w:rsidR="002D47B0" w:rsidRPr="00805C98">
        <w:t>akres dostawy:</w:t>
      </w:r>
    </w:p>
    <w:p w14:paraId="0686C4BD" w14:textId="77777777" w:rsidR="002D47B0" w:rsidRPr="00114EEA" w:rsidRDefault="002D47B0" w:rsidP="006A5A44">
      <w:pPr>
        <w:pStyle w:val="Akapitzlist"/>
        <w:numPr>
          <w:ilvl w:val="0"/>
          <w:numId w:val="38"/>
        </w:numPr>
        <w:ind w:left="567"/>
        <w:jc w:val="both"/>
      </w:pPr>
      <w:r w:rsidRPr="00114EEA">
        <w:t>rozdzielnic</w:t>
      </w:r>
      <w:r>
        <w:t>a</w:t>
      </w:r>
      <w:r w:rsidRPr="00114EEA">
        <w:t xml:space="preserve"> główn</w:t>
      </w:r>
      <w:r>
        <w:t>a</w:t>
      </w:r>
      <w:r w:rsidRPr="00114EEA">
        <w:t xml:space="preserve"> </w:t>
      </w:r>
      <w:r w:rsidRPr="00C42A5F">
        <w:t>budynku</w:t>
      </w:r>
      <w:r>
        <w:t xml:space="preserve"> </w:t>
      </w:r>
      <w:r w:rsidRPr="00114EEA">
        <w:t xml:space="preserve">230/400V, 50Hz </w:t>
      </w:r>
      <w:r>
        <w:t xml:space="preserve">zlokalizowana na parterze, w holu wejścia głównego do budynku </w:t>
      </w:r>
      <w:r w:rsidRPr="00114EEA">
        <w:t>Centrali LPR</w:t>
      </w:r>
      <w:r>
        <w:t>,</w:t>
      </w:r>
    </w:p>
    <w:p w14:paraId="7B362FF1" w14:textId="2BE6DD6F" w:rsidR="002D47B0" w:rsidRPr="00114EEA" w:rsidRDefault="002D47B0" w:rsidP="006A5A44">
      <w:pPr>
        <w:pStyle w:val="Akapitzlist"/>
        <w:numPr>
          <w:ilvl w:val="0"/>
          <w:numId w:val="38"/>
        </w:numPr>
        <w:ind w:left="567"/>
        <w:jc w:val="both"/>
      </w:pPr>
      <w:r>
        <w:t xml:space="preserve">rozdzielnice piętrowe </w:t>
      </w:r>
      <w:r w:rsidRPr="00114EEA">
        <w:t xml:space="preserve">230/400V, 50Hz </w:t>
      </w:r>
      <w:r>
        <w:t xml:space="preserve">zlokalizowane na I </w:t>
      </w:r>
      <w:proofErr w:type="spellStart"/>
      <w:r>
        <w:t>i</w:t>
      </w:r>
      <w:proofErr w:type="spellEnd"/>
      <w:r>
        <w:t xml:space="preserve"> II piętrze, w obrębie klatki schodowej</w:t>
      </w:r>
      <w:r w:rsidR="00A12BDA">
        <w:t>;</w:t>
      </w:r>
    </w:p>
    <w:p w14:paraId="68DA33F9" w14:textId="52C9B846" w:rsidR="002D47B0" w:rsidRPr="00114EEA" w:rsidRDefault="00A12BDA" w:rsidP="006A5A44">
      <w:pPr>
        <w:pStyle w:val="Akapitzlist"/>
        <w:numPr>
          <w:ilvl w:val="1"/>
          <w:numId w:val="19"/>
        </w:numPr>
        <w:ind w:left="284" w:hanging="284"/>
        <w:jc w:val="both"/>
      </w:pPr>
      <w:r>
        <w:t>z</w:t>
      </w:r>
      <w:r w:rsidR="002D47B0" w:rsidRPr="00114EEA">
        <w:t>akres prac:</w:t>
      </w:r>
    </w:p>
    <w:p w14:paraId="1608C860" w14:textId="77777777" w:rsidR="002D47B0" w:rsidRDefault="002D47B0" w:rsidP="006A5A44">
      <w:pPr>
        <w:pStyle w:val="Akapitzlist"/>
        <w:numPr>
          <w:ilvl w:val="0"/>
          <w:numId w:val="39"/>
        </w:numPr>
        <w:ind w:left="567"/>
        <w:jc w:val="both"/>
      </w:pPr>
      <w:r>
        <w:t>i</w:t>
      </w:r>
      <w:r w:rsidRPr="00114EEA">
        <w:t>nwentaryzacja stanu istniejącego wraz z wykonaniem rysunków warsztatowych istniejącej rozdzielnicy głównej</w:t>
      </w:r>
      <w:r>
        <w:t xml:space="preserve"> </w:t>
      </w:r>
      <w:r w:rsidRPr="00C42A5F">
        <w:t>budynku</w:t>
      </w:r>
      <w:r w:rsidRPr="00114EEA">
        <w:t>,</w:t>
      </w:r>
    </w:p>
    <w:p w14:paraId="69FBDA72" w14:textId="77777777" w:rsidR="002D47B0" w:rsidRPr="00114EEA" w:rsidRDefault="002D47B0" w:rsidP="006A5A44">
      <w:pPr>
        <w:pStyle w:val="Akapitzlist"/>
        <w:numPr>
          <w:ilvl w:val="0"/>
          <w:numId w:val="39"/>
        </w:numPr>
        <w:ind w:left="567"/>
        <w:jc w:val="both"/>
      </w:pPr>
      <w:r>
        <w:t>i</w:t>
      </w:r>
      <w:r w:rsidRPr="00114EEA">
        <w:t>nwentaryzacja stanu istniejącego wraz z wykonaniem rysunków warsztatowych istniejąc</w:t>
      </w:r>
      <w:r>
        <w:t>ych</w:t>
      </w:r>
      <w:r w:rsidRPr="00114EEA">
        <w:t xml:space="preserve"> rozdzielnic</w:t>
      </w:r>
      <w:r>
        <w:t xml:space="preserve"> piętrowych,</w:t>
      </w:r>
    </w:p>
    <w:p w14:paraId="7DF843DE" w14:textId="77777777" w:rsidR="002D47B0" w:rsidRDefault="002D47B0" w:rsidP="006A5A44">
      <w:pPr>
        <w:pStyle w:val="Akapitzlist"/>
        <w:numPr>
          <w:ilvl w:val="0"/>
          <w:numId w:val="39"/>
        </w:numPr>
        <w:ind w:left="567"/>
        <w:jc w:val="both"/>
      </w:pPr>
      <w:r>
        <w:t>w</w:t>
      </w:r>
      <w:r w:rsidRPr="00114EEA">
        <w:t xml:space="preserve">ykonanie </w:t>
      </w:r>
      <w:r>
        <w:t>projektu technicznego (</w:t>
      </w:r>
      <w:r w:rsidRPr="00114EEA">
        <w:t>PT</w:t>
      </w:r>
      <w:r>
        <w:t>)</w:t>
      </w:r>
      <w:r w:rsidRPr="00114EEA">
        <w:t xml:space="preserve"> dla przedmiotowego zadania zawierającego: schemat strukturalny zasilania rozdzielnicy</w:t>
      </w:r>
      <w:r>
        <w:t xml:space="preserve"> głównej i rozdzielnic piętrowych</w:t>
      </w:r>
      <w:r w:rsidRPr="00114EEA">
        <w:t>, schemat strukturalny, wyposażenie i plan lokalizacyjny rozdzielnic</w:t>
      </w:r>
      <w:r>
        <w:t>y</w:t>
      </w:r>
      <w:r w:rsidRPr="00114EEA">
        <w:t xml:space="preserve"> głównej</w:t>
      </w:r>
      <w:r>
        <w:t xml:space="preserve"> i rozdzielnic piętrowych</w:t>
      </w:r>
      <w:r w:rsidRPr="00114EEA">
        <w:t xml:space="preserve"> wraz z jego zatwierdzeniem </w:t>
      </w:r>
      <w:r>
        <w:t xml:space="preserve">przez </w:t>
      </w:r>
      <w:r w:rsidRPr="00114EEA">
        <w:t>Zamawiającego,</w:t>
      </w:r>
    </w:p>
    <w:p w14:paraId="3850908A" w14:textId="77777777" w:rsidR="002D47B0" w:rsidRPr="00114EEA" w:rsidRDefault="002D47B0" w:rsidP="006A5A44">
      <w:pPr>
        <w:pStyle w:val="Akapitzlist"/>
        <w:numPr>
          <w:ilvl w:val="0"/>
          <w:numId w:val="39"/>
        </w:numPr>
        <w:ind w:left="567"/>
        <w:jc w:val="both"/>
      </w:pPr>
      <w:r>
        <w:t>w</w:t>
      </w:r>
      <w:r w:rsidRPr="00114EEA">
        <w:t>ykonanie prac instalacyjnych mających na celu wymianę istniejąc</w:t>
      </w:r>
      <w:r>
        <w:t>ych</w:t>
      </w:r>
      <w:r w:rsidRPr="00114EEA">
        <w:t xml:space="preserve"> rozdzielnic zgodnie z zatwierdzonym PT,</w:t>
      </w:r>
    </w:p>
    <w:p w14:paraId="05C5BF66" w14:textId="77777777" w:rsidR="002D47B0" w:rsidRDefault="002D47B0" w:rsidP="006A5A44">
      <w:pPr>
        <w:pStyle w:val="Akapitzlist"/>
        <w:numPr>
          <w:ilvl w:val="0"/>
          <w:numId w:val="39"/>
        </w:numPr>
        <w:ind w:left="567"/>
        <w:jc w:val="both"/>
      </w:pPr>
      <w:r>
        <w:t>u</w:t>
      </w:r>
      <w:r w:rsidRPr="00114EEA">
        <w:t xml:space="preserve">ruchomienie zabudowanej rozdzielnicy </w:t>
      </w:r>
      <w:r>
        <w:t xml:space="preserve">głównej </w:t>
      </w:r>
      <w:r w:rsidRPr="00114EEA">
        <w:t>z pełn</w:t>
      </w:r>
      <w:r>
        <w:t>ą</w:t>
      </w:r>
      <w:r w:rsidRPr="00114EEA">
        <w:t xml:space="preserve"> jej funkcjonalnością,</w:t>
      </w:r>
    </w:p>
    <w:p w14:paraId="0E4C678D" w14:textId="77777777" w:rsidR="002D47B0" w:rsidRPr="00114EEA" w:rsidRDefault="002D47B0" w:rsidP="006A5A44">
      <w:pPr>
        <w:pStyle w:val="Akapitzlist"/>
        <w:numPr>
          <w:ilvl w:val="0"/>
          <w:numId w:val="39"/>
        </w:numPr>
        <w:ind w:left="567"/>
        <w:jc w:val="both"/>
      </w:pPr>
      <w:r>
        <w:t>u</w:t>
      </w:r>
      <w:r w:rsidRPr="00114EEA">
        <w:t>ruchomienie zabudowan</w:t>
      </w:r>
      <w:r>
        <w:t>ych</w:t>
      </w:r>
      <w:r w:rsidRPr="00114EEA">
        <w:t xml:space="preserve"> rozdzielnic </w:t>
      </w:r>
      <w:r>
        <w:t xml:space="preserve">piętrowych </w:t>
      </w:r>
      <w:r w:rsidRPr="00114EEA">
        <w:t>z pełn</w:t>
      </w:r>
      <w:r>
        <w:t>ą</w:t>
      </w:r>
      <w:r w:rsidRPr="00114EEA">
        <w:t xml:space="preserve"> </w:t>
      </w:r>
      <w:r>
        <w:t>ich</w:t>
      </w:r>
      <w:r w:rsidRPr="00114EEA">
        <w:t xml:space="preserve"> funkcjonalnością,</w:t>
      </w:r>
    </w:p>
    <w:p w14:paraId="242D483E" w14:textId="77777777" w:rsidR="002D47B0" w:rsidRPr="00114EEA" w:rsidRDefault="002D47B0" w:rsidP="006A5A44">
      <w:pPr>
        <w:pStyle w:val="Akapitzlist"/>
        <w:numPr>
          <w:ilvl w:val="0"/>
          <w:numId w:val="39"/>
        </w:numPr>
        <w:ind w:left="567"/>
        <w:jc w:val="both"/>
      </w:pPr>
      <w:r>
        <w:t>p</w:t>
      </w:r>
      <w:r w:rsidRPr="00114EEA">
        <w:t>rzeprowadzenie prób i testów w zakresie instalacji zasilania, awaryjnego wyłączenia napięcia zasilania jak również wszystkich obwodów odbiorczych,</w:t>
      </w:r>
    </w:p>
    <w:p w14:paraId="783938F4" w14:textId="77777777" w:rsidR="002D47B0" w:rsidRPr="00114EEA" w:rsidRDefault="002D47B0" w:rsidP="006A5A44">
      <w:pPr>
        <w:pStyle w:val="Akapitzlist"/>
        <w:numPr>
          <w:ilvl w:val="0"/>
          <w:numId w:val="39"/>
        </w:numPr>
        <w:ind w:left="567"/>
        <w:jc w:val="both"/>
      </w:pPr>
      <w:r>
        <w:t>w</w:t>
      </w:r>
      <w:r w:rsidRPr="00114EEA">
        <w:t>ykonanie pomiarów instalacji elektrycznych będących przedmiotem zadania,</w:t>
      </w:r>
    </w:p>
    <w:p w14:paraId="464ADEF4" w14:textId="77777777" w:rsidR="002D47B0" w:rsidRPr="00114EEA" w:rsidRDefault="002D47B0" w:rsidP="006A5A44">
      <w:pPr>
        <w:pStyle w:val="Akapitzlist"/>
        <w:numPr>
          <w:ilvl w:val="0"/>
          <w:numId w:val="39"/>
        </w:numPr>
        <w:ind w:left="567"/>
        <w:jc w:val="both"/>
      </w:pPr>
      <w:r>
        <w:t>opracowanie i p</w:t>
      </w:r>
      <w:r w:rsidRPr="00114EEA">
        <w:t>rzekazanie dokumentacji jakościowej zawierającej deklaracje właściwości użytkowych, certyfikaty, niezbędne protokoły,</w:t>
      </w:r>
    </w:p>
    <w:p w14:paraId="41580949" w14:textId="77777777" w:rsidR="002D47B0" w:rsidRPr="00114EEA" w:rsidRDefault="002D47B0" w:rsidP="006A5A44">
      <w:pPr>
        <w:pStyle w:val="Akapitzlist"/>
        <w:numPr>
          <w:ilvl w:val="0"/>
          <w:numId w:val="39"/>
        </w:numPr>
        <w:ind w:left="567"/>
        <w:jc w:val="both"/>
      </w:pPr>
      <w:r>
        <w:t>opracowanie i p</w:t>
      </w:r>
      <w:r w:rsidRPr="00114EEA">
        <w:t>rzekazanie dokumentacji powykonawczej rozdzielnicy głównej</w:t>
      </w:r>
      <w:r>
        <w:t xml:space="preserve"> i rozdzielnic piętrowych</w:t>
      </w:r>
      <w:r w:rsidRPr="00114EEA">
        <w:t>,</w:t>
      </w:r>
    </w:p>
    <w:p w14:paraId="69691CC5" w14:textId="77777777" w:rsidR="006A5A44" w:rsidRDefault="002D47B0" w:rsidP="006A5A44">
      <w:pPr>
        <w:pStyle w:val="Akapitzlist"/>
        <w:numPr>
          <w:ilvl w:val="0"/>
          <w:numId w:val="39"/>
        </w:numPr>
        <w:ind w:left="567"/>
        <w:jc w:val="both"/>
      </w:pPr>
      <w:r>
        <w:t>u</w:t>
      </w:r>
      <w:r w:rsidRPr="00114EEA">
        <w:t>czestnictwo w odbiorach techn</w:t>
      </w:r>
      <w:r w:rsidR="006A5A44">
        <w:t>icznych wykonanego zakresu prac,</w:t>
      </w:r>
    </w:p>
    <w:p w14:paraId="008196F3" w14:textId="77777777" w:rsidR="00E7579B" w:rsidRDefault="00E7579B" w:rsidP="006A5A44">
      <w:pPr>
        <w:pStyle w:val="Akapitzlist"/>
        <w:numPr>
          <w:ilvl w:val="0"/>
          <w:numId w:val="39"/>
        </w:numPr>
        <w:ind w:left="567"/>
        <w:jc w:val="both"/>
      </w:pPr>
      <w:r>
        <w:t xml:space="preserve">uzgodnienie z Zamawiającym wszelkich materiałów przewidzianych do realizacji zamówienia i uzyskanie uprzedniej zgody Zamawiającego na ich zastosowanie. </w:t>
      </w:r>
      <w:r w:rsidR="00AF09F5">
        <w:t xml:space="preserve"> </w:t>
      </w:r>
      <w:r w:rsidR="00AF09F5" w:rsidRPr="00AF09F5">
        <w:t>W</w:t>
      </w:r>
      <w:r w:rsidR="00AF09F5" w:rsidRPr="006A5A44">
        <w:rPr>
          <w:u w:val="words"/>
        </w:rPr>
        <w:t> </w:t>
      </w:r>
      <w:r>
        <w:t>przypadku realizacji przedmiotu Umowy przy użyciu niezaakceptowanych materiałów przez Zamawiającego, Wykonawca na własny koszt i ryzyko, na żądanie Zamawiającego, dokona usunięcia niezaakceptowanego materiału i wykona prace na nowo z użyciem materiału zaakceptowanego. Powyższe nie będzie stanowiło podstawy do zmiany wysokości wynagrodzenia lub zmiany terminu realizacji przedmiotu Umowy.</w:t>
      </w:r>
    </w:p>
    <w:p w14:paraId="0688928A" w14:textId="77777777" w:rsidR="00E7579B" w:rsidRDefault="00E7579B" w:rsidP="00E7579B">
      <w:pPr>
        <w:widowControl w:val="0"/>
        <w:autoSpaceDE w:val="0"/>
        <w:autoSpaceDN w:val="0"/>
        <w:adjustRightInd w:val="0"/>
        <w:spacing w:after="120"/>
        <w:jc w:val="both"/>
      </w:pPr>
    </w:p>
    <w:p w14:paraId="406A7CB2" w14:textId="77777777" w:rsidR="00E7579B" w:rsidRPr="00061596" w:rsidRDefault="00E7579B" w:rsidP="00E7579B">
      <w:pPr>
        <w:jc w:val="center"/>
        <w:rPr>
          <w:b/>
          <w:bCs/>
        </w:rPr>
      </w:pPr>
      <w:r>
        <w:rPr>
          <w:b/>
          <w:bCs/>
        </w:rPr>
        <w:t>§3</w:t>
      </w:r>
    </w:p>
    <w:p w14:paraId="503E7F5B" w14:textId="77777777" w:rsidR="00E7579B" w:rsidRPr="00061596" w:rsidRDefault="00E7579B" w:rsidP="00E7579B">
      <w:pPr>
        <w:jc w:val="center"/>
        <w:rPr>
          <w:b/>
          <w:bCs/>
        </w:rPr>
      </w:pPr>
      <w:r w:rsidRPr="00061596">
        <w:rPr>
          <w:b/>
          <w:bCs/>
        </w:rPr>
        <w:t>Termin realizacji</w:t>
      </w:r>
    </w:p>
    <w:p w14:paraId="08A8939D" w14:textId="1FAF442D" w:rsidR="00E7579B" w:rsidRDefault="00E7579B" w:rsidP="00E7579B">
      <w:pPr>
        <w:widowControl w:val="0"/>
        <w:autoSpaceDE w:val="0"/>
        <w:autoSpaceDN w:val="0"/>
        <w:adjustRightInd w:val="0"/>
        <w:spacing w:after="120"/>
        <w:jc w:val="both"/>
      </w:pPr>
      <w:r w:rsidRPr="00061596">
        <w:t>Wykonawca zobowiązuje się do wykonania przedmiotu Umowy w terminie do</w:t>
      </w:r>
      <w:r>
        <w:t xml:space="preserve"> dnia 30</w:t>
      </w:r>
      <w:r w:rsidR="00A12BDA">
        <w:t xml:space="preserve"> listopada </w:t>
      </w:r>
      <w:r>
        <w:t>2021 r.</w:t>
      </w:r>
    </w:p>
    <w:p w14:paraId="4633A170" w14:textId="77777777" w:rsidR="00C15E0E" w:rsidRPr="009E08E4" w:rsidRDefault="00C15E0E" w:rsidP="008044FC">
      <w:pPr>
        <w:pStyle w:val="Akapitzlist"/>
        <w:autoSpaceDE w:val="0"/>
        <w:autoSpaceDN w:val="0"/>
        <w:adjustRightInd w:val="0"/>
        <w:ind w:left="0"/>
        <w:jc w:val="both"/>
      </w:pPr>
    </w:p>
    <w:p w14:paraId="45C51064" w14:textId="77777777" w:rsidR="008044FC" w:rsidRPr="00061596" w:rsidRDefault="008044FC" w:rsidP="008044FC">
      <w:pPr>
        <w:tabs>
          <w:tab w:val="left" w:pos="4305"/>
          <w:tab w:val="center" w:pos="4536"/>
        </w:tabs>
        <w:jc w:val="center"/>
        <w:rPr>
          <w:b/>
          <w:bCs/>
        </w:rPr>
      </w:pPr>
      <w:r w:rsidRPr="00061596">
        <w:rPr>
          <w:b/>
          <w:bCs/>
        </w:rPr>
        <w:t>§</w:t>
      </w:r>
      <w:r>
        <w:rPr>
          <w:b/>
          <w:bCs/>
        </w:rPr>
        <w:t>4</w:t>
      </w:r>
    </w:p>
    <w:p w14:paraId="3412A9D7" w14:textId="77777777" w:rsidR="008044FC" w:rsidRPr="00061596" w:rsidRDefault="008044FC" w:rsidP="008044FC">
      <w:pPr>
        <w:jc w:val="center"/>
        <w:rPr>
          <w:b/>
          <w:bCs/>
        </w:rPr>
      </w:pPr>
      <w:r>
        <w:rPr>
          <w:b/>
          <w:bCs/>
        </w:rPr>
        <w:t xml:space="preserve">Oświadczenia </w:t>
      </w:r>
      <w:r w:rsidRPr="00061596">
        <w:rPr>
          <w:b/>
          <w:bCs/>
        </w:rPr>
        <w:t>Wykonawcy</w:t>
      </w:r>
    </w:p>
    <w:p w14:paraId="4B0A6AF5" w14:textId="21D737A9" w:rsidR="00C15E0E" w:rsidRPr="008044FC" w:rsidRDefault="008044FC" w:rsidP="006A5A44">
      <w:pPr>
        <w:widowControl w:val="0"/>
        <w:numPr>
          <w:ilvl w:val="0"/>
          <w:numId w:val="26"/>
        </w:numPr>
        <w:autoSpaceDE w:val="0"/>
        <w:autoSpaceDN w:val="0"/>
        <w:adjustRightInd w:val="0"/>
        <w:ind w:left="284" w:hanging="284"/>
        <w:jc w:val="both"/>
      </w:pPr>
      <w:r>
        <w:t xml:space="preserve">Wykonawca oświadcza, że dokonał wizji lokalnej, jest mu znany stan obiektu i zakres Umowy </w:t>
      </w:r>
      <w:r w:rsidR="00A12BDA">
        <w:t xml:space="preserve">określony w </w:t>
      </w:r>
      <w:r w:rsidRPr="00061596">
        <w:t>§</w:t>
      </w:r>
      <w:r>
        <w:t>2 oraz nie wnosi uwag do powyższych.</w:t>
      </w:r>
    </w:p>
    <w:p w14:paraId="69B60847" w14:textId="77777777" w:rsidR="002E3D89" w:rsidRDefault="008044FC" w:rsidP="006A5A44">
      <w:pPr>
        <w:widowControl w:val="0"/>
        <w:numPr>
          <w:ilvl w:val="0"/>
          <w:numId w:val="26"/>
        </w:numPr>
        <w:autoSpaceDE w:val="0"/>
        <w:autoSpaceDN w:val="0"/>
        <w:adjustRightInd w:val="0"/>
        <w:ind w:left="284" w:hanging="284"/>
        <w:jc w:val="both"/>
      </w:pPr>
      <w:r w:rsidRPr="001A622A">
        <w:t xml:space="preserve">Wykonawca jest zobowiązany do wykonania przedmiotu i zakresu Umowy w dobrej wierze  </w:t>
      </w:r>
      <w:r w:rsidR="00AF09F5">
        <w:lastRenderedPageBreak/>
        <w:t>i </w:t>
      </w:r>
      <w:r w:rsidRPr="001A622A">
        <w:t>przy dochowaniu najwyższej zawodowej staranności oraz zgodnie ze sztuką budowlaną, zasadami wiedzy technicznej, przepisami prawa, normami i wydanymi decyzjami.</w:t>
      </w:r>
    </w:p>
    <w:p w14:paraId="07686C61" w14:textId="77777777" w:rsidR="002E3D89" w:rsidRPr="00061596" w:rsidRDefault="002E3D89" w:rsidP="006A5A44">
      <w:pPr>
        <w:widowControl w:val="0"/>
        <w:numPr>
          <w:ilvl w:val="0"/>
          <w:numId w:val="26"/>
        </w:numPr>
        <w:autoSpaceDE w:val="0"/>
        <w:autoSpaceDN w:val="0"/>
        <w:adjustRightInd w:val="0"/>
        <w:ind w:left="284" w:hanging="284"/>
        <w:jc w:val="both"/>
      </w:pPr>
      <w:r w:rsidRPr="00061596">
        <w:t>Wykonawca zobowiązuje się we własnym zakresie i na koszt własny:</w:t>
      </w:r>
    </w:p>
    <w:p w14:paraId="4C127DE2"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rsidRPr="00061596">
        <w:t xml:space="preserve">zapewnić personel umożliwiający terminową realizację robót, posiadający przeszkolenia oraz komplet dokumentów uprawniających do wykonywania </w:t>
      </w:r>
      <w:r w:rsidR="006A5A44">
        <w:t xml:space="preserve">zakresu </w:t>
      </w:r>
      <w:r w:rsidRPr="00061596">
        <w:t>pra</w:t>
      </w:r>
      <w:r>
        <w:t>c</w:t>
      </w:r>
      <w:r w:rsidR="006A5A44">
        <w:t xml:space="preserve"> określonego w </w:t>
      </w:r>
      <w:r w:rsidR="006A5A44" w:rsidRPr="00061596">
        <w:t>§</w:t>
      </w:r>
      <w:r w:rsidR="006A5A44">
        <w:t>2</w:t>
      </w:r>
      <w:r w:rsidRPr="00061596">
        <w:t>,</w:t>
      </w:r>
    </w:p>
    <w:p w14:paraId="7C742D3A" w14:textId="1B917886" w:rsidR="002E3D89" w:rsidRDefault="002E3D89" w:rsidP="006A5A44">
      <w:pPr>
        <w:numPr>
          <w:ilvl w:val="0"/>
          <w:numId w:val="28"/>
        </w:numPr>
        <w:tabs>
          <w:tab w:val="clear" w:pos="720"/>
          <w:tab w:val="num" w:pos="567"/>
        </w:tabs>
        <w:autoSpaceDE w:val="0"/>
        <w:autoSpaceDN w:val="0"/>
        <w:adjustRightInd w:val="0"/>
        <w:ind w:left="567" w:hanging="283"/>
        <w:jc w:val="both"/>
      </w:pPr>
      <w:r w:rsidRPr="00772381">
        <w:t>usuwać na bieżąco z terenu prowadzonych robót wszelkie odpady, opakowania po zużytych materiałach,</w:t>
      </w:r>
      <w:r>
        <w:t xml:space="preserve"> materiały pochodzące z rozbiórki</w:t>
      </w:r>
      <w:r w:rsidRPr="00772381">
        <w:t xml:space="preserve"> wraz z ich utylizacją,</w:t>
      </w:r>
      <w:r>
        <w:t xml:space="preserve"> </w:t>
      </w:r>
      <w:r w:rsidRPr="00772381">
        <w:t>zapewnić utrzymanie</w:t>
      </w:r>
      <w:r>
        <w:t xml:space="preserve"> </w:t>
      </w:r>
      <w:r w:rsidRPr="00772381">
        <w:t>porządku w trakcie realizacji robót</w:t>
      </w:r>
      <w:r>
        <w:t>,</w:t>
      </w:r>
      <w:r w:rsidRPr="00772381">
        <w:t xml:space="preserve"> w</w:t>
      </w:r>
      <w:r>
        <w:t> szczególności utrzymywać obszar</w:t>
      </w:r>
      <w:r w:rsidRPr="00772381">
        <w:t xml:space="preserve"> robót w stanie czystym, uporządkowanym i wolnym od zbędnych przeszkód. Z uwagi na przedmiot działalności </w:t>
      </w:r>
      <w:r>
        <w:t xml:space="preserve">Zamawiającego, tj. wykonywanie operacji lotniczych </w:t>
      </w:r>
      <w:r w:rsidR="00AF09F5">
        <w:t>i</w:t>
      </w:r>
      <w:r w:rsidR="006A5A44">
        <w:t xml:space="preserve"> </w:t>
      </w:r>
      <w:r>
        <w:t>naziemnych,</w:t>
      </w:r>
      <w:r w:rsidRPr="00772381">
        <w:t xml:space="preserve"> Wykonawca zobowiązany jest również do natychmiastowego usuwania wszelkich odpadów budowlanych (np.</w:t>
      </w:r>
      <w:r w:rsidR="008E5C58">
        <w:t xml:space="preserve"> </w:t>
      </w:r>
      <w:r w:rsidRPr="00772381">
        <w:t>zbędnych materiałów, gruzu) i śmieci będących następstwem wykonywania robót. Jeżeli zachodzić będzie potrzeba gromadzenia odpadów budowlanych i śmieci na terenie placu budowy Wykonawca zobowiązany będzie posiadać odpowiedni pojemnik, którego miejsce ustawienia zostanie wyznaczone przez Zamawiającego. Pojemnik będzie opróżniany przez Wykonawcę na własny koszt. Niedopuszczalne jest gromadzenie odpadów budowlanych i</w:t>
      </w:r>
      <w:r>
        <w:t> </w:t>
      </w:r>
      <w:r w:rsidRPr="00772381">
        <w:t>śmieci w innych miejscach, lub usuwania ich do</w:t>
      </w:r>
      <w:r w:rsidR="008E5C58">
        <w:t> </w:t>
      </w:r>
      <w:r w:rsidRPr="00772381">
        <w:t xml:space="preserve">pojemników </w:t>
      </w:r>
      <w:r>
        <w:t>Zamawiającego</w:t>
      </w:r>
      <w:r w:rsidRPr="00772381">
        <w:t>,</w:t>
      </w:r>
    </w:p>
    <w:p w14:paraId="0FF7FA04" w14:textId="77777777" w:rsidR="002E3D89" w:rsidRPr="00772381" w:rsidRDefault="002E3D89" w:rsidP="006A5A44">
      <w:pPr>
        <w:numPr>
          <w:ilvl w:val="0"/>
          <w:numId w:val="28"/>
        </w:numPr>
        <w:tabs>
          <w:tab w:val="clear" w:pos="720"/>
          <w:tab w:val="num" w:pos="567"/>
        </w:tabs>
        <w:autoSpaceDE w:val="0"/>
        <w:autoSpaceDN w:val="0"/>
        <w:adjustRightInd w:val="0"/>
        <w:ind w:left="567" w:hanging="283"/>
        <w:jc w:val="both"/>
      </w:pPr>
      <w:r>
        <w:t xml:space="preserve">prowadzić roboty w taki sposób, </w:t>
      </w:r>
      <w:r w:rsidR="0064550B">
        <w:t>który zapewni możliwość normalnego funkcjonowania budynku,</w:t>
      </w:r>
      <w:r w:rsidR="0064550B" w:rsidRPr="0064550B">
        <w:t xml:space="preserve"> </w:t>
      </w:r>
      <w:r w:rsidR="0064550B" w:rsidRPr="00805C98">
        <w:t>w tym nieprzerwanego działania serwerowni</w:t>
      </w:r>
      <w:r w:rsidR="0064550B">
        <w:t xml:space="preserve"> oraz </w:t>
      </w:r>
      <w:r w:rsidR="0064550B" w:rsidRPr="00C42A5F">
        <w:t>pomieszczeń operacyjnych HEMS</w:t>
      </w:r>
      <w:r w:rsidR="0064550B">
        <w:t xml:space="preserve"> </w:t>
      </w:r>
      <w:r w:rsidR="0064550B" w:rsidRPr="00805C98">
        <w:t>(zapewnienie na czas prowadzenia prac zasilania zastępczego, np. agregat prądotwórczy)</w:t>
      </w:r>
      <w:r w:rsidR="0064550B">
        <w:t xml:space="preserve"> a</w:t>
      </w:r>
      <w:r w:rsidR="0064550B" w:rsidRPr="00805C98">
        <w:t xml:space="preserve"> przełączenia instalacji należy planować w godzinach wieczornych i nocnych</w:t>
      </w:r>
      <w:r w:rsidR="0064550B">
        <w:t>,</w:t>
      </w:r>
    </w:p>
    <w:p w14:paraId="373F2D51"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rsidRPr="00061596">
        <w:t>zabezpieczyć odpowiednie warunki socjalne i sanitarne osób pracujących przy wykonywaniu Umowy,</w:t>
      </w:r>
    </w:p>
    <w:p w14:paraId="0DBA494E"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t>wykorzystywać</w:t>
      </w:r>
      <w:r w:rsidRPr="00061596">
        <w:t xml:space="preserve"> w ramach realizacji Umowy materiał</w:t>
      </w:r>
      <w:r>
        <w:t>y</w:t>
      </w:r>
      <w:r w:rsidRPr="00061596">
        <w:t xml:space="preserve"> fabrycznie now</w:t>
      </w:r>
      <w:r>
        <w:t>e</w:t>
      </w:r>
      <w:r w:rsidRPr="00061596">
        <w:t>, odpowiadając</w:t>
      </w:r>
      <w:r>
        <w:t>e</w:t>
      </w:r>
      <w:r w:rsidRPr="00061596">
        <w:t xml:space="preserve"> wymaganiom wynikającym z przepisów prawa, zgodn</w:t>
      </w:r>
      <w:r>
        <w:t>e</w:t>
      </w:r>
      <w:r w:rsidRPr="00061596">
        <w:t xml:space="preserve"> z</w:t>
      </w:r>
      <w:r w:rsidR="0064550B">
        <w:t xml:space="preserve"> </w:t>
      </w:r>
      <w:r>
        <w:t>przepisami o</w:t>
      </w:r>
      <w:r w:rsidR="0064550B">
        <w:t xml:space="preserve"> </w:t>
      </w:r>
      <w:r w:rsidRPr="00061596">
        <w:t>badaniach i</w:t>
      </w:r>
      <w:r>
        <w:t> </w:t>
      </w:r>
      <w:r w:rsidRPr="00061596">
        <w:t>certyfikacji, dopuszczon</w:t>
      </w:r>
      <w:r>
        <w:t>e</w:t>
      </w:r>
      <w:r w:rsidRPr="00061596">
        <w:t xml:space="preserve"> do stos</w:t>
      </w:r>
      <w:r>
        <w:t>owania na podstawie przepisów w</w:t>
      </w:r>
      <w:r w:rsidR="0064550B">
        <w:t xml:space="preserve"> </w:t>
      </w:r>
      <w:r w:rsidRPr="00061596">
        <w:t>sprawie aprobat i</w:t>
      </w:r>
      <w:r>
        <w:t> </w:t>
      </w:r>
      <w:r w:rsidRPr="00061596">
        <w:t>kryteriów technicznych oraz jednostkowego stosowania wyrobów budowlanych oraz na</w:t>
      </w:r>
      <w:r>
        <w:t> </w:t>
      </w:r>
      <w:r w:rsidRPr="00061596">
        <w:t>podstawie przepisów dotyczących systemów oceny zgodności, wzoru deklaracji zgodności oraz sposobu znakowania wyrobów budowlanych dopuszczonych do obro</w:t>
      </w:r>
      <w:r>
        <w:t>tu powszechnego stosowania w </w:t>
      </w:r>
      <w:r w:rsidRPr="00061596">
        <w:t>budownictwie, a także zgodnych z normami przedmiotowymi,</w:t>
      </w:r>
    </w:p>
    <w:p w14:paraId="3E9AF6C0" w14:textId="77777777" w:rsidR="002E3D89" w:rsidRPr="00061596" w:rsidRDefault="002E3D89" w:rsidP="006A5A44">
      <w:pPr>
        <w:numPr>
          <w:ilvl w:val="0"/>
          <w:numId w:val="28"/>
        </w:numPr>
        <w:tabs>
          <w:tab w:val="clear" w:pos="720"/>
          <w:tab w:val="num" w:pos="567"/>
        </w:tabs>
        <w:autoSpaceDE w:val="0"/>
        <w:autoSpaceDN w:val="0"/>
        <w:adjustRightInd w:val="0"/>
        <w:ind w:left="567" w:hanging="283"/>
        <w:jc w:val="both"/>
      </w:pPr>
      <w:r w:rsidRPr="00061596">
        <w:t xml:space="preserve">zgłaszać </w:t>
      </w:r>
      <w:r>
        <w:t>Zamawiającemu</w:t>
      </w:r>
      <w:r w:rsidRPr="00061596">
        <w:t xml:space="preserve"> telefonicznie lub </w:t>
      </w:r>
      <w:r>
        <w:t>e-</w:t>
      </w:r>
      <w:r w:rsidRPr="00061596">
        <w:t>mail</w:t>
      </w:r>
      <w:r>
        <w:t>em</w:t>
      </w:r>
      <w:r w:rsidRPr="00061596">
        <w:t>, z</w:t>
      </w:r>
      <w:r>
        <w:t xml:space="preserve"> </w:t>
      </w:r>
      <w:r w:rsidRPr="00061596">
        <w:t>odpowiednim wyprzedzeniem</w:t>
      </w:r>
      <w:r>
        <w:t>,</w:t>
      </w:r>
      <w:r w:rsidRPr="00061596">
        <w:t xml:space="preserve"> gotowoś</w:t>
      </w:r>
      <w:r>
        <w:t xml:space="preserve">ć do </w:t>
      </w:r>
      <w:r w:rsidRPr="00061596">
        <w:t>odbior</w:t>
      </w:r>
      <w:r>
        <w:t>u</w:t>
      </w:r>
      <w:r w:rsidRPr="00061596">
        <w:t xml:space="preserve"> kolejnych etapów </w:t>
      </w:r>
      <w:r>
        <w:t xml:space="preserve">robót </w:t>
      </w:r>
      <w:r w:rsidRPr="00061596">
        <w:t>oraz robót ulegających zakryciu,</w:t>
      </w:r>
    </w:p>
    <w:p w14:paraId="59F8ED2E" w14:textId="36C960FB" w:rsidR="002E3D89" w:rsidRDefault="002E3D89" w:rsidP="006A5A44">
      <w:pPr>
        <w:numPr>
          <w:ilvl w:val="0"/>
          <w:numId w:val="28"/>
        </w:numPr>
        <w:tabs>
          <w:tab w:val="clear" w:pos="720"/>
          <w:tab w:val="num" w:pos="567"/>
        </w:tabs>
        <w:autoSpaceDE w:val="0"/>
        <w:autoSpaceDN w:val="0"/>
        <w:adjustRightInd w:val="0"/>
        <w:ind w:left="567" w:hanging="283"/>
        <w:jc w:val="both"/>
      </w:pPr>
      <w:r w:rsidRPr="00061596">
        <w:t xml:space="preserve">wykonać przedmiot </w:t>
      </w:r>
      <w:r>
        <w:t>U</w:t>
      </w:r>
      <w:r w:rsidRPr="00061596">
        <w:t xml:space="preserve">mowy własnymi siłami bez zlecania całości bądź części zakresu </w:t>
      </w:r>
      <w:r>
        <w:t>Umowy</w:t>
      </w:r>
      <w:r w:rsidRPr="00061596">
        <w:t xml:space="preserve"> </w:t>
      </w:r>
      <w:r w:rsidR="00A12BDA">
        <w:t>p</w:t>
      </w:r>
      <w:r w:rsidRPr="00061596">
        <w:t>odwykonawcom</w:t>
      </w:r>
      <w:r>
        <w:t>,</w:t>
      </w:r>
    </w:p>
    <w:p w14:paraId="3DAFD7DA" w14:textId="77777777" w:rsidR="002E3D89" w:rsidRDefault="002E3D89" w:rsidP="006A5A44">
      <w:pPr>
        <w:numPr>
          <w:ilvl w:val="0"/>
          <w:numId w:val="28"/>
        </w:numPr>
        <w:tabs>
          <w:tab w:val="clear" w:pos="720"/>
          <w:tab w:val="num" w:pos="567"/>
        </w:tabs>
        <w:autoSpaceDE w:val="0"/>
        <w:autoSpaceDN w:val="0"/>
        <w:adjustRightInd w:val="0"/>
        <w:ind w:left="567" w:hanging="283"/>
        <w:jc w:val="both"/>
      </w:pPr>
      <w:r w:rsidRPr="00061596">
        <w:t>przekaza</w:t>
      </w:r>
      <w:r>
        <w:t>ć</w:t>
      </w:r>
      <w:r w:rsidRPr="00061596">
        <w:t xml:space="preserve"> Zamawiającemu komplet </w:t>
      </w:r>
      <w:r>
        <w:t>dokumentacji materiałowej, określający producenta, typ, rodzaj i nazwę użytego materiału, najpóźniej w dniu zgłoszenia gotowości do odbioru przedmiotu Umowy</w:t>
      </w:r>
      <w:r w:rsidRPr="00061596">
        <w:t>.</w:t>
      </w:r>
    </w:p>
    <w:p w14:paraId="63548B24" w14:textId="77777777" w:rsidR="006F11EC" w:rsidRDefault="006F11EC" w:rsidP="002E3D89">
      <w:pPr>
        <w:jc w:val="center"/>
        <w:rPr>
          <w:b/>
          <w:bCs/>
        </w:rPr>
      </w:pPr>
    </w:p>
    <w:p w14:paraId="3D6ADA2A" w14:textId="77777777" w:rsidR="006F11EC" w:rsidRDefault="002E3D89" w:rsidP="002E3D89">
      <w:pPr>
        <w:jc w:val="center"/>
        <w:rPr>
          <w:b/>
          <w:bCs/>
        </w:rPr>
      </w:pPr>
      <w:r w:rsidRPr="00061596">
        <w:rPr>
          <w:b/>
          <w:bCs/>
        </w:rPr>
        <w:t>§</w:t>
      </w:r>
      <w:r>
        <w:rPr>
          <w:b/>
          <w:bCs/>
        </w:rPr>
        <w:t>5</w:t>
      </w:r>
    </w:p>
    <w:p w14:paraId="47406149" w14:textId="77777777" w:rsidR="002E3D89" w:rsidRPr="00061596" w:rsidRDefault="002E3D89" w:rsidP="002E3D89">
      <w:pPr>
        <w:jc w:val="center"/>
        <w:rPr>
          <w:b/>
          <w:bCs/>
        </w:rPr>
      </w:pPr>
      <w:r>
        <w:rPr>
          <w:b/>
          <w:bCs/>
        </w:rPr>
        <w:t xml:space="preserve">Oświadczenie </w:t>
      </w:r>
      <w:r w:rsidRPr="00061596">
        <w:rPr>
          <w:b/>
          <w:bCs/>
        </w:rPr>
        <w:t>Zamawiającego</w:t>
      </w:r>
    </w:p>
    <w:p w14:paraId="0BE11A2B" w14:textId="77777777" w:rsidR="002E3D89" w:rsidRPr="00061596" w:rsidRDefault="002E3D89" w:rsidP="002E3D89">
      <w:pPr>
        <w:jc w:val="both"/>
      </w:pPr>
      <w:r w:rsidRPr="00061596">
        <w:t>Zamawiający zobowiązuje się do:</w:t>
      </w:r>
    </w:p>
    <w:p w14:paraId="55B5A5A2" w14:textId="57330ECE" w:rsidR="002E3D89" w:rsidRDefault="002E3D89" w:rsidP="008E5C58">
      <w:pPr>
        <w:numPr>
          <w:ilvl w:val="0"/>
          <w:numId w:val="36"/>
        </w:numPr>
        <w:tabs>
          <w:tab w:val="clear" w:pos="720"/>
          <w:tab w:val="num" w:pos="567"/>
        </w:tabs>
        <w:autoSpaceDE w:val="0"/>
        <w:autoSpaceDN w:val="0"/>
        <w:adjustRightInd w:val="0"/>
        <w:ind w:left="567" w:hanging="283"/>
        <w:jc w:val="both"/>
      </w:pPr>
      <w:r>
        <w:t>p</w:t>
      </w:r>
      <w:r w:rsidRPr="00061596">
        <w:t>rzystąpieni</w:t>
      </w:r>
      <w:r>
        <w:t>a</w:t>
      </w:r>
      <w:r w:rsidRPr="00061596">
        <w:t xml:space="preserve"> do odbioru robót zgłoszonych przez </w:t>
      </w:r>
      <w:r>
        <w:t>Wykonawcę</w:t>
      </w:r>
      <w:r w:rsidRPr="00061596">
        <w:t>, przeprowadzeni</w:t>
      </w:r>
      <w:r>
        <w:t>a</w:t>
      </w:r>
      <w:r w:rsidRPr="00061596">
        <w:t xml:space="preserve"> odbioru i</w:t>
      </w:r>
      <w:r>
        <w:t> </w:t>
      </w:r>
      <w:r w:rsidRPr="00061596">
        <w:t>podpisani</w:t>
      </w:r>
      <w:r>
        <w:t>a</w:t>
      </w:r>
      <w:r w:rsidRPr="00061596">
        <w:t xml:space="preserve"> protokołu odbioru robót</w:t>
      </w:r>
      <w:r w:rsidR="008E5C58">
        <w:t xml:space="preserve"> w ciągu trzech dni roboczych od dnia zgłoszenia</w:t>
      </w:r>
      <w:r>
        <w:t>,</w:t>
      </w:r>
    </w:p>
    <w:p w14:paraId="34A012AA" w14:textId="49B9DD78" w:rsidR="002E3D89" w:rsidRPr="00456709" w:rsidRDefault="002E3D89" w:rsidP="008E5C58">
      <w:pPr>
        <w:numPr>
          <w:ilvl w:val="0"/>
          <w:numId w:val="36"/>
        </w:numPr>
        <w:tabs>
          <w:tab w:val="clear" w:pos="720"/>
          <w:tab w:val="num" w:pos="567"/>
        </w:tabs>
        <w:autoSpaceDE w:val="0"/>
        <w:autoSpaceDN w:val="0"/>
        <w:adjustRightInd w:val="0"/>
        <w:ind w:left="567" w:hanging="283"/>
        <w:jc w:val="both"/>
      </w:pPr>
      <w:r w:rsidRPr="00061596">
        <w:lastRenderedPageBreak/>
        <w:t>dokona</w:t>
      </w:r>
      <w:r>
        <w:t>nia</w:t>
      </w:r>
      <w:r w:rsidRPr="00061596">
        <w:t xml:space="preserve"> odbioru przedmiotu Umowy</w:t>
      </w:r>
      <w:r>
        <w:t xml:space="preserve"> (w tym odbioru robót zanikających)</w:t>
      </w:r>
      <w:r w:rsidRPr="00061596">
        <w:t xml:space="preserve"> </w:t>
      </w:r>
      <w:r>
        <w:t>niezwłocznie po zgłoszeniu</w:t>
      </w:r>
      <w:r w:rsidRPr="00061596">
        <w:t xml:space="preserve"> Wykonawcy gotowości do odbioru</w:t>
      </w:r>
      <w:r w:rsidR="008E5C58">
        <w:t xml:space="preserve"> w ciągu trzech dni roboczych od dnia zgłoszenia</w:t>
      </w:r>
      <w:r w:rsidRPr="00061596">
        <w:t xml:space="preserve">. </w:t>
      </w:r>
    </w:p>
    <w:p w14:paraId="7BF8E34A" w14:textId="77777777" w:rsidR="002E3D89" w:rsidRPr="00061596" w:rsidRDefault="002E3D89" w:rsidP="008E5C58">
      <w:pPr>
        <w:ind w:hanging="283"/>
        <w:jc w:val="center"/>
        <w:rPr>
          <w:b/>
          <w:bCs/>
        </w:rPr>
      </w:pPr>
    </w:p>
    <w:p w14:paraId="16347E6E" w14:textId="77777777" w:rsidR="002E3D89" w:rsidRPr="00061596" w:rsidRDefault="002E3D89" w:rsidP="002E3D89">
      <w:pPr>
        <w:jc w:val="center"/>
        <w:rPr>
          <w:b/>
          <w:bCs/>
        </w:rPr>
      </w:pPr>
      <w:r w:rsidRPr="00061596">
        <w:rPr>
          <w:b/>
          <w:bCs/>
        </w:rPr>
        <w:t>§</w:t>
      </w:r>
      <w:r>
        <w:rPr>
          <w:b/>
          <w:bCs/>
        </w:rPr>
        <w:t>6</w:t>
      </w:r>
    </w:p>
    <w:p w14:paraId="76E2EED7" w14:textId="77777777" w:rsidR="002E3D89" w:rsidRPr="00061596" w:rsidRDefault="002E3D89" w:rsidP="002E3D89">
      <w:pPr>
        <w:jc w:val="center"/>
        <w:rPr>
          <w:b/>
          <w:bCs/>
        </w:rPr>
      </w:pPr>
      <w:r w:rsidRPr="00061596">
        <w:rPr>
          <w:b/>
          <w:bCs/>
        </w:rPr>
        <w:t>Dane osób upoważnionych</w:t>
      </w:r>
    </w:p>
    <w:p w14:paraId="7AF1A6BD" w14:textId="007ACE9E" w:rsidR="002E3D89" w:rsidRPr="00061596" w:rsidRDefault="002E3D89" w:rsidP="002E3D89">
      <w:pPr>
        <w:numPr>
          <w:ilvl w:val="0"/>
          <w:numId w:val="29"/>
        </w:numPr>
        <w:tabs>
          <w:tab w:val="clear" w:pos="720"/>
          <w:tab w:val="num" w:pos="284"/>
        </w:tabs>
        <w:autoSpaceDE w:val="0"/>
        <w:autoSpaceDN w:val="0"/>
        <w:adjustRightInd w:val="0"/>
        <w:ind w:left="284" w:hanging="284"/>
        <w:jc w:val="both"/>
      </w:pPr>
      <w:r w:rsidRPr="00061596">
        <w:t>Przedstawicielami Zamawiającego w trakcie realizacji Umowy</w:t>
      </w:r>
      <w:r w:rsidR="00A12BDA">
        <w:t>,</w:t>
      </w:r>
      <w:r w:rsidRPr="00061596">
        <w:t xml:space="preserve"> </w:t>
      </w:r>
      <w:r>
        <w:t>w tym uprawni</w:t>
      </w:r>
      <w:r w:rsidR="00A12BDA">
        <w:t xml:space="preserve">onymi </w:t>
      </w:r>
      <w:r>
        <w:t>do</w:t>
      </w:r>
      <w:r w:rsidR="008E5C58">
        <w:t> </w:t>
      </w:r>
      <w:r>
        <w:t xml:space="preserve">odbioru robót </w:t>
      </w:r>
      <w:r w:rsidRPr="00061596">
        <w:t xml:space="preserve">są: </w:t>
      </w:r>
    </w:p>
    <w:p w14:paraId="23968B96" w14:textId="77777777" w:rsidR="002E3D89" w:rsidRPr="00FF77E7" w:rsidRDefault="002E3D89" w:rsidP="00BB7125">
      <w:pPr>
        <w:numPr>
          <w:ilvl w:val="0"/>
          <w:numId w:val="33"/>
        </w:numPr>
        <w:tabs>
          <w:tab w:val="num" w:pos="709"/>
        </w:tabs>
        <w:autoSpaceDE w:val="0"/>
        <w:autoSpaceDN w:val="0"/>
        <w:adjustRightInd w:val="0"/>
        <w:ind w:left="709" w:hanging="425"/>
        <w:jc w:val="both"/>
      </w:pPr>
      <w:r w:rsidRPr="00FF77E7">
        <w:t xml:space="preserve">Pan </w:t>
      </w:r>
      <w:r>
        <w:t>……………………...</w:t>
      </w:r>
      <w:r w:rsidRPr="00FF77E7">
        <w:t xml:space="preserve"> tel. </w:t>
      </w:r>
      <w:r>
        <w:t>……………..</w:t>
      </w:r>
      <w:r w:rsidRPr="00FF77E7">
        <w:t xml:space="preserve">; e-mail: </w:t>
      </w:r>
      <w:hyperlink r:id="rId7" w:history="1">
        <w:r w:rsidRPr="00BB7125">
          <w:t>……………………</w:t>
        </w:r>
      </w:hyperlink>
      <w:r w:rsidRPr="00BB7125">
        <w:t>,</w:t>
      </w:r>
    </w:p>
    <w:p w14:paraId="6175B4C2" w14:textId="77777777" w:rsidR="002E3D89" w:rsidRPr="00FF77E7" w:rsidRDefault="002E3D89" w:rsidP="00BB7125">
      <w:pPr>
        <w:numPr>
          <w:ilvl w:val="0"/>
          <w:numId w:val="33"/>
        </w:numPr>
        <w:tabs>
          <w:tab w:val="num" w:pos="709"/>
        </w:tabs>
        <w:autoSpaceDE w:val="0"/>
        <w:autoSpaceDN w:val="0"/>
        <w:adjustRightInd w:val="0"/>
        <w:ind w:left="709" w:hanging="425"/>
        <w:jc w:val="both"/>
      </w:pPr>
      <w:r w:rsidRPr="00FF77E7">
        <w:t xml:space="preserve">Pan </w:t>
      </w:r>
      <w:r>
        <w:t>……………………...</w:t>
      </w:r>
      <w:r w:rsidRPr="00FF77E7">
        <w:t xml:space="preserve"> tel. </w:t>
      </w:r>
      <w:r>
        <w:t>……………..</w:t>
      </w:r>
      <w:r w:rsidRPr="00FF77E7">
        <w:t xml:space="preserve">; e-mail: </w:t>
      </w:r>
      <w:hyperlink r:id="rId8" w:history="1">
        <w:r w:rsidRPr="00BB7125">
          <w:t>……………………</w:t>
        </w:r>
      </w:hyperlink>
      <w:r w:rsidRPr="00BB7125">
        <w:t>,</w:t>
      </w:r>
    </w:p>
    <w:p w14:paraId="7BA46A50" w14:textId="77777777" w:rsidR="002E3D89" w:rsidRPr="00061596" w:rsidRDefault="002E3D89" w:rsidP="002E3D89">
      <w:pPr>
        <w:numPr>
          <w:ilvl w:val="0"/>
          <w:numId w:val="29"/>
        </w:numPr>
        <w:tabs>
          <w:tab w:val="clear" w:pos="720"/>
          <w:tab w:val="num" w:pos="284"/>
        </w:tabs>
        <w:autoSpaceDE w:val="0"/>
        <w:autoSpaceDN w:val="0"/>
        <w:adjustRightInd w:val="0"/>
        <w:ind w:left="284" w:hanging="284"/>
        <w:jc w:val="both"/>
      </w:pPr>
      <w:r w:rsidRPr="00061596">
        <w:t>Przedstawicielem Wykonawcy są:</w:t>
      </w:r>
    </w:p>
    <w:p w14:paraId="6D8F7838" w14:textId="77777777" w:rsidR="00BB7125" w:rsidRDefault="002E3D89" w:rsidP="00BB7125">
      <w:pPr>
        <w:numPr>
          <w:ilvl w:val="0"/>
          <w:numId w:val="37"/>
        </w:numPr>
        <w:autoSpaceDE w:val="0"/>
        <w:autoSpaceDN w:val="0"/>
        <w:adjustRightInd w:val="0"/>
        <w:ind w:left="709" w:hanging="425"/>
        <w:jc w:val="both"/>
      </w:pPr>
      <w:r w:rsidRPr="00684A9F">
        <w:t xml:space="preserve">Pan </w:t>
      </w:r>
      <w:r>
        <w:t>………………………</w:t>
      </w:r>
      <w:r w:rsidRPr="00684A9F">
        <w:t xml:space="preserve"> tel. </w:t>
      </w:r>
      <w:r>
        <w:t xml:space="preserve">…………… </w:t>
      </w:r>
      <w:r w:rsidRPr="00684A9F">
        <w:t xml:space="preserve">; e-mail: </w:t>
      </w:r>
      <w:r w:rsidR="00BB7125">
        <w:t>……………………,</w:t>
      </w:r>
      <w:r w:rsidR="00BB7125" w:rsidRPr="00BB7125">
        <w:t xml:space="preserve"> </w:t>
      </w:r>
    </w:p>
    <w:p w14:paraId="3403F19C" w14:textId="77777777" w:rsidR="002E3D89" w:rsidRPr="00684A9F" w:rsidRDefault="00BB7125" w:rsidP="00BB7125">
      <w:pPr>
        <w:numPr>
          <w:ilvl w:val="0"/>
          <w:numId w:val="37"/>
        </w:numPr>
        <w:autoSpaceDE w:val="0"/>
        <w:autoSpaceDN w:val="0"/>
        <w:adjustRightInd w:val="0"/>
        <w:ind w:left="709" w:hanging="425"/>
        <w:jc w:val="both"/>
      </w:pPr>
      <w:r w:rsidRPr="00684A9F">
        <w:t xml:space="preserve">Pan </w:t>
      </w:r>
      <w:r>
        <w:t>………………………</w:t>
      </w:r>
      <w:r w:rsidRPr="00684A9F">
        <w:t xml:space="preserve"> tel. </w:t>
      </w:r>
      <w:r>
        <w:t xml:space="preserve">…………… </w:t>
      </w:r>
      <w:r w:rsidRPr="00684A9F">
        <w:t xml:space="preserve">; e-mail: </w:t>
      </w:r>
      <w:r>
        <w:t>……………………,</w:t>
      </w:r>
    </w:p>
    <w:p w14:paraId="1658AB7E" w14:textId="77777777" w:rsidR="002E3D89" w:rsidRDefault="002E3D89" w:rsidP="002E3D89">
      <w:pPr>
        <w:jc w:val="center"/>
        <w:rPr>
          <w:b/>
          <w:bCs/>
        </w:rPr>
      </w:pPr>
    </w:p>
    <w:p w14:paraId="62B7AEA1" w14:textId="77777777" w:rsidR="002E3D89" w:rsidRPr="00061596" w:rsidRDefault="002E3D89" w:rsidP="002E3D89">
      <w:pPr>
        <w:jc w:val="center"/>
        <w:rPr>
          <w:b/>
          <w:bCs/>
        </w:rPr>
      </w:pPr>
      <w:r w:rsidRPr="00061596">
        <w:rPr>
          <w:b/>
          <w:bCs/>
        </w:rPr>
        <w:t>§</w:t>
      </w:r>
      <w:r>
        <w:rPr>
          <w:b/>
          <w:bCs/>
        </w:rPr>
        <w:t>7</w:t>
      </w:r>
    </w:p>
    <w:p w14:paraId="3BB3369F" w14:textId="77777777" w:rsidR="002E3D89" w:rsidRPr="00061596" w:rsidRDefault="002E3D89" w:rsidP="002E3D89">
      <w:pPr>
        <w:jc w:val="center"/>
        <w:rPr>
          <w:b/>
          <w:bCs/>
        </w:rPr>
      </w:pPr>
      <w:r w:rsidRPr="00061596">
        <w:rPr>
          <w:b/>
          <w:bCs/>
        </w:rPr>
        <w:t>Wynagrodzenie</w:t>
      </w:r>
    </w:p>
    <w:p w14:paraId="65434D52" w14:textId="0255286B" w:rsidR="002E3D89" w:rsidRDefault="002E3D89" w:rsidP="002E3D89">
      <w:pPr>
        <w:numPr>
          <w:ilvl w:val="0"/>
          <w:numId w:val="30"/>
        </w:numPr>
        <w:tabs>
          <w:tab w:val="clear" w:pos="720"/>
          <w:tab w:val="num" w:pos="360"/>
        </w:tabs>
        <w:autoSpaceDE w:val="0"/>
        <w:autoSpaceDN w:val="0"/>
        <w:adjustRightInd w:val="0"/>
        <w:ind w:left="360"/>
        <w:jc w:val="both"/>
      </w:pPr>
      <w:r w:rsidRPr="00061596">
        <w:t>Strony ustaliły wynagrodzenie</w:t>
      </w:r>
      <w:r>
        <w:t xml:space="preserve"> ryczałtowe</w:t>
      </w:r>
      <w:r w:rsidRPr="00061596">
        <w:t xml:space="preserve"> Wykonawcy</w:t>
      </w:r>
      <w:r>
        <w:t>,</w:t>
      </w:r>
      <w:r w:rsidRPr="00061596">
        <w:t xml:space="preserve"> za należyte i terminowe wykonanie przedmiotu Umowy</w:t>
      </w:r>
      <w:r w:rsidRPr="00327D43">
        <w:t xml:space="preserve"> </w:t>
      </w:r>
      <w:r>
        <w:t xml:space="preserve">w zakresie określonym w </w:t>
      </w:r>
      <w:r w:rsidRPr="00061596">
        <w:t>§</w:t>
      </w:r>
      <w:r>
        <w:t xml:space="preserve"> 2,</w:t>
      </w:r>
      <w:r w:rsidRPr="00061596">
        <w:t xml:space="preserve"> na kwotę w</w:t>
      </w:r>
      <w:r>
        <w:t> </w:t>
      </w:r>
      <w:r w:rsidRPr="00061596">
        <w:t xml:space="preserve">wysokości: </w:t>
      </w:r>
      <w:r>
        <w:t>………………..</w:t>
      </w:r>
      <w:r w:rsidRPr="00061596">
        <w:t xml:space="preserve"> zł netto (słownie</w:t>
      </w:r>
      <w:r>
        <w:t>…………………………………………………. zł i …/100</w:t>
      </w:r>
      <w:r w:rsidRPr="00061596">
        <w:t xml:space="preserve">) oraz podatek VAT w wysokości 23 % tj. </w:t>
      </w:r>
      <w:r>
        <w:t>………………..</w:t>
      </w:r>
      <w:r w:rsidRPr="00061596">
        <w:t xml:space="preserve"> zł (słownie: </w:t>
      </w:r>
      <w:r>
        <w:t xml:space="preserve">……………………………………..  </w:t>
      </w:r>
      <w:r w:rsidRPr="00061596">
        <w:t>zł</w:t>
      </w:r>
      <w:r>
        <w:t xml:space="preserve"> i</w:t>
      </w:r>
      <w:r w:rsidR="008E5C58">
        <w:t> </w:t>
      </w:r>
      <w:r>
        <w:t>…/100</w:t>
      </w:r>
      <w:r w:rsidRPr="00061596">
        <w:t>), co łącznie stanowi wynagrodzenie brutto w wysokości:</w:t>
      </w:r>
      <w:r>
        <w:t xml:space="preserve"> ……………………… </w:t>
      </w:r>
      <w:r w:rsidRPr="00061596">
        <w:t xml:space="preserve">zł (słownie: </w:t>
      </w:r>
      <w:r>
        <w:t>……………………………………..</w:t>
      </w:r>
      <w:r w:rsidRPr="00061596">
        <w:t xml:space="preserve"> zł</w:t>
      </w:r>
      <w:r>
        <w:t xml:space="preserve"> i …/100</w:t>
      </w:r>
      <w:r w:rsidRPr="00061596">
        <w:t>).</w:t>
      </w:r>
    </w:p>
    <w:p w14:paraId="61FA41A4" w14:textId="77777777" w:rsidR="002E3D89" w:rsidRPr="00A73692" w:rsidRDefault="002E3D89" w:rsidP="002E3D89">
      <w:pPr>
        <w:numPr>
          <w:ilvl w:val="0"/>
          <w:numId w:val="30"/>
        </w:numPr>
        <w:tabs>
          <w:tab w:val="clear" w:pos="720"/>
          <w:tab w:val="num" w:pos="284"/>
          <w:tab w:val="left" w:pos="851"/>
        </w:tabs>
        <w:ind w:left="284" w:hanging="284"/>
        <w:jc w:val="both"/>
      </w:pPr>
      <w:r w:rsidRPr="00C90EDA">
        <w:t>Wszelkie materiały niezbędne do wykonania przedmiotu Umowy zostaną dostarczone przez Wykonawcę w ramach ustalonego wynagrodzenia</w:t>
      </w:r>
      <w:r>
        <w:t xml:space="preserve"> ryczałtowego</w:t>
      </w:r>
      <w:r w:rsidRPr="00C90EDA">
        <w:t xml:space="preserve">. </w:t>
      </w:r>
    </w:p>
    <w:p w14:paraId="58B51E46" w14:textId="77777777" w:rsidR="002E3D89" w:rsidRDefault="002E3D89" w:rsidP="002E3D89">
      <w:pPr>
        <w:ind w:left="360"/>
        <w:jc w:val="both"/>
      </w:pPr>
    </w:p>
    <w:p w14:paraId="37573A46" w14:textId="77777777" w:rsidR="002E3D89" w:rsidRPr="00061596" w:rsidRDefault="002E3D89" w:rsidP="002E3D89">
      <w:pPr>
        <w:jc w:val="center"/>
        <w:rPr>
          <w:b/>
          <w:bCs/>
        </w:rPr>
      </w:pPr>
      <w:r w:rsidRPr="00061596">
        <w:rPr>
          <w:b/>
          <w:bCs/>
        </w:rPr>
        <w:t>§</w:t>
      </w:r>
      <w:r>
        <w:rPr>
          <w:b/>
          <w:bCs/>
        </w:rPr>
        <w:t>8</w:t>
      </w:r>
    </w:p>
    <w:p w14:paraId="286356EA" w14:textId="77777777" w:rsidR="002E3D89" w:rsidRPr="00061596" w:rsidRDefault="002E3D89" w:rsidP="002E3D89">
      <w:pPr>
        <w:jc w:val="center"/>
        <w:rPr>
          <w:b/>
          <w:bCs/>
        </w:rPr>
      </w:pPr>
      <w:r w:rsidRPr="00061596">
        <w:rPr>
          <w:b/>
          <w:bCs/>
        </w:rPr>
        <w:t>Rozliczenie</w:t>
      </w:r>
    </w:p>
    <w:p w14:paraId="060A0D6D" w14:textId="77777777" w:rsidR="002E3D89" w:rsidRPr="00061596" w:rsidRDefault="002E3D89" w:rsidP="002E3D89">
      <w:pPr>
        <w:numPr>
          <w:ilvl w:val="0"/>
          <w:numId w:val="35"/>
        </w:numPr>
        <w:tabs>
          <w:tab w:val="clear" w:pos="720"/>
        </w:tabs>
        <w:autoSpaceDE w:val="0"/>
        <w:autoSpaceDN w:val="0"/>
        <w:adjustRightInd w:val="0"/>
        <w:ind w:left="426"/>
        <w:jc w:val="both"/>
      </w:pPr>
      <w:r w:rsidRPr="00061596">
        <w:t xml:space="preserve">Wynagrodzenie </w:t>
      </w:r>
      <w:r>
        <w:t xml:space="preserve">ryczałtowe </w:t>
      </w:r>
      <w:r w:rsidRPr="00061596">
        <w:t xml:space="preserve">za wykonanie przedmiotu Umowy zostanie wpłacone przez Zamawiającego na rachunek bankowy Wykonawcy prowadzony w banku </w:t>
      </w:r>
      <w:r>
        <w:t>……………</w:t>
      </w:r>
      <w:r>
        <w:rPr>
          <w:sz w:val="27"/>
          <w:szCs w:val="27"/>
        </w:rPr>
        <w:t xml:space="preserve"> </w:t>
      </w:r>
      <w:r>
        <w:t>o nr </w:t>
      </w:r>
      <w:hyperlink r:id="rId9" w:history="1">
        <w:r>
          <w:t>………………………………………….</w:t>
        </w:r>
      </w:hyperlink>
      <w:r>
        <w:rPr>
          <w:sz w:val="27"/>
          <w:szCs w:val="27"/>
        </w:rPr>
        <w:t> </w:t>
      </w:r>
    </w:p>
    <w:p w14:paraId="4AB1CDD6" w14:textId="3486FBFD" w:rsidR="002E3D89" w:rsidRPr="00061596" w:rsidRDefault="002E3D89" w:rsidP="002E3D89">
      <w:pPr>
        <w:numPr>
          <w:ilvl w:val="0"/>
          <w:numId w:val="35"/>
        </w:numPr>
        <w:tabs>
          <w:tab w:val="clear" w:pos="720"/>
        </w:tabs>
        <w:autoSpaceDE w:val="0"/>
        <w:autoSpaceDN w:val="0"/>
        <w:adjustRightInd w:val="0"/>
        <w:ind w:left="360"/>
        <w:jc w:val="both"/>
      </w:pPr>
      <w:r w:rsidRPr="00061596">
        <w:t xml:space="preserve">Zapłata wynagrodzenia </w:t>
      </w:r>
      <w:r>
        <w:t xml:space="preserve">ryczałtowego </w:t>
      </w:r>
      <w:r w:rsidRPr="00061596">
        <w:t xml:space="preserve">Wykonawcy nastąpi w terminie do </w:t>
      </w:r>
      <w:r w:rsidR="008E5C58">
        <w:t>14</w:t>
      </w:r>
      <w:r w:rsidR="008E5C58" w:rsidRPr="00061596">
        <w:t xml:space="preserve"> </w:t>
      </w:r>
      <w:r w:rsidRPr="00061596">
        <w:t xml:space="preserve">dni od dnia dostarczenia prawidłowo wystawionej faktury VAT wraz z kopią protokołu odbioru </w:t>
      </w:r>
      <w:r w:rsidR="00A12BDA" w:rsidRPr="00061596">
        <w:t>przedmiotu Umowy</w:t>
      </w:r>
      <w:r w:rsidR="00A12BDA">
        <w:t xml:space="preserve"> podpisanego przez Strony</w:t>
      </w:r>
      <w:r w:rsidR="00A12BDA" w:rsidRPr="00061596">
        <w:t xml:space="preserve"> </w:t>
      </w:r>
      <w:r w:rsidR="00A12BDA">
        <w:t xml:space="preserve">- </w:t>
      </w:r>
      <w:r w:rsidRPr="00061596">
        <w:t>bez zastrzeżeń.</w:t>
      </w:r>
    </w:p>
    <w:p w14:paraId="22327046" w14:textId="77777777" w:rsidR="002E3D89" w:rsidRPr="00061596" w:rsidRDefault="002E3D89" w:rsidP="002E3D89">
      <w:pPr>
        <w:numPr>
          <w:ilvl w:val="0"/>
          <w:numId w:val="35"/>
        </w:numPr>
        <w:tabs>
          <w:tab w:val="clear" w:pos="720"/>
          <w:tab w:val="num" w:pos="360"/>
        </w:tabs>
        <w:autoSpaceDE w:val="0"/>
        <w:autoSpaceDN w:val="0"/>
        <w:adjustRightInd w:val="0"/>
        <w:ind w:left="360"/>
        <w:jc w:val="both"/>
      </w:pPr>
      <w:r w:rsidRPr="00061596">
        <w:t xml:space="preserve">Za termin płatności faktury </w:t>
      </w:r>
      <w:r>
        <w:t xml:space="preserve">VAT </w:t>
      </w:r>
      <w:r w:rsidRPr="00061596">
        <w:t xml:space="preserve">Strony przyjmują dzień obciążenia rachunku bankowego Zamawiającego. </w:t>
      </w:r>
    </w:p>
    <w:p w14:paraId="0409E5A1" w14:textId="77777777" w:rsidR="002E3D89" w:rsidRPr="00061596" w:rsidRDefault="002E3D89" w:rsidP="002E3D89">
      <w:pPr>
        <w:numPr>
          <w:ilvl w:val="0"/>
          <w:numId w:val="35"/>
        </w:numPr>
        <w:tabs>
          <w:tab w:val="clear" w:pos="720"/>
          <w:tab w:val="num" w:pos="360"/>
        </w:tabs>
        <w:autoSpaceDE w:val="0"/>
        <w:autoSpaceDN w:val="0"/>
        <w:adjustRightInd w:val="0"/>
        <w:ind w:left="360"/>
        <w:jc w:val="both"/>
      </w:pPr>
      <w:r w:rsidRPr="00061596">
        <w:t xml:space="preserve">Zapłata wynagrodzenia </w:t>
      </w:r>
      <w:r>
        <w:t xml:space="preserve">ryczałtowego </w:t>
      </w:r>
      <w:r w:rsidRPr="00061596">
        <w:t xml:space="preserve">wynikająca z </w:t>
      </w:r>
      <w:r>
        <w:t>U</w:t>
      </w:r>
      <w:r w:rsidRPr="00061596">
        <w:t>mowy będzie dokonana w walucie polskiej.</w:t>
      </w:r>
    </w:p>
    <w:p w14:paraId="0ABB0DCF" w14:textId="77777777" w:rsidR="002E3D89" w:rsidRPr="00061596" w:rsidRDefault="002E3D89" w:rsidP="002E3D89">
      <w:pPr>
        <w:jc w:val="center"/>
        <w:rPr>
          <w:b/>
          <w:bCs/>
        </w:rPr>
      </w:pPr>
    </w:p>
    <w:p w14:paraId="450D7A24" w14:textId="77777777" w:rsidR="002E3D89" w:rsidRPr="00061596" w:rsidRDefault="002E3D89" w:rsidP="002E3D89">
      <w:pPr>
        <w:jc w:val="center"/>
        <w:rPr>
          <w:b/>
          <w:bCs/>
        </w:rPr>
      </w:pPr>
      <w:r w:rsidRPr="00061596">
        <w:rPr>
          <w:b/>
          <w:bCs/>
        </w:rPr>
        <w:t>§</w:t>
      </w:r>
      <w:r>
        <w:rPr>
          <w:b/>
          <w:bCs/>
        </w:rPr>
        <w:t>9</w:t>
      </w:r>
    </w:p>
    <w:p w14:paraId="31139CE8" w14:textId="77777777" w:rsidR="002E3D89" w:rsidRPr="00061596" w:rsidRDefault="002E3D89" w:rsidP="002E3D89">
      <w:pPr>
        <w:jc w:val="center"/>
        <w:rPr>
          <w:b/>
          <w:bCs/>
        </w:rPr>
      </w:pPr>
      <w:r w:rsidRPr="00061596">
        <w:rPr>
          <w:b/>
          <w:bCs/>
        </w:rPr>
        <w:t>Kary umowne</w:t>
      </w:r>
    </w:p>
    <w:p w14:paraId="5877445A" w14:textId="77777777" w:rsidR="002E3D89" w:rsidRPr="00061596" w:rsidRDefault="002E3D89" w:rsidP="002E3D89">
      <w:pPr>
        <w:numPr>
          <w:ilvl w:val="0"/>
          <w:numId w:val="31"/>
        </w:numPr>
        <w:tabs>
          <w:tab w:val="clear" w:pos="720"/>
          <w:tab w:val="num" w:pos="360"/>
        </w:tabs>
        <w:autoSpaceDE w:val="0"/>
        <w:autoSpaceDN w:val="0"/>
        <w:adjustRightInd w:val="0"/>
        <w:ind w:left="360"/>
        <w:jc w:val="both"/>
      </w:pPr>
      <w:r w:rsidRPr="00061596">
        <w:t xml:space="preserve">Wykonawca zobowiązany jest do zapłaty Zamawiającemu kary umownej w przypadku </w:t>
      </w:r>
      <w:r>
        <w:t>zwłoki</w:t>
      </w:r>
      <w:r w:rsidRPr="00061596">
        <w:t xml:space="preserve"> w</w:t>
      </w:r>
      <w:r>
        <w:t> </w:t>
      </w:r>
      <w:r w:rsidRPr="00061596">
        <w:t>wykonaniu przedmiotu Umowy w wysokości 0,</w:t>
      </w:r>
      <w:r>
        <w:t>5</w:t>
      </w:r>
      <w:r w:rsidRPr="00061596">
        <w:t>% wynagrodzenia brutto określonego w</w:t>
      </w:r>
      <w:r w:rsidR="0064550B">
        <w:t> </w:t>
      </w:r>
      <w:r w:rsidRPr="00061596">
        <w:t>§</w:t>
      </w:r>
      <w:r>
        <w:t xml:space="preserve">7 ust. 1, </w:t>
      </w:r>
      <w:r w:rsidRPr="00061596">
        <w:t xml:space="preserve">za każdy dzień </w:t>
      </w:r>
      <w:r>
        <w:t>zwłoki</w:t>
      </w:r>
      <w:r w:rsidRPr="00061596">
        <w:t xml:space="preserve"> liczony od dnia </w:t>
      </w:r>
      <w:r>
        <w:t>1</w:t>
      </w:r>
      <w:r w:rsidRPr="00061596">
        <w:t xml:space="preserve"> </w:t>
      </w:r>
      <w:r>
        <w:t>grudnia</w:t>
      </w:r>
      <w:r w:rsidRPr="00061596">
        <w:t xml:space="preserve"> 202</w:t>
      </w:r>
      <w:r>
        <w:t>1</w:t>
      </w:r>
      <w:r w:rsidRPr="00061596">
        <w:t xml:space="preserve"> r.</w:t>
      </w:r>
    </w:p>
    <w:p w14:paraId="728602E4" w14:textId="28404642" w:rsidR="002E3D89" w:rsidRPr="00061596" w:rsidRDefault="002E3D89" w:rsidP="002E3D89">
      <w:pPr>
        <w:numPr>
          <w:ilvl w:val="0"/>
          <w:numId w:val="31"/>
        </w:numPr>
        <w:tabs>
          <w:tab w:val="clear" w:pos="720"/>
          <w:tab w:val="num" w:pos="360"/>
        </w:tabs>
        <w:autoSpaceDE w:val="0"/>
        <w:autoSpaceDN w:val="0"/>
        <w:adjustRightInd w:val="0"/>
        <w:ind w:left="360"/>
        <w:jc w:val="both"/>
      </w:pPr>
      <w:r w:rsidRPr="00061596">
        <w:t xml:space="preserve">Zamawiający zastrzega sobie prawo </w:t>
      </w:r>
      <w:r>
        <w:t>odstąpienia od</w:t>
      </w:r>
      <w:r w:rsidRPr="00061596">
        <w:t xml:space="preserve"> Umowy</w:t>
      </w:r>
      <w:r>
        <w:t xml:space="preserve"> w całości lub w części, </w:t>
      </w:r>
      <w:r w:rsidRPr="00061596">
        <w:t>ze</w:t>
      </w:r>
      <w:r w:rsidR="0064550B">
        <w:t> </w:t>
      </w:r>
      <w:r w:rsidRPr="00061596">
        <w:t xml:space="preserve">skutkiem natychmiastowym, w terminie do </w:t>
      </w:r>
      <w:r w:rsidR="008E5C58">
        <w:t>7</w:t>
      </w:r>
      <w:r w:rsidR="008E5C58" w:rsidRPr="00061596">
        <w:t xml:space="preserve"> </w:t>
      </w:r>
      <w:r w:rsidRPr="00061596">
        <w:t>dni od powzięcia wiadomości o</w:t>
      </w:r>
      <w:r w:rsidR="0064550B">
        <w:t> </w:t>
      </w:r>
      <w:r w:rsidRPr="00061596">
        <w:t>niewykonaniu lub nienależytym wykonywaniu Umowy z winy Wykonawcy, po uprzednim pisemnym wezwaniu Wykonawcy do należytego wykonania Umowy</w:t>
      </w:r>
      <w:r w:rsidR="0064550B">
        <w:t>,</w:t>
      </w:r>
      <w:r w:rsidRPr="00061596">
        <w:t xml:space="preserve"> w terminie 7 dni roboczych </w:t>
      </w:r>
      <w:r w:rsidRPr="00061596">
        <w:lastRenderedPageBreak/>
        <w:t>liczonych od</w:t>
      </w:r>
      <w:r>
        <w:t> </w:t>
      </w:r>
      <w:r w:rsidRPr="00061596">
        <w:t>dnia powiadomienia Wykonawcy drogą mailową. W </w:t>
      </w:r>
      <w:r>
        <w:t xml:space="preserve">przypadku odstąpienia  </w:t>
      </w:r>
      <w:r w:rsidR="00AF09F5">
        <w:t>w </w:t>
      </w:r>
      <w:r>
        <w:t>całości bądź w części od</w:t>
      </w:r>
      <w:r w:rsidRPr="00061596">
        <w:t xml:space="preserve"> Umowy</w:t>
      </w:r>
      <w:r>
        <w:t xml:space="preserve">, </w:t>
      </w:r>
      <w:r w:rsidRPr="00061596">
        <w:t>ze skutkiem natychmiastowym</w:t>
      </w:r>
      <w:r>
        <w:t>,</w:t>
      </w:r>
      <w:r w:rsidRPr="00061596">
        <w:t xml:space="preserve"> Wykonawca zobowiązany jest do zapłaty Zamawiającemu kary umownej w wysokości 10% wynagrodzenia brutto określonego w §</w:t>
      </w:r>
      <w:r>
        <w:t>7 ust. 1.</w:t>
      </w:r>
    </w:p>
    <w:p w14:paraId="1A29C8A3" w14:textId="77777777" w:rsidR="002E3D89" w:rsidRDefault="002E3D89" w:rsidP="002E3D89">
      <w:pPr>
        <w:numPr>
          <w:ilvl w:val="0"/>
          <w:numId w:val="31"/>
        </w:numPr>
        <w:tabs>
          <w:tab w:val="clear" w:pos="720"/>
          <w:tab w:val="num" w:pos="360"/>
        </w:tabs>
        <w:autoSpaceDE w:val="0"/>
        <w:autoSpaceDN w:val="0"/>
        <w:adjustRightInd w:val="0"/>
        <w:ind w:left="360"/>
        <w:jc w:val="both"/>
      </w:pPr>
      <w:r>
        <w:t xml:space="preserve">W przypadku odstąpienia przez Zamawiającego w części od Umowy, Wykonawcy przysługuje wynagrodzenie w wysokości odpowiadającej wartości zrealizowanej części Umowy. </w:t>
      </w:r>
    </w:p>
    <w:p w14:paraId="5002C698" w14:textId="77777777" w:rsidR="002E3D89" w:rsidRDefault="002E3D89" w:rsidP="002E3D89">
      <w:pPr>
        <w:numPr>
          <w:ilvl w:val="0"/>
          <w:numId w:val="31"/>
        </w:numPr>
        <w:tabs>
          <w:tab w:val="clear" w:pos="720"/>
          <w:tab w:val="num" w:pos="360"/>
        </w:tabs>
        <w:autoSpaceDE w:val="0"/>
        <w:autoSpaceDN w:val="0"/>
        <w:adjustRightInd w:val="0"/>
        <w:ind w:left="360"/>
        <w:jc w:val="both"/>
      </w:pPr>
      <w:r w:rsidRPr="007D4458">
        <w:t xml:space="preserve">Zamawiający zobowiązany jest zapłacić </w:t>
      </w:r>
      <w:r>
        <w:t>Wykonawcy kwotę w wysokości 10% </w:t>
      </w:r>
      <w:r w:rsidRPr="007D4458">
        <w:t>wynagrodzenia brutto</w:t>
      </w:r>
      <w:r>
        <w:t>,</w:t>
      </w:r>
      <w:r w:rsidRPr="007D4458">
        <w:t xml:space="preserve"> o którym mowa w §</w:t>
      </w:r>
      <w:r>
        <w:t>7</w:t>
      </w:r>
      <w:r w:rsidRPr="007D4458">
        <w:t xml:space="preserve"> ust. 1</w:t>
      </w:r>
      <w:r>
        <w:t xml:space="preserve">, </w:t>
      </w:r>
      <w:r w:rsidRPr="007D4458">
        <w:t>w przypadku odstąpienia przez Zamawiającego od</w:t>
      </w:r>
      <w:r>
        <w:t xml:space="preserve"> </w:t>
      </w:r>
      <w:r w:rsidRPr="007D4458">
        <w:t>Umowy, z</w:t>
      </w:r>
      <w:r>
        <w:t> </w:t>
      </w:r>
      <w:r w:rsidRPr="007D4458">
        <w:t xml:space="preserve">przyczyn, za które Wykonawca nie ponosi </w:t>
      </w:r>
      <w:r>
        <w:t>o</w:t>
      </w:r>
      <w:r w:rsidRPr="007D4458">
        <w:t>dpowiedzialności.</w:t>
      </w:r>
    </w:p>
    <w:p w14:paraId="15898399" w14:textId="44D41F61" w:rsidR="002E3D89" w:rsidRDefault="002E3D89" w:rsidP="008E5C58">
      <w:pPr>
        <w:numPr>
          <w:ilvl w:val="0"/>
          <w:numId w:val="31"/>
        </w:numPr>
        <w:tabs>
          <w:tab w:val="clear" w:pos="720"/>
          <w:tab w:val="num" w:pos="426"/>
        </w:tabs>
        <w:autoSpaceDE w:val="0"/>
        <w:autoSpaceDN w:val="0"/>
        <w:adjustRightInd w:val="0"/>
        <w:ind w:left="360"/>
        <w:jc w:val="both"/>
      </w:pPr>
      <w:r w:rsidRPr="005F2370">
        <w:t>Suma kar umownych określonych w ust. 1</w:t>
      </w:r>
      <w:r w:rsidR="00A12BDA">
        <w:t xml:space="preserve">, </w:t>
      </w:r>
      <w:r w:rsidRPr="005F2370">
        <w:t xml:space="preserve">2 </w:t>
      </w:r>
      <w:r w:rsidR="00A12BDA">
        <w:t xml:space="preserve">i 4 </w:t>
      </w:r>
      <w:r w:rsidRPr="005F2370">
        <w:t>nie może przekroczyć 15 %</w:t>
      </w:r>
      <w:r>
        <w:t xml:space="preserve"> </w:t>
      </w:r>
      <w:r w:rsidRPr="005F2370">
        <w:t>wynagrodzenia</w:t>
      </w:r>
      <w:r>
        <w:t xml:space="preserve"> </w:t>
      </w:r>
      <w:r w:rsidRPr="005F2370">
        <w:t>bru</w:t>
      </w:r>
      <w:r>
        <w:t>tto, o którym mowa w §7 ust. 1.</w:t>
      </w:r>
    </w:p>
    <w:p w14:paraId="578A37E8" w14:textId="77777777" w:rsidR="00A12BDA" w:rsidRDefault="00A12BDA" w:rsidP="008E5C58">
      <w:pPr>
        <w:numPr>
          <w:ilvl w:val="0"/>
          <w:numId w:val="31"/>
        </w:numPr>
        <w:tabs>
          <w:tab w:val="clear" w:pos="720"/>
          <w:tab w:val="num" w:pos="426"/>
        </w:tabs>
        <w:autoSpaceDE w:val="0"/>
        <w:autoSpaceDN w:val="0"/>
        <w:adjustRightInd w:val="0"/>
        <w:ind w:left="360"/>
        <w:jc w:val="both"/>
      </w:pPr>
      <w:r>
        <w:t xml:space="preserve">Postanowienia ust. 1-5 nie wyłączają dochodzenia przez Strony odszkodowania na zasadach ogólnych. </w:t>
      </w:r>
    </w:p>
    <w:p w14:paraId="6C8FA961" w14:textId="18C49812" w:rsidR="00A12BDA" w:rsidRPr="005F2370" w:rsidRDefault="00A12BDA" w:rsidP="008E5C58">
      <w:pPr>
        <w:numPr>
          <w:ilvl w:val="0"/>
          <w:numId w:val="31"/>
        </w:numPr>
        <w:tabs>
          <w:tab w:val="clear" w:pos="720"/>
          <w:tab w:val="num" w:pos="426"/>
        </w:tabs>
        <w:autoSpaceDE w:val="0"/>
        <w:autoSpaceDN w:val="0"/>
        <w:adjustRightInd w:val="0"/>
        <w:ind w:left="360"/>
        <w:jc w:val="both"/>
      </w:pPr>
      <w:r>
        <w:t>Zamawiający ma prawo potrącenia kwoty z tytułu naliczenia kar umownych z wynagrodzenia należnego Wykonawcy, bez konieczności uzyskania jego dodatkowej zgody</w:t>
      </w:r>
    </w:p>
    <w:p w14:paraId="5E61CFDE" w14:textId="77777777" w:rsidR="002E3D89" w:rsidRDefault="002E3D89" w:rsidP="002E3D89">
      <w:pPr>
        <w:rPr>
          <w:b/>
          <w:bCs/>
        </w:rPr>
      </w:pPr>
    </w:p>
    <w:p w14:paraId="69706B8F" w14:textId="77777777" w:rsidR="002E3D89" w:rsidRPr="00061596" w:rsidRDefault="002E3D89" w:rsidP="002E3D89">
      <w:pPr>
        <w:jc w:val="center"/>
        <w:rPr>
          <w:b/>
          <w:bCs/>
        </w:rPr>
      </w:pPr>
      <w:r w:rsidRPr="00061596">
        <w:rPr>
          <w:b/>
          <w:bCs/>
        </w:rPr>
        <w:t>§</w:t>
      </w:r>
      <w:r>
        <w:rPr>
          <w:b/>
          <w:bCs/>
        </w:rPr>
        <w:t>10</w:t>
      </w:r>
    </w:p>
    <w:p w14:paraId="18DB4D14" w14:textId="77777777" w:rsidR="002E3D89" w:rsidRPr="00061596" w:rsidRDefault="002E3D89" w:rsidP="002E3D89">
      <w:pPr>
        <w:jc w:val="center"/>
        <w:rPr>
          <w:b/>
          <w:bCs/>
        </w:rPr>
      </w:pPr>
      <w:r w:rsidRPr="00061596">
        <w:rPr>
          <w:b/>
          <w:bCs/>
        </w:rPr>
        <w:t>Gwarancja i rękojmia</w:t>
      </w:r>
    </w:p>
    <w:p w14:paraId="26CC819B" w14:textId="692AA347" w:rsidR="002E3D89" w:rsidRPr="00061596" w:rsidRDefault="002E3D89" w:rsidP="002E3D89">
      <w:pPr>
        <w:numPr>
          <w:ilvl w:val="0"/>
          <w:numId w:val="34"/>
        </w:numPr>
        <w:tabs>
          <w:tab w:val="clear" w:pos="720"/>
          <w:tab w:val="num" w:pos="360"/>
        </w:tabs>
        <w:autoSpaceDE w:val="0"/>
        <w:autoSpaceDN w:val="0"/>
        <w:adjustRightInd w:val="0"/>
        <w:ind w:left="360"/>
        <w:jc w:val="both"/>
      </w:pPr>
      <w:r w:rsidRPr="00061596">
        <w:t xml:space="preserve">Wykonawca udziela Zamawiającemu gwarancji </w:t>
      </w:r>
      <w:r w:rsidR="00304D09">
        <w:t xml:space="preserve">i rękojmi </w:t>
      </w:r>
      <w:r w:rsidRPr="00061596">
        <w:t xml:space="preserve">na okres </w:t>
      </w:r>
      <w:r>
        <w:t>36</w:t>
      </w:r>
      <w:r w:rsidRPr="00061596">
        <w:t xml:space="preserve"> </w:t>
      </w:r>
      <w:r w:rsidR="004D6B67">
        <w:t>miesię</w:t>
      </w:r>
      <w:r w:rsidR="00304D09">
        <w:t>cy</w:t>
      </w:r>
      <w:r w:rsidR="00304D09" w:rsidRPr="00061596">
        <w:t xml:space="preserve"> </w:t>
      </w:r>
      <w:r w:rsidRPr="00061596">
        <w:t>na przedmiot Umowy liczony od dnia podpisania przez Strony protokołu odbioru przedmiotu Umowy</w:t>
      </w:r>
      <w:r>
        <w:t xml:space="preserve"> – bez zastrzeżeń</w:t>
      </w:r>
      <w:r w:rsidRPr="00061596">
        <w:t xml:space="preserve">. </w:t>
      </w:r>
    </w:p>
    <w:p w14:paraId="0E94E52A" w14:textId="77777777" w:rsidR="002E3D89" w:rsidRPr="00061596" w:rsidRDefault="002E3D89" w:rsidP="002E3D89">
      <w:pPr>
        <w:numPr>
          <w:ilvl w:val="0"/>
          <w:numId w:val="34"/>
        </w:numPr>
        <w:tabs>
          <w:tab w:val="clear" w:pos="720"/>
          <w:tab w:val="num" w:pos="360"/>
        </w:tabs>
        <w:autoSpaceDE w:val="0"/>
        <w:autoSpaceDN w:val="0"/>
        <w:adjustRightInd w:val="0"/>
        <w:ind w:left="360"/>
        <w:jc w:val="both"/>
      </w:pPr>
      <w:r w:rsidRPr="00061596">
        <w:t>W przypadku wystąpienia wad lub usterek w wykonaniu przedmiotu Umowy,</w:t>
      </w:r>
      <w:r>
        <w:t xml:space="preserve"> </w:t>
      </w:r>
      <w:r w:rsidRPr="00061596">
        <w:t xml:space="preserve">Wykonawca jest zobowiązany do ich usunięcia w terminie </w:t>
      </w:r>
      <w:r>
        <w:t>uzgodnionym z </w:t>
      </w:r>
      <w:r w:rsidRPr="00061596">
        <w:t>Zamawiającym, jednak nie dłuższym niż 7 dni roboczych od dnia zgłoszenia</w:t>
      </w:r>
      <w:r w:rsidRPr="00C67A9C">
        <w:t xml:space="preserve"> drogą mailową</w:t>
      </w:r>
      <w:r w:rsidRPr="00061596">
        <w:t>.</w:t>
      </w:r>
    </w:p>
    <w:p w14:paraId="0128252C" w14:textId="77777777" w:rsidR="002E3D89" w:rsidRPr="00061596" w:rsidRDefault="002E3D89" w:rsidP="002E3D89">
      <w:pPr>
        <w:numPr>
          <w:ilvl w:val="0"/>
          <w:numId w:val="34"/>
        </w:numPr>
        <w:tabs>
          <w:tab w:val="clear" w:pos="720"/>
          <w:tab w:val="num" w:pos="360"/>
        </w:tabs>
        <w:autoSpaceDE w:val="0"/>
        <w:autoSpaceDN w:val="0"/>
        <w:adjustRightInd w:val="0"/>
        <w:ind w:left="360"/>
        <w:jc w:val="both"/>
      </w:pPr>
      <w:r w:rsidRPr="00061596">
        <w:t xml:space="preserve">W przypadku bezskutecznego upływu terminu określonego w ust. </w:t>
      </w:r>
      <w:r>
        <w:t>2</w:t>
      </w:r>
      <w:r w:rsidRPr="00061596">
        <w:t xml:space="preserve"> Zamawiający </w:t>
      </w:r>
      <w:r w:rsidRPr="00061596">
        <w:br/>
        <w:t xml:space="preserve">po uprzednim wezwaniu, </w:t>
      </w:r>
      <w:r w:rsidRPr="00C67A9C">
        <w:t>drogą mailową</w:t>
      </w:r>
      <w:r>
        <w:t xml:space="preserve">, </w:t>
      </w:r>
      <w:r w:rsidRPr="00061596">
        <w:t>ma prawo powierzyć usunięcie</w:t>
      </w:r>
      <w:r>
        <w:t xml:space="preserve"> wad lub usterek stwierdzonych </w:t>
      </w:r>
      <w:r w:rsidRPr="00061596">
        <w:t>w przedmiocie Umowy innej osobie na koszt i ryzyko Wykonawcy</w:t>
      </w:r>
      <w:r>
        <w:t>.</w:t>
      </w:r>
    </w:p>
    <w:p w14:paraId="7C26C333" w14:textId="77777777" w:rsidR="002E3D89" w:rsidRPr="00061596" w:rsidRDefault="002E3D89" w:rsidP="002E3D89">
      <w:pPr>
        <w:jc w:val="center"/>
        <w:rPr>
          <w:b/>
          <w:bCs/>
        </w:rPr>
      </w:pPr>
    </w:p>
    <w:p w14:paraId="761B80E6" w14:textId="77777777" w:rsidR="002E3D89" w:rsidRPr="00061596" w:rsidRDefault="002E3D89" w:rsidP="002E3D89">
      <w:pPr>
        <w:jc w:val="center"/>
        <w:rPr>
          <w:b/>
          <w:bCs/>
        </w:rPr>
      </w:pPr>
      <w:r w:rsidRPr="00061596">
        <w:rPr>
          <w:b/>
          <w:bCs/>
        </w:rPr>
        <w:t>§1</w:t>
      </w:r>
      <w:r>
        <w:rPr>
          <w:b/>
          <w:bCs/>
        </w:rPr>
        <w:t>1</w:t>
      </w:r>
    </w:p>
    <w:p w14:paraId="182CE939" w14:textId="77777777" w:rsidR="002E3D89" w:rsidRPr="00061596" w:rsidRDefault="002E3D89" w:rsidP="002E3D89">
      <w:pPr>
        <w:jc w:val="center"/>
        <w:rPr>
          <w:b/>
          <w:bCs/>
        </w:rPr>
      </w:pPr>
      <w:r w:rsidRPr="00061596">
        <w:rPr>
          <w:b/>
          <w:bCs/>
        </w:rPr>
        <w:t>Postanowienia końcowe</w:t>
      </w:r>
    </w:p>
    <w:p w14:paraId="0DFBF851" w14:textId="77777777" w:rsidR="00A12BDA" w:rsidRDefault="00A12BDA" w:rsidP="00A12BDA">
      <w:pPr>
        <w:numPr>
          <w:ilvl w:val="0"/>
          <w:numId w:val="32"/>
        </w:numPr>
        <w:tabs>
          <w:tab w:val="clear" w:pos="720"/>
          <w:tab w:val="num" w:pos="284"/>
        </w:tabs>
        <w:autoSpaceDE w:val="0"/>
        <w:autoSpaceDN w:val="0"/>
        <w:adjustRightInd w:val="0"/>
        <w:ind w:left="284" w:hanging="284"/>
        <w:jc w:val="both"/>
      </w:pPr>
      <w:r w:rsidRPr="00061596">
        <w:t>Umowa wchodzi w życie z dniem podpisania</w:t>
      </w:r>
      <w:r>
        <w:t xml:space="preserve"> przez ostatnią ze Stron</w:t>
      </w:r>
      <w:r w:rsidRPr="00061596">
        <w:t>.</w:t>
      </w:r>
    </w:p>
    <w:p w14:paraId="1671EF47" w14:textId="77777777" w:rsidR="00A12BDA" w:rsidRDefault="00A12BDA" w:rsidP="002E3D89">
      <w:pPr>
        <w:numPr>
          <w:ilvl w:val="0"/>
          <w:numId w:val="32"/>
        </w:numPr>
        <w:tabs>
          <w:tab w:val="clear" w:pos="720"/>
          <w:tab w:val="num" w:pos="284"/>
        </w:tabs>
        <w:autoSpaceDE w:val="0"/>
        <w:autoSpaceDN w:val="0"/>
        <w:adjustRightInd w:val="0"/>
        <w:ind w:left="284" w:hanging="284"/>
        <w:jc w:val="both"/>
      </w:pPr>
      <w:r>
        <w:t xml:space="preserve">W sprawach nieuregulowanych Umową stosuje się przepisy Kodeksu cywilnego. </w:t>
      </w:r>
    </w:p>
    <w:p w14:paraId="2BF544F2" w14:textId="77777777" w:rsidR="00A12BDA" w:rsidRPr="00061596" w:rsidRDefault="00A12BDA" w:rsidP="00A12BDA">
      <w:pPr>
        <w:numPr>
          <w:ilvl w:val="0"/>
          <w:numId w:val="32"/>
        </w:numPr>
        <w:tabs>
          <w:tab w:val="clear" w:pos="720"/>
          <w:tab w:val="num" w:pos="284"/>
        </w:tabs>
        <w:autoSpaceDE w:val="0"/>
        <w:autoSpaceDN w:val="0"/>
        <w:adjustRightInd w:val="0"/>
        <w:ind w:left="284" w:hanging="284"/>
        <w:jc w:val="both"/>
      </w:pPr>
      <w:r w:rsidRPr="00061596">
        <w:rPr>
          <w:rFonts w:eastAsia="Calibri"/>
        </w:rPr>
        <w:t>Wszelkie zmiany Umowy wymagają formy pisemnej pod rygorem nieważności.</w:t>
      </w:r>
      <w:r w:rsidRPr="00061596">
        <w:t xml:space="preserve"> </w:t>
      </w:r>
    </w:p>
    <w:p w14:paraId="7B62BCB2" w14:textId="77777777" w:rsidR="002E3D89" w:rsidRPr="00061596" w:rsidRDefault="002E3D89" w:rsidP="002E3D89">
      <w:pPr>
        <w:numPr>
          <w:ilvl w:val="0"/>
          <w:numId w:val="32"/>
        </w:numPr>
        <w:tabs>
          <w:tab w:val="clear" w:pos="720"/>
          <w:tab w:val="num" w:pos="284"/>
        </w:tabs>
        <w:autoSpaceDE w:val="0"/>
        <w:autoSpaceDN w:val="0"/>
        <w:adjustRightInd w:val="0"/>
        <w:ind w:left="284" w:hanging="284"/>
        <w:jc w:val="both"/>
      </w:pPr>
      <w:r w:rsidRPr="00061596">
        <w:t>Strony zgodnie oświadczają, że dołożą wszelkich starań, aby ewentualne spory jakie mogą powstać przy realizacji Umowy były rozwiązywane polubownie, w drodze bezpośrednich negocjacji prowadzonych w dobrej wierze.</w:t>
      </w:r>
    </w:p>
    <w:p w14:paraId="15EDEF21" w14:textId="77777777" w:rsidR="002E3D89" w:rsidRPr="00061596" w:rsidRDefault="002E3D89" w:rsidP="002E3D89">
      <w:pPr>
        <w:widowControl w:val="0"/>
        <w:numPr>
          <w:ilvl w:val="0"/>
          <w:numId w:val="32"/>
        </w:numPr>
        <w:tabs>
          <w:tab w:val="clear" w:pos="720"/>
          <w:tab w:val="num" w:pos="284"/>
        </w:tabs>
        <w:autoSpaceDE w:val="0"/>
        <w:autoSpaceDN w:val="0"/>
        <w:adjustRightInd w:val="0"/>
        <w:ind w:left="284" w:hanging="284"/>
        <w:jc w:val="both"/>
      </w:pPr>
      <w:r w:rsidRPr="00061596">
        <w:t xml:space="preserve">W wypadku, gdy polubowne rozwiązanie sporu nie będzie możliwe, spory będzie rozstrzygał sąd powszechny właściwy </w:t>
      </w:r>
      <w:r>
        <w:t xml:space="preserve">miejscowo </w:t>
      </w:r>
      <w:r w:rsidRPr="00061596">
        <w:t xml:space="preserve">dla </w:t>
      </w:r>
      <w:r>
        <w:t xml:space="preserve">siedziby </w:t>
      </w:r>
      <w:r w:rsidRPr="00061596">
        <w:t>Zamawiającego.</w:t>
      </w:r>
    </w:p>
    <w:p w14:paraId="424BF343" w14:textId="2E332351" w:rsidR="002E3D89" w:rsidRPr="007D4458" w:rsidRDefault="002E3D89" w:rsidP="002E3D89">
      <w:pPr>
        <w:numPr>
          <w:ilvl w:val="0"/>
          <w:numId w:val="32"/>
        </w:numPr>
        <w:tabs>
          <w:tab w:val="clear" w:pos="720"/>
        </w:tabs>
        <w:ind w:left="284" w:hanging="284"/>
        <w:jc w:val="both"/>
      </w:pPr>
      <w:r w:rsidRPr="007D4458">
        <w:t xml:space="preserve">Umowa została sporządzona w </w:t>
      </w:r>
      <w:r>
        <w:t>dwó</w:t>
      </w:r>
      <w:r w:rsidRPr="007D4458">
        <w:t>ch jednobrzmiących egzemplarzach</w:t>
      </w:r>
      <w:r>
        <w:t>, po jednym dla każdej ze </w:t>
      </w:r>
      <w:r w:rsidR="00A12BDA">
        <w:t>S</w:t>
      </w:r>
      <w:r>
        <w:t>tron</w:t>
      </w:r>
      <w:r w:rsidRPr="007D4458">
        <w:t>.</w:t>
      </w:r>
    </w:p>
    <w:p w14:paraId="471CC02C" w14:textId="77777777" w:rsidR="002E3D89" w:rsidRDefault="002E3D89" w:rsidP="002E3D89">
      <w:pPr>
        <w:autoSpaceDE w:val="0"/>
        <w:autoSpaceDN w:val="0"/>
        <w:adjustRightInd w:val="0"/>
        <w:jc w:val="both"/>
      </w:pPr>
    </w:p>
    <w:p w14:paraId="35054036" w14:textId="77777777" w:rsidR="00BB7125" w:rsidRDefault="00BB7125" w:rsidP="002E3D89">
      <w:pPr>
        <w:autoSpaceDE w:val="0"/>
        <w:autoSpaceDN w:val="0"/>
        <w:adjustRightInd w:val="0"/>
        <w:jc w:val="both"/>
      </w:pPr>
    </w:p>
    <w:p w14:paraId="257D247F" w14:textId="77777777" w:rsidR="00BB7125" w:rsidRDefault="00BB7125" w:rsidP="002E3D89">
      <w:pPr>
        <w:autoSpaceDE w:val="0"/>
        <w:autoSpaceDN w:val="0"/>
        <w:adjustRightInd w:val="0"/>
        <w:jc w:val="both"/>
      </w:pPr>
    </w:p>
    <w:p w14:paraId="4CEDDD8C" w14:textId="77777777" w:rsidR="00BB7125" w:rsidRPr="00061596" w:rsidRDefault="00BB7125" w:rsidP="00BB7125">
      <w:pPr>
        <w:ind w:left="360"/>
        <w:rPr>
          <w:b/>
          <w:bCs/>
        </w:rPr>
      </w:pPr>
    </w:p>
    <w:p w14:paraId="5C5933A7" w14:textId="77777777" w:rsidR="00BB7125" w:rsidRPr="00061596" w:rsidRDefault="00BB7125" w:rsidP="00BB7125">
      <w:pPr>
        <w:ind w:firstLine="708"/>
        <w:rPr>
          <w:b/>
          <w:bCs/>
        </w:rPr>
      </w:pPr>
      <w:r>
        <w:rPr>
          <w:b/>
          <w:bCs/>
        </w:rPr>
        <w:t>……………………</w:t>
      </w:r>
      <w:r>
        <w:rPr>
          <w:b/>
          <w:bCs/>
        </w:rPr>
        <w:tab/>
      </w:r>
      <w:r>
        <w:rPr>
          <w:b/>
          <w:bCs/>
        </w:rPr>
        <w:tab/>
      </w:r>
      <w:r>
        <w:rPr>
          <w:b/>
          <w:bCs/>
        </w:rPr>
        <w:tab/>
      </w:r>
      <w:r>
        <w:rPr>
          <w:b/>
          <w:bCs/>
        </w:rPr>
        <w:tab/>
      </w:r>
      <w:r>
        <w:rPr>
          <w:b/>
          <w:bCs/>
        </w:rPr>
        <w:tab/>
      </w:r>
      <w:r>
        <w:rPr>
          <w:b/>
          <w:bCs/>
        </w:rPr>
        <w:tab/>
      </w:r>
      <w:r w:rsidRPr="00061596">
        <w:rPr>
          <w:b/>
          <w:bCs/>
        </w:rPr>
        <w:t>………………….</w:t>
      </w:r>
    </w:p>
    <w:p w14:paraId="651F67CE" w14:textId="77777777" w:rsidR="00BB7125" w:rsidRDefault="00BB7125" w:rsidP="006F11EC">
      <w:pPr>
        <w:ind w:firstLine="708"/>
      </w:pPr>
      <w:r w:rsidRPr="00061596">
        <w:rPr>
          <w:b/>
          <w:bCs/>
        </w:rPr>
        <w:t xml:space="preserve">ZAMAWIAJĄCY </w:t>
      </w:r>
      <w:r w:rsidRPr="00061596">
        <w:rPr>
          <w:b/>
          <w:bCs/>
        </w:rPr>
        <w:tab/>
      </w:r>
      <w:r w:rsidRPr="00061596">
        <w:rPr>
          <w:b/>
          <w:bCs/>
        </w:rPr>
        <w:tab/>
      </w:r>
      <w:r>
        <w:rPr>
          <w:b/>
          <w:bCs/>
        </w:rPr>
        <w:tab/>
      </w:r>
      <w:r w:rsidRPr="00061596">
        <w:rPr>
          <w:b/>
          <w:bCs/>
        </w:rPr>
        <w:tab/>
      </w:r>
      <w:r w:rsidRPr="00061596">
        <w:rPr>
          <w:b/>
          <w:bCs/>
        </w:rPr>
        <w:tab/>
      </w:r>
      <w:r w:rsidRPr="00061596">
        <w:rPr>
          <w:b/>
          <w:bCs/>
        </w:rPr>
        <w:tab/>
        <w:t>WYKONAWCA</w:t>
      </w:r>
    </w:p>
    <w:sectPr w:rsidR="00BB7125" w:rsidSect="00B543EA">
      <w:headerReference w:type="even" r:id="rId10"/>
      <w:headerReference w:type="default" r:id="rId11"/>
      <w:footerReference w:type="default" r:id="rId12"/>
      <w:footerReference w:type="first" r:id="rId13"/>
      <w:pgSz w:w="11906" w:h="16838"/>
      <w:pgMar w:top="993" w:right="127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A6E7" w14:textId="77777777" w:rsidR="00506A27" w:rsidRDefault="00506A27">
      <w:r>
        <w:separator/>
      </w:r>
    </w:p>
  </w:endnote>
  <w:endnote w:type="continuationSeparator" w:id="0">
    <w:p w14:paraId="5803E837" w14:textId="77777777" w:rsidR="00506A27" w:rsidRDefault="0050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5408F3" w14:paraId="4AB8A5E6" w14:textId="77777777">
      <w:trPr>
        <w:trHeight w:val="1255"/>
      </w:trPr>
      <w:tc>
        <w:tcPr>
          <w:tcW w:w="9212" w:type="dxa"/>
        </w:tcPr>
        <w:p w14:paraId="220C3E24" w14:textId="77777777" w:rsidR="005408F3" w:rsidRDefault="002D47BD">
          <w:pPr>
            <w:pStyle w:val="Stopka"/>
            <w:jc w:val="right"/>
          </w:pPr>
          <w:r>
            <w:rPr>
              <w:noProof/>
            </w:rPr>
            <mc:AlternateContent>
              <mc:Choice Requires="wps">
                <w:drawing>
                  <wp:anchor distT="0" distB="0" distL="114300" distR="114300" simplePos="0" relativeHeight="251656192" behindDoc="0" locked="0" layoutInCell="1" allowOverlap="1" wp14:anchorId="0946ABFD" wp14:editId="7740B138">
                    <wp:simplePos x="0" y="0"/>
                    <wp:positionH relativeFrom="column">
                      <wp:posOffset>-28575</wp:posOffset>
                    </wp:positionH>
                    <wp:positionV relativeFrom="paragraph">
                      <wp:posOffset>667385</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3F5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zAGMcBcCAAApBAAADgAAAAAAAAAAAAAAAAAuAgAAZHJzL2Uyb0RvYy54bWxQSwECLQAUAAYA&#10;CAAAACEAUsUP5d4AAAAKAQAADwAAAAAAAAAAAAAAAABxBAAAZHJzL2Rvd25yZXYueG1sUEsFBgAA&#10;AAAEAAQA8wAAAHwFAAAAAA==&#10;" strokecolor="#2d3555" strokeweight="2pt"/>
                </w:pict>
              </mc:Fallback>
            </mc:AlternateContent>
          </w:r>
        </w:p>
      </w:tc>
    </w:tr>
    <w:tr w:rsidR="005408F3" w:rsidRPr="008E5C58" w14:paraId="16BE69A7" w14:textId="77777777">
      <w:tc>
        <w:tcPr>
          <w:tcW w:w="9212" w:type="dxa"/>
        </w:tcPr>
        <w:p w14:paraId="28C13296" w14:textId="77777777" w:rsidR="005408F3" w:rsidRDefault="005408F3">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14:paraId="21E7F83F" w14:textId="77777777" w:rsidR="005408F3" w:rsidRDefault="005408F3">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509E5" w14:paraId="1E657340" w14:textId="77777777" w:rsidTr="009D1301">
      <w:trPr>
        <w:trHeight w:val="20"/>
      </w:trPr>
      <w:tc>
        <w:tcPr>
          <w:tcW w:w="9212" w:type="dxa"/>
        </w:tcPr>
        <w:p w14:paraId="2860A34C" w14:textId="77777777" w:rsidR="007509E5" w:rsidRDefault="007509E5" w:rsidP="007509E5">
          <w:pPr>
            <w:pStyle w:val="Stopka"/>
          </w:pPr>
          <w:r>
            <w:rPr>
              <w:noProof/>
            </w:rPr>
            <mc:AlternateContent>
              <mc:Choice Requires="wps">
                <w:drawing>
                  <wp:anchor distT="0" distB="0" distL="114300" distR="114300" simplePos="0" relativeHeight="251661312" behindDoc="0" locked="0" layoutInCell="1" allowOverlap="1" wp14:anchorId="07DBA6E9" wp14:editId="109EEBF9">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9AC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7509E5" w:rsidRPr="00374A23" w14:paraId="56DC43EA" w14:textId="77777777" w:rsidTr="009D1301">
      <w:tc>
        <w:tcPr>
          <w:tcW w:w="9212" w:type="dxa"/>
        </w:tcPr>
        <w:p w14:paraId="35033385" w14:textId="77777777" w:rsidR="007509E5" w:rsidRDefault="007509E5" w:rsidP="007509E5">
          <w:pPr>
            <w:pStyle w:val="Stopka"/>
            <w:jc w:val="center"/>
            <w:rPr>
              <w:rFonts w:ascii="Book Antiqua" w:hAnsi="Book Antiqua"/>
              <w:sz w:val="16"/>
              <w:szCs w:val="16"/>
              <w:lang w:val="de-DE"/>
            </w:rPr>
          </w:pPr>
          <w:r>
            <w:rPr>
              <w:rFonts w:ascii="Book Antiqua" w:hAnsi="Book Antiqua"/>
              <w:bCs/>
              <w:sz w:val="16"/>
              <w:szCs w:val="16"/>
              <w:lang w:val="de-DE"/>
            </w:rPr>
            <w:t>NIP: 522-25-48-391 KRS: 00001443</w:t>
          </w:r>
          <w:r w:rsidR="009E12C1">
            <w:rPr>
              <w:rFonts w:ascii="Book Antiqua" w:hAnsi="Book Antiqua"/>
              <w:bCs/>
              <w:sz w:val="16"/>
              <w:szCs w:val="16"/>
              <w:lang w:val="de-DE"/>
            </w:rPr>
            <w:t xml:space="preserve">55                       </w:t>
          </w:r>
          <w:r>
            <w:rPr>
              <w:rFonts w:ascii="Book Antiqua" w:hAnsi="Book Antiqua"/>
              <w:bCs/>
              <w:sz w:val="16"/>
              <w:szCs w:val="16"/>
              <w:lang w:val="de-DE"/>
            </w:rPr>
            <w:t xml:space="preserve">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xml:space="preserve">: centrala@lpr.com.pl, ePUAP: </w:t>
          </w:r>
          <w:r w:rsidR="009E12C1">
            <w:rPr>
              <w:rFonts w:ascii="Book Antiqua" w:hAnsi="Book Antiqua"/>
              <w:sz w:val="16"/>
              <w:szCs w:val="16"/>
              <w:lang w:val="de-DE"/>
            </w:rPr>
            <w:t>/</w:t>
          </w:r>
          <w:proofErr w:type="spellStart"/>
          <w:r w:rsidR="009E12C1">
            <w:rPr>
              <w:rFonts w:ascii="Book Antiqua" w:hAnsi="Book Antiqua"/>
              <w:sz w:val="16"/>
              <w:szCs w:val="16"/>
              <w:lang w:val="de-DE"/>
            </w:rPr>
            <w:t>spzozlpr</w:t>
          </w:r>
          <w:proofErr w:type="spellEnd"/>
          <w:r w:rsidR="009E12C1">
            <w:rPr>
              <w:rFonts w:ascii="Book Antiqua" w:hAnsi="Book Antiqua"/>
              <w:sz w:val="16"/>
              <w:szCs w:val="16"/>
              <w:lang w:val="de-DE"/>
            </w:rPr>
            <w:t>/</w:t>
          </w:r>
          <w:proofErr w:type="spellStart"/>
          <w:r w:rsidR="009E12C1">
            <w:rPr>
              <w:rFonts w:ascii="Book Antiqua" w:hAnsi="Book Antiqua"/>
              <w:sz w:val="16"/>
              <w:szCs w:val="16"/>
              <w:lang w:val="de-DE"/>
            </w:rPr>
            <w:t>SkrytkaESP</w:t>
          </w:r>
          <w:proofErr w:type="spellEnd"/>
        </w:p>
      </w:tc>
    </w:tr>
  </w:tbl>
  <w:p w14:paraId="5B26569A" w14:textId="77777777" w:rsidR="005408F3" w:rsidRPr="007509E5" w:rsidRDefault="005408F3" w:rsidP="007509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AEA6" w14:textId="77777777" w:rsidR="00506A27" w:rsidRDefault="00506A27">
      <w:r>
        <w:separator/>
      </w:r>
    </w:p>
  </w:footnote>
  <w:footnote w:type="continuationSeparator" w:id="0">
    <w:p w14:paraId="58D8AA15" w14:textId="77777777" w:rsidR="00506A27" w:rsidRDefault="0050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75AA" w14:textId="77777777" w:rsidR="005408F3" w:rsidRDefault="005408F3">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EF01C8" w14:textId="77777777" w:rsidR="005408F3" w:rsidRDefault="00540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99D1" w14:textId="1E8EBC92" w:rsidR="005408F3" w:rsidRDefault="005408F3">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BB3402">
      <w:rPr>
        <w:rStyle w:val="Numerstrony"/>
        <w:noProof/>
      </w:rPr>
      <w:t>5</w:t>
    </w:r>
    <w:r>
      <w:rPr>
        <w:rStyle w:val="Numerstrony"/>
      </w:rPr>
      <w:fldChar w:fldCharType="end"/>
    </w:r>
  </w:p>
  <w:p w14:paraId="1057A8A4" w14:textId="77777777" w:rsidR="005408F3" w:rsidRDefault="00AA5CF6">
    <w:pPr>
      <w:pStyle w:val="Nagwek"/>
      <w:tabs>
        <w:tab w:val="clear" w:pos="4536"/>
        <w:tab w:val="clear" w:pos="9072"/>
        <w:tab w:val="left" w:pos="6750"/>
        <w:tab w:val="right" w:pos="9540"/>
      </w:tabs>
    </w:pPr>
    <w:r>
      <w:rPr>
        <w:noProof/>
      </w:rPr>
      <mc:AlternateContent>
        <mc:Choice Requires="wps">
          <w:drawing>
            <wp:anchor distT="0" distB="0" distL="114300" distR="114300" simplePos="0" relativeHeight="251659264" behindDoc="0" locked="0" layoutInCell="1" allowOverlap="1" wp14:anchorId="04CBD502" wp14:editId="1AB76913">
              <wp:simplePos x="0" y="0"/>
              <wp:positionH relativeFrom="page">
                <wp:align>center</wp:align>
              </wp:positionH>
              <wp:positionV relativeFrom="paragraph">
                <wp:posOffset>166526</wp:posOffset>
              </wp:positionV>
              <wp:extent cx="5989320" cy="0"/>
              <wp:effectExtent l="0" t="0" r="3048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10017" id="Line 4"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3.1pt" to="471.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qZ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" strokecolor="gray" strokeweight="2pt">
              <w10:wrap anchorx="page"/>
            </v:line>
          </w:pict>
        </mc:Fallback>
      </mc:AlternateContent>
    </w:r>
  </w:p>
  <w:p w14:paraId="0DED5A85" w14:textId="77777777" w:rsidR="005408F3" w:rsidRDefault="005408F3">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B3C27D2"/>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FAA2D52"/>
    <w:multiLevelType w:val="hybridMultilevel"/>
    <w:tmpl w:val="BF4C781E"/>
    <w:lvl w:ilvl="0" w:tplc="381E6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3B82FAE"/>
    <w:multiLevelType w:val="hybridMultilevel"/>
    <w:tmpl w:val="B14C22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9610A0"/>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DF7E6A"/>
    <w:multiLevelType w:val="hybridMultilevel"/>
    <w:tmpl w:val="D9BA54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1"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390757B"/>
    <w:multiLevelType w:val="hybridMultilevel"/>
    <w:tmpl w:val="0C8A450A"/>
    <w:lvl w:ilvl="0" w:tplc="40BCBB60">
      <w:start w:val="1"/>
      <w:numFmt w:val="decimal"/>
      <w:lvlText w:val="%1."/>
      <w:lvlJc w:val="left"/>
      <w:pPr>
        <w:ind w:left="283" w:hanging="283"/>
      </w:pPr>
      <w:rPr>
        <w:rFonts w:hint="default"/>
      </w:rPr>
    </w:lvl>
    <w:lvl w:ilvl="1" w:tplc="04150011">
      <w:start w:val="1"/>
      <w:numFmt w:val="decimal"/>
      <w:lvlText w:val="%2)"/>
      <w:lvlJc w:val="left"/>
      <w:pPr>
        <w:ind w:left="2040" w:hanging="360"/>
      </w:pPr>
    </w:lvl>
    <w:lvl w:ilvl="2" w:tplc="0415001B">
      <w:start w:val="1"/>
      <w:numFmt w:val="lowerRoman"/>
      <w:lvlText w:val="%3."/>
      <w:lvlJc w:val="right"/>
      <w:pPr>
        <w:ind w:left="2760" w:hanging="180"/>
      </w:pPr>
    </w:lvl>
    <w:lvl w:ilvl="3" w:tplc="04150017">
      <w:start w:val="1"/>
      <w:numFmt w:val="lowerLetter"/>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13"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4"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6" w15:restartNumberingAfterBreak="0">
    <w:nsid w:val="33697B72"/>
    <w:multiLevelType w:val="hybridMultilevel"/>
    <w:tmpl w:val="C4C2D8EE"/>
    <w:lvl w:ilvl="0" w:tplc="04150017">
      <w:start w:val="1"/>
      <w:numFmt w:val="lowerLetter"/>
      <w:lvlText w:val="%1)"/>
      <w:lvlJc w:val="left"/>
      <w:pPr>
        <w:ind w:left="283" w:hanging="283"/>
      </w:pPr>
      <w:rPr>
        <w:rFonts w:hint="default"/>
      </w:rPr>
    </w:lvl>
    <w:lvl w:ilvl="1" w:tplc="04150011">
      <w:start w:val="1"/>
      <w:numFmt w:val="decimal"/>
      <w:lvlText w:val="%2)"/>
      <w:lvlJc w:val="left"/>
      <w:pPr>
        <w:ind w:left="2040" w:hanging="360"/>
      </w:pPr>
    </w:lvl>
    <w:lvl w:ilvl="2" w:tplc="0415001B">
      <w:start w:val="1"/>
      <w:numFmt w:val="lowerRoman"/>
      <w:lvlText w:val="%3."/>
      <w:lvlJc w:val="right"/>
      <w:pPr>
        <w:ind w:left="2760" w:hanging="180"/>
      </w:pPr>
    </w:lvl>
    <w:lvl w:ilvl="3" w:tplc="04150017">
      <w:start w:val="1"/>
      <w:numFmt w:val="lowerLetter"/>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17" w15:restartNumberingAfterBreak="0">
    <w:nsid w:val="3B6B49D3"/>
    <w:multiLevelType w:val="hybridMultilevel"/>
    <w:tmpl w:val="06508954"/>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9" w15:restartNumberingAfterBreak="0">
    <w:nsid w:val="40966ABE"/>
    <w:multiLevelType w:val="hybridMultilevel"/>
    <w:tmpl w:val="CFE4FBC6"/>
    <w:lvl w:ilvl="0" w:tplc="71F8A6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8F5218D"/>
    <w:multiLevelType w:val="hybridMultilevel"/>
    <w:tmpl w:val="8F401A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6D6D5B"/>
    <w:multiLevelType w:val="hybridMultilevel"/>
    <w:tmpl w:val="0890CB62"/>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4" w15:restartNumberingAfterBreak="0">
    <w:nsid w:val="4D4756D0"/>
    <w:multiLevelType w:val="hybridMultilevel"/>
    <w:tmpl w:val="D14E3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6" w15:restartNumberingAfterBreak="0">
    <w:nsid w:val="503C5F1F"/>
    <w:multiLevelType w:val="hybridMultilevel"/>
    <w:tmpl w:val="AC468108"/>
    <w:lvl w:ilvl="0" w:tplc="0415000F">
      <w:start w:val="1"/>
      <w:numFmt w:val="decimal"/>
      <w:lvlText w:val="%1."/>
      <w:lvlJc w:val="left"/>
      <w:pPr>
        <w:tabs>
          <w:tab w:val="num" w:pos="720"/>
        </w:tabs>
        <w:ind w:left="720" w:hanging="360"/>
      </w:pPr>
      <w:rPr>
        <w:rFonts w:hint="default"/>
      </w:rPr>
    </w:lvl>
    <w:lvl w:ilvl="1" w:tplc="A70871C2">
      <w:start w:val="1"/>
      <w:numFmt w:val="decimal"/>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9" w15:restartNumberingAfterBreak="0">
    <w:nsid w:val="5ACB6D4D"/>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E00AA0"/>
    <w:multiLevelType w:val="hybridMultilevel"/>
    <w:tmpl w:val="D9BA54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5B2B38ED"/>
    <w:multiLevelType w:val="hybridMultilevel"/>
    <w:tmpl w:val="C4C2D8EE"/>
    <w:lvl w:ilvl="0" w:tplc="04150017">
      <w:start w:val="1"/>
      <w:numFmt w:val="lowerLetter"/>
      <w:lvlText w:val="%1)"/>
      <w:lvlJc w:val="left"/>
      <w:pPr>
        <w:ind w:left="283" w:hanging="283"/>
      </w:pPr>
      <w:rPr>
        <w:rFonts w:hint="default"/>
      </w:rPr>
    </w:lvl>
    <w:lvl w:ilvl="1" w:tplc="04150011">
      <w:start w:val="1"/>
      <w:numFmt w:val="decimal"/>
      <w:lvlText w:val="%2)"/>
      <w:lvlJc w:val="left"/>
      <w:pPr>
        <w:ind w:left="2040" w:hanging="360"/>
      </w:pPr>
    </w:lvl>
    <w:lvl w:ilvl="2" w:tplc="0415001B">
      <w:start w:val="1"/>
      <w:numFmt w:val="lowerRoman"/>
      <w:lvlText w:val="%3."/>
      <w:lvlJc w:val="right"/>
      <w:pPr>
        <w:ind w:left="2760" w:hanging="180"/>
      </w:pPr>
    </w:lvl>
    <w:lvl w:ilvl="3" w:tplc="04150017">
      <w:start w:val="1"/>
      <w:numFmt w:val="lowerLetter"/>
      <w:lvlText w:val="%4)"/>
      <w:lvlJc w:val="left"/>
      <w:pPr>
        <w:ind w:left="3480" w:hanging="360"/>
      </w:pPr>
    </w:lvl>
    <w:lvl w:ilvl="4" w:tplc="04150019">
      <w:start w:val="1"/>
      <w:numFmt w:val="lowerLetter"/>
      <w:lvlText w:val="%5."/>
      <w:lvlJc w:val="left"/>
      <w:pPr>
        <w:ind w:left="4200" w:hanging="360"/>
      </w:pPr>
    </w:lvl>
    <w:lvl w:ilvl="5" w:tplc="0415001B">
      <w:start w:val="1"/>
      <w:numFmt w:val="lowerRoman"/>
      <w:lvlText w:val="%6."/>
      <w:lvlJc w:val="right"/>
      <w:pPr>
        <w:ind w:left="4920" w:hanging="180"/>
      </w:pPr>
    </w:lvl>
    <w:lvl w:ilvl="6" w:tplc="0415000F">
      <w:start w:val="1"/>
      <w:numFmt w:val="decimal"/>
      <w:lvlText w:val="%7."/>
      <w:lvlJc w:val="left"/>
      <w:pPr>
        <w:ind w:left="5640" w:hanging="360"/>
      </w:pPr>
    </w:lvl>
    <w:lvl w:ilvl="7" w:tplc="04150019">
      <w:start w:val="1"/>
      <w:numFmt w:val="lowerLetter"/>
      <w:lvlText w:val="%8."/>
      <w:lvlJc w:val="left"/>
      <w:pPr>
        <w:ind w:left="6360" w:hanging="360"/>
      </w:pPr>
    </w:lvl>
    <w:lvl w:ilvl="8" w:tplc="0415001B">
      <w:start w:val="1"/>
      <w:numFmt w:val="lowerRoman"/>
      <w:lvlText w:val="%9."/>
      <w:lvlJc w:val="right"/>
      <w:pPr>
        <w:ind w:left="7080" w:hanging="180"/>
      </w:pPr>
    </w:lvl>
  </w:abstractNum>
  <w:abstractNum w:abstractNumId="33"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4"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5" w15:restartNumberingAfterBreak="0">
    <w:nsid w:val="68D74A92"/>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BC11DDB"/>
    <w:multiLevelType w:val="multilevel"/>
    <w:tmpl w:val="BCD2378A"/>
    <w:lvl w:ilvl="0">
      <w:start w:val="1"/>
      <w:numFmt w:val="decimal"/>
      <w:lvlText w:val="%1)"/>
      <w:lvlJc w:val="left"/>
      <w:pPr>
        <w:ind w:left="360" w:hanging="360"/>
      </w:pPr>
      <w:rPr>
        <w:rFonts w:hint="default"/>
        <w:b w:val="0"/>
        <w:i w:val="0"/>
        <w:sz w:val="24"/>
        <w:szCs w:val="24"/>
      </w:rPr>
    </w:lvl>
    <w:lvl w:ilvl="1">
      <w:start w:val="1"/>
      <w:numFmt w:val="lowerLetter"/>
      <w:lvlText w:val="%2)"/>
      <w:lvlJc w:val="left"/>
      <w:pPr>
        <w:ind w:left="720" w:hanging="360"/>
      </w:pPr>
      <w:rPr>
        <w:rFonts w:hint="default"/>
        <w:b w:val="0"/>
        <w:i w:val="0"/>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8C016A"/>
    <w:multiLevelType w:val="hybridMultilevel"/>
    <w:tmpl w:val="8F401A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BA4BA4"/>
    <w:multiLevelType w:val="hybridMultilevel"/>
    <w:tmpl w:val="1F102B00"/>
    <w:lvl w:ilvl="0" w:tplc="F16E9F4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7"/>
  </w:num>
  <w:num w:numId="2">
    <w:abstractNumId w:val="23"/>
  </w:num>
  <w:num w:numId="3">
    <w:abstractNumId w:val="20"/>
  </w:num>
  <w:num w:numId="4">
    <w:abstractNumId w:val="13"/>
  </w:num>
  <w:num w:numId="5">
    <w:abstractNumId w:val="14"/>
  </w:num>
  <w:num w:numId="6">
    <w:abstractNumId w:val="3"/>
  </w:num>
  <w:num w:numId="7">
    <w:abstractNumId w:val="34"/>
  </w:num>
  <w:num w:numId="8">
    <w:abstractNumId w:val="33"/>
  </w:num>
  <w:num w:numId="9">
    <w:abstractNumId w:val="1"/>
  </w:num>
  <w:num w:numId="10">
    <w:abstractNumId w:val="6"/>
  </w:num>
  <w:num w:numId="11">
    <w:abstractNumId w:val="25"/>
  </w:num>
  <w:num w:numId="12">
    <w:abstractNumId w:val="18"/>
  </w:num>
  <w:num w:numId="13">
    <w:abstractNumId w:val="0"/>
  </w:num>
  <w:num w:numId="14">
    <w:abstractNumId w:val="15"/>
  </w:num>
  <w:num w:numId="15">
    <w:abstractNumId w:val="4"/>
  </w:num>
  <w:num w:numId="16">
    <w:abstractNumId w:val="10"/>
  </w:num>
  <w:num w:numId="17">
    <w:abstractNumId w:val="31"/>
  </w:num>
  <w:num w:numId="18">
    <w:abstractNumId w:val="11"/>
  </w:num>
  <w:num w:numId="19">
    <w:abstractNumId w:val="12"/>
  </w:num>
  <w:num w:numId="20">
    <w:abstractNumId w:val="36"/>
  </w:num>
  <w:num w:numId="21">
    <w:abstractNumId w:val="28"/>
  </w:num>
  <w:num w:numId="22">
    <w:abstractNumId w:val="38"/>
  </w:num>
  <w:num w:numId="23">
    <w:abstractNumId w:val="22"/>
  </w:num>
  <w:num w:numId="24">
    <w:abstractNumId w:val="2"/>
  </w:num>
  <w:num w:numId="25">
    <w:abstractNumId w:val="19"/>
  </w:num>
  <w:num w:numId="26">
    <w:abstractNumId w:val="29"/>
  </w:num>
  <w:num w:numId="27">
    <w:abstractNumId w:val="24"/>
  </w:num>
  <w:num w:numId="28">
    <w:abstractNumId w:val="5"/>
  </w:num>
  <w:num w:numId="29">
    <w:abstractNumId w:val="26"/>
  </w:num>
  <w:num w:numId="30">
    <w:abstractNumId w:val="21"/>
  </w:num>
  <w:num w:numId="31">
    <w:abstractNumId w:val="9"/>
  </w:num>
  <w:num w:numId="32">
    <w:abstractNumId w:val="17"/>
  </w:num>
  <w:num w:numId="33">
    <w:abstractNumId w:val="35"/>
  </w:num>
  <w:num w:numId="34">
    <w:abstractNumId w:val="30"/>
  </w:num>
  <w:num w:numId="35">
    <w:abstractNumId w:val="37"/>
  </w:num>
  <w:num w:numId="36">
    <w:abstractNumId w:val="7"/>
  </w:num>
  <w:num w:numId="37">
    <w:abstractNumId w:val="8"/>
  </w:num>
  <w:num w:numId="38">
    <w:abstractNumId w:val="1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134DE"/>
    <w:rsid w:val="00020BBE"/>
    <w:rsid w:val="000310D6"/>
    <w:rsid w:val="00072344"/>
    <w:rsid w:val="00076DFA"/>
    <w:rsid w:val="000B25B3"/>
    <w:rsid w:val="000B6448"/>
    <w:rsid w:val="000C09AE"/>
    <w:rsid w:val="000C6101"/>
    <w:rsid w:val="000E1411"/>
    <w:rsid w:val="0010342C"/>
    <w:rsid w:val="00137533"/>
    <w:rsid w:val="0014650B"/>
    <w:rsid w:val="00147662"/>
    <w:rsid w:val="0017621A"/>
    <w:rsid w:val="00182A56"/>
    <w:rsid w:val="001C403B"/>
    <w:rsid w:val="001F41EE"/>
    <w:rsid w:val="002011EB"/>
    <w:rsid w:val="00250936"/>
    <w:rsid w:val="00251F60"/>
    <w:rsid w:val="002650BC"/>
    <w:rsid w:val="00270FC0"/>
    <w:rsid w:val="002B46A7"/>
    <w:rsid w:val="002B5674"/>
    <w:rsid w:val="002C7968"/>
    <w:rsid w:val="002D47B0"/>
    <w:rsid w:val="002D47BD"/>
    <w:rsid w:val="002E3D89"/>
    <w:rsid w:val="00300B06"/>
    <w:rsid w:val="00304D09"/>
    <w:rsid w:val="003175C0"/>
    <w:rsid w:val="0032618A"/>
    <w:rsid w:val="0034656E"/>
    <w:rsid w:val="003700F6"/>
    <w:rsid w:val="00371683"/>
    <w:rsid w:val="00372044"/>
    <w:rsid w:val="003C7BC1"/>
    <w:rsid w:val="00415344"/>
    <w:rsid w:val="004363CF"/>
    <w:rsid w:val="0047256C"/>
    <w:rsid w:val="00473CEE"/>
    <w:rsid w:val="004829B6"/>
    <w:rsid w:val="004C0C09"/>
    <w:rsid w:val="004D5DA1"/>
    <w:rsid w:val="004D6B67"/>
    <w:rsid w:val="004E43EE"/>
    <w:rsid w:val="004E76E8"/>
    <w:rsid w:val="00506A27"/>
    <w:rsid w:val="005166C4"/>
    <w:rsid w:val="00525692"/>
    <w:rsid w:val="005408F3"/>
    <w:rsid w:val="00546D47"/>
    <w:rsid w:val="0058431C"/>
    <w:rsid w:val="0061015C"/>
    <w:rsid w:val="00635C91"/>
    <w:rsid w:val="0064550B"/>
    <w:rsid w:val="0065643C"/>
    <w:rsid w:val="00663279"/>
    <w:rsid w:val="006A5A44"/>
    <w:rsid w:val="006A74CF"/>
    <w:rsid w:val="006B4D71"/>
    <w:rsid w:val="006D5056"/>
    <w:rsid w:val="006F11EC"/>
    <w:rsid w:val="00706B6E"/>
    <w:rsid w:val="00711326"/>
    <w:rsid w:val="007509E5"/>
    <w:rsid w:val="0075312D"/>
    <w:rsid w:val="00787F07"/>
    <w:rsid w:val="007F3D1C"/>
    <w:rsid w:val="007F7544"/>
    <w:rsid w:val="008044FC"/>
    <w:rsid w:val="00856F77"/>
    <w:rsid w:val="0088748D"/>
    <w:rsid w:val="008A3988"/>
    <w:rsid w:val="008C5A18"/>
    <w:rsid w:val="008D03AE"/>
    <w:rsid w:val="008D4E86"/>
    <w:rsid w:val="008D659C"/>
    <w:rsid w:val="008E5C58"/>
    <w:rsid w:val="00931B73"/>
    <w:rsid w:val="00935CFF"/>
    <w:rsid w:val="00982BC3"/>
    <w:rsid w:val="009A7763"/>
    <w:rsid w:val="009D179D"/>
    <w:rsid w:val="009E12C1"/>
    <w:rsid w:val="009F7F78"/>
    <w:rsid w:val="00A12BDA"/>
    <w:rsid w:val="00A222BF"/>
    <w:rsid w:val="00A43292"/>
    <w:rsid w:val="00A5637D"/>
    <w:rsid w:val="00A606E2"/>
    <w:rsid w:val="00A61065"/>
    <w:rsid w:val="00A72466"/>
    <w:rsid w:val="00AA5CF6"/>
    <w:rsid w:val="00AF09F5"/>
    <w:rsid w:val="00B11235"/>
    <w:rsid w:val="00B14507"/>
    <w:rsid w:val="00B51A98"/>
    <w:rsid w:val="00B52EC0"/>
    <w:rsid w:val="00B543EA"/>
    <w:rsid w:val="00B76E6A"/>
    <w:rsid w:val="00B900CE"/>
    <w:rsid w:val="00B94713"/>
    <w:rsid w:val="00BB3402"/>
    <w:rsid w:val="00BB7125"/>
    <w:rsid w:val="00BC76BD"/>
    <w:rsid w:val="00BD0493"/>
    <w:rsid w:val="00BD7649"/>
    <w:rsid w:val="00BF68C9"/>
    <w:rsid w:val="00BF6ABD"/>
    <w:rsid w:val="00C15E0E"/>
    <w:rsid w:val="00C16519"/>
    <w:rsid w:val="00C21132"/>
    <w:rsid w:val="00C46AE0"/>
    <w:rsid w:val="00C477CC"/>
    <w:rsid w:val="00C574CF"/>
    <w:rsid w:val="00C665F7"/>
    <w:rsid w:val="00C75C6D"/>
    <w:rsid w:val="00C87AFB"/>
    <w:rsid w:val="00CC0004"/>
    <w:rsid w:val="00D17F64"/>
    <w:rsid w:val="00D97A12"/>
    <w:rsid w:val="00DF3213"/>
    <w:rsid w:val="00E22F51"/>
    <w:rsid w:val="00E352E8"/>
    <w:rsid w:val="00E73A5E"/>
    <w:rsid w:val="00E7579B"/>
    <w:rsid w:val="00E9687B"/>
    <w:rsid w:val="00EA0094"/>
    <w:rsid w:val="00EA6978"/>
    <w:rsid w:val="00EB786C"/>
    <w:rsid w:val="00EC0069"/>
    <w:rsid w:val="00EC2B60"/>
    <w:rsid w:val="00ED01AF"/>
    <w:rsid w:val="00ED58FF"/>
    <w:rsid w:val="00F0312C"/>
    <w:rsid w:val="00F166E9"/>
    <w:rsid w:val="00F24000"/>
    <w:rsid w:val="00F40715"/>
    <w:rsid w:val="00F40BE3"/>
    <w:rsid w:val="00F573EF"/>
    <w:rsid w:val="00FB4F07"/>
    <w:rsid w:val="00FC7A46"/>
    <w:rsid w:val="00FF03B9"/>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83006F"/>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basedOn w:val="Normalny"/>
    <w:uiPriority w:val="34"/>
    <w:qFormat/>
    <w:rsid w:val="00250936"/>
    <w:pPr>
      <w:ind w:left="720"/>
      <w:contextualSpacing/>
    </w:pPr>
  </w:style>
  <w:style w:type="paragraph" w:styleId="Tekstprzypisudolnego">
    <w:name w:val="footnote text"/>
    <w:basedOn w:val="Normalny"/>
    <w:link w:val="TekstprzypisudolnegoZnak"/>
    <w:uiPriority w:val="99"/>
    <w:rsid w:val="00D17F64"/>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D17F64"/>
    <w:rPr>
      <w:rFonts w:ascii="Arial" w:hAnsi="Arial" w:cs="Arial"/>
    </w:rPr>
  </w:style>
  <w:style w:type="character" w:styleId="Odwoanieprzypisudolnego">
    <w:name w:val="footnote reference"/>
    <w:rsid w:val="00D17F64"/>
    <w:rPr>
      <w:rFonts w:cs="Times New Roman"/>
      <w:vertAlign w:val="superscript"/>
    </w:rPr>
  </w:style>
  <w:style w:type="character" w:styleId="Odwoaniedokomentarza">
    <w:name w:val="annotation reference"/>
    <w:rsid w:val="002E3D89"/>
    <w:rPr>
      <w:sz w:val="16"/>
      <w:szCs w:val="16"/>
    </w:rPr>
  </w:style>
  <w:style w:type="paragraph" w:styleId="Tekstkomentarza">
    <w:name w:val="annotation text"/>
    <w:basedOn w:val="Normalny"/>
    <w:link w:val="TekstkomentarzaZnak"/>
    <w:rsid w:val="002E3D89"/>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rsid w:val="002E3D89"/>
    <w:rPr>
      <w:rFonts w:ascii="Arial" w:hAnsi="Arial" w:cs="Arial"/>
    </w:rPr>
  </w:style>
  <w:style w:type="paragraph" w:styleId="Tematkomentarza">
    <w:name w:val="annotation subject"/>
    <w:basedOn w:val="Tekstkomentarza"/>
    <w:next w:val="Tekstkomentarza"/>
    <w:link w:val="TematkomentarzaZnak"/>
    <w:rsid w:val="00A12BDA"/>
    <w:pPr>
      <w:widowControl/>
      <w:autoSpaceDE/>
      <w:autoSpaceDN/>
      <w:adjustRightInd/>
    </w:pPr>
    <w:rPr>
      <w:rFonts w:ascii="Times New Roman" w:hAnsi="Times New Roman" w:cs="Times New Roman"/>
      <w:b/>
      <w:bCs/>
    </w:rPr>
  </w:style>
  <w:style w:type="character" w:customStyle="1" w:styleId="TematkomentarzaZnak">
    <w:name w:val="Temat komentarza Znak"/>
    <w:basedOn w:val="TekstkomentarzaZnak"/>
    <w:link w:val="Tematkomentarza"/>
    <w:rsid w:val="00A12BD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lpr.com.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entrala@lpr.co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28%201940%201076%203050%209096%200000%20000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10851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rboron</cp:lastModifiedBy>
  <cp:revision>2</cp:revision>
  <cp:lastPrinted>2013-04-22T11:35:00Z</cp:lastPrinted>
  <dcterms:created xsi:type="dcterms:W3CDTF">2021-10-13T11:55:00Z</dcterms:created>
  <dcterms:modified xsi:type="dcterms:W3CDTF">2021-10-13T11:55:00Z</dcterms:modified>
</cp:coreProperties>
</file>