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F6F05" w14:textId="77777777" w:rsidR="00856F77" w:rsidRDefault="00856F77" w:rsidP="00020BBE">
      <w:bookmarkStart w:id="0" w:name="_GoBack"/>
      <w:bookmarkEnd w:id="0"/>
      <w:r>
        <w:t>Załącznik nr 2 – Istotne postanowienia umowy</w:t>
      </w:r>
    </w:p>
    <w:p w14:paraId="6402C3BE" w14:textId="77777777" w:rsidR="00856F77" w:rsidRDefault="00856F77" w:rsidP="00020BBE"/>
    <w:p w14:paraId="591C4150" w14:textId="77777777" w:rsidR="00663279" w:rsidRPr="0066692C" w:rsidRDefault="00663279" w:rsidP="00663279">
      <w:pPr>
        <w:spacing w:before="120" w:line="276" w:lineRule="auto"/>
        <w:jc w:val="center"/>
        <w:rPr>
          <w:b/>
        </w:rPr>
      </w:pPr>
      <w:r w:rsidRPr="0066692C">
        <w:rPr>
          <w:b/>
        </w:rPr>
        <w:t xml:space="preserve">UMOWA </w:t>
      </w:r>
      <w:r>
        <w:rPr>
          <w:b/>
        </w:rPr>
        <w:t>n</w:t>
      </w:r>
      <w:r w:rsidRPr="0066692C">
        <w:rPr>
          <w:b/>
        </w:rPr>
        <w:t xml:space="preserve">r </w:t>
      </w:r>
      <w:r>
        <w:rPr>
          <w:b/>
        </w:rPr>
        <w:t>………./2021</w:t>
      </w:r>
    </w:p>
    <w:p w14:paraId="2C028C7B" w14:textId="77777777" w:rsidR="00663279" w:rsidRPr="0066692C" w:rsidRDefault="00663279" w:rsidP="00663279">
      <w:pPr>
        <w:spacing w:before="120" w:line="276" w:lineRule="auto"/>
        <w:jc w:val="center"/>
        <w:rPr>
          <w:b/>
        </w:rPr>
      </w:pPr>
    </w:p>
    <w:p w14:paraId="78D40C2B" w14:textId="77777777" w:rsidR="00663279" w:rsidRPr="0066692C" w:rsidRDefault="00663279" w:rsidP="00663279">
      <w:pPr>
        <w:spacing w:before="120" w:line="276" w:lineRule="auto"/>
      </w:pPr>
      <w:r>
        <w:t>zawarta dnia ……………… 2021</w:t>
      </w:r>
      <w:r w:rsidRPr="0066692C">
        <w:t xml:space="preserve"> roku w Warszawie, zwana dalej „</w:t>
      </w:r>
      <w:r w:rsidRPr="00CA65EB">
        <w:rPr>
          <w:b/>
        </w:rPr>
        <w:t>Umową</w:t>
      </w:r>
      <w:r w:rsidRPr="0066692C">
        <w:t xml:space="preserve">”, pomiędzy: </w:t>
      </w:r>
    </w:p>
    <w:p w14:paraId="79E3C461" w14:textId="77777777" w:rsidR="00663279" w:rsidRPr="0066692C" w:rsidRDefault="00663279" w:rsidP="00663279">
      <w:pPr>
        <w:spacing w:before="120" w:line="276" w:lineRule="auto"/>
      </w:pPr>
    </w:p>
    <w:p w14:paraId="31F1B9B2" w14:textId="117A62F4" w:rsidR="00663279" w:rsidRPr="0066692C" w:rsidRDefault="00663279" w:rsidP="00663279">
      <w:pPr>
        <w:spacing w:line="276" w:lineRule="auto"/>
        <w:jc w:val="both"/>
      </w:pPr>
      <w:r w:rsidRPr="0066692C">
        <w:rPr>
          <w:b/>
        </w:rPr>
        <w:t>Lotniczym Pogotowiem Ratunkowym</w:t>
      </w:r>
      <w:r w:rsidRPr="0066692C">
        <w:t xml:space="preserve"> z siedzibą w Warszawie przy  ul. Księżycowej 5, </w:t>
      </w:r>
      <w:r w:rsidR="00CA65EB">
        <w:br/>
      </w:r>
      <w:r w:rsidRPr="0066692C">
        <w:t>kod 01-934 Warszawa, wpisanym do Krajowego Rejestru Sądowego Stowarzyszeń, Innych Organizacji Społecznych i Zawodowych, Fundacji</w:t>
      </w:r>
      <w:r w:rsidR="003D7531">
        <w:t xml:space="preserve"> oraz Samodzielnych </w:t>
      </w:r>
      <w:r w:rsidRPr="0066692C">
        <w:t>Publicznych Zakładów Opieki Zdrowotnej pod nr 0000144355, prowadzonego przez Sąd Rejonowy dla m.st. Warszawy, XII Wydział Gospodarczy Krajowego Rejestru Sądowego, REGON: 016321074, NIP: 5222548391,</w:t>
      </w:r>
    </w:p>
    <w:p w14:paraId="216DB044" w14:textId="77777777" w:rsidR="003D7531" w:rsidRPr="0066692C" w:rsidRDefault="003D7531" w:rsidP="003D7531">
      <w:pPr>
        <w:spacing w:line="276" w:lineRule="auto"/>
        <w:ind w:left="357" w:hanging="357"/>
      </w:pPr>
      <w:r w:rsidRPr="0066692C">
        <w:t xml:space="preserve">zwanym dalej </w:t>
      </w:r>
      <w:r w:rsidRPr="0066692C">
        <w:rPr>
          <w:b/>
        </w:rPr>
        <w:t>„Zamawiającym”</w:t>
      </w:r>
      <w:r w:rsidRPr="0066692C">
        <w:t xml:space="preserve">, </w:t>
      </w:r>
    </w:p>
    <w:p w14:paraId="080FE8F0" w14:textId="77777777" w:rsidR="003D7531" w:rsidRPr="0066692C" w:rsidRDefault="003D7531" w:rsidP="003D7531">
      <w:pPr>
        <w:spacing w:before="120" w:line="276" w:lineRule="auto"/>
        <w:jc w:val="both"/>
      </w:pPr>
    </w:p>
    <w:p w14:paraId="6567F68F" w14:textId="77777777" w:rsidR="00663279" w:rsidRDefault="00663279" w:rsidP="00663279">
      <w:pPr>
        <w:spacing w:line="276" w:lineRule="auto"/>
        <w:jc w:val="both"/>
        <w:rPr>
          <w:color w:val="000000"/>
        </w:rPr>
      </w:pPr>
      <w:r>
        <w:rPr>
          <w:color w:val="000000"/>
        </w:rPr>
        <w:t>r</w:t>
      </w:r>
      <w:r w:rsidRPr="0066692C">
        <w:rPr>
          <w:color w:val="000000"/>
        </w:rPr>
        <w:t>eprezentowanym</w:t>
      </w:r>
      <w:r>
        <w:rPr>
          <w:color w:val="000000"/>
        </w:rPr>
        <w:t xml:space="preserve"> </w:t>
      </w:r>
      <w:r w:rsidRPr="0066692C">
        <w:rPr>
          <w:color w:val="000000"/>
        </w:rPr>
        <w:t>przez</w:t>
      </w:r>
      <w:r>
        <w:rPr>
          <w:color w:val="000000"/>
        </w:rPr>
        <w:t xml:space="preserve">  </w:t>
      </w:r>
    </w:p>
    <w:p w14:paraId="606AAEB4" w14:textId="77777777" w:rsidR="00663279" w:rsidRDefault="00663279" w:rsidP="00663279">
      <w:pPr>
        <w:spacing w:line="276" w:lineRule="auto"/>
        <w:jc w:val="both"/>
        <w:rPr>
          <w:color w:val="000000"/>
        </w:rPr>
      </w:pPr>
    </w:p>
    <w:p w14:paraId="77BD18A9" w14:textId="77777777" w:rsidR="00663279" w:rsidRPr="0066692C" w:rsidRDefault="00663279" w:rsidP="00663279">
      <w:pPr>
        <w:spacing w:line="276" w:lineRule="auto"/>
        <w:jc w:val="both"/>
        <w:rPr>
          <w:color w:val="000000"/>
        </w:rPr>
      </w:pPr>
      <w:r>
        <w:rPr>
          <w:color w:val="000000"/>
        </w:rPr>
        <w:t>………………………………………………………………………………….</w:t>
      </w:r>
    </w:p>
    <w:p w14:paraId="631E0B85" w14:textId="77777777" w:rsidR="00663279" w:rsidRPr="0066692C" w:rsidRDefault="00663279" w:rsidP="00663279">
      <w:pPr>
        <w:spacing w:before="120" w:line="276" w:lineRule="auto"/>
        <w:ind w:left="357" w:hanging="357"/>
      </w:pPr>
      <w:r w:rsidRPr="0066692C">
        <w:t>a</w:t>
      </w:r>
    </w:p>
    <w:p w14:paraId="12ACE2E2" w14:textId="77777777" w:rsidR="00663279" w:rsidRPr="0066692C" w:rsidRDefault="00663279" w:rsidP="00663279">
      <w:pPr>
        <w:spacing w:before="120" w:line="276" w:lineRule="auto"/>
        <w:ind w:left="357" w:hanging="357"/>
        <w:jc w:val="both"/>
      </w:pPr>
    </w:p>
    <w:p w14:paraId="0D88AB5B" w14:textId="77777777" w:rsidR="00663279" w:rsidRDefault="00663279" w:rsidP="00663279">
      <w:pPr>
        <w:spacing w:before="120" w:line="276" w:lineRule="auto"/>
        <w:jc w:val="both"/>
        <w:rPr>
          <w:bCs/>
          <w:color w:val="000000" w:themeColor="text1"/>
          <w:shd w:val="clear" w:color="auto" w:fill="FFFFFF"/>
        </w:rPr>
      </w:pPr>
      <w:r>
        <w:rPr>
          <w:spacing w:val="-3"/>
        </w:rPr>
        <w:t>……………………………z siedzibą w …………..</w:t>
      </w:r>
      <w:r w:rsidRPr="0066692C">
        <w:rPr>
          <w:spacing w:val="-3"/>
        </w:rPr>
        <w:t xml:space="preserve"> ul. </w:t>
      </w:r>
      <w:r>
        <w:rPr>
          <w:shd w:val="clear" w:color="auto" w:fill="FFFFFF"/>
        </w:rPr>
        <w:t>……………………..</w:t>
      </w:r>
      <w:r w:rsidRPr="0066692C">
        <w:rPr>
          <w:shd w:val="clear" w:color="auto" w:fill="FFFFFF"/>
        </w:rPr>
        <w:t xml:space="preserve">, </w:t>
      </w:r>
      <w:r>
        <w:rPr>
          <w:shd w:val="clear" w:color="auto" w:fill="FFFFFF"/>
        </w:rPr>
        <w:t>…………………….</w:t>
      </w:r>
      <w:r w:rsidRPr="0066692C">
        <w:rPr>
          <w:spacing w:val="-3"/>
        </w:rPr>
        <w:t>, NIP:</w:t>
      </w:r>
      <w:r>
        <w:rPr>
          <w:spacing w:val="-3"/>
        </w:rPr>
        <w:t> </w:t>
      </w:r>
      <w:r>
        <w:t>………………..</w:t>
      </w:r>
      <w:r w:rsidRPr="0066692C">
        <w:rPr>
          <w:spacing w:val="-3"/>
        </w:rPr>
        <w:t xml:space="preserve">, REGON: </w:t>
      </w:r>
      <w:r>
        <w:rPr>
          <w:bCs/>
          <w:color w:val="000000" w:themeColor="text1"/>
          <w:shd w:val="clear" w:color="auto" w:fill="FFFFFF"/>
        </w:rPr>
        <w:t>………………..,</w:t>
      </w:r>
    </w:p>
    <w:p w14:paraId="4F227ED3" w14:textId="77777777" w:rsidR="003D7531" w:rsidRDefault="003D7531" w:rsidP="003D7531">
      <w:pPr>
        <w:spacing w:before="120" w:line="276" w:lineRule="auto"/>
        <w:ind w:left="357" w:hanging="357"/>
        <w:jc w:val="both"/>
      </w:pPr>
      <w:r w:rsidRPr="0066692C">
        <w:t xml:space="preserve">zwanym dalej </w:t>
      </w:r>
      <w:r w:rsidRPr="0066692C">
        <w:rPr>
          <w:b/>
        </w:rPr>
        <w:t>„Wykonawcą”</w:t>
      </w:r>
      <w:r w:rsidRPr="0066692C">
        <w:t>,</w:t>
      </w:r>
    </w:p>
    <w:p w14:paraId="79684A67" w14:textId="77777777" w:rsidR="00663279" w:rsidRDefault="00663279" w:rsidP="00663279">
      <w:pPr>
        <w:spacing w:line="276" w:lineRule="auto"/>
        <w:jc w:val="both"/>
        <w:rPr>
          <w:color w:val="000000"/>
        </w:rPr>
      </w:pPr>
      <w:r w:rsidRPr="0066692C">
        <w:rPr>
          <w:color w:val="000000"/>
        </w:rPr>
        <w:t>reprezentowanym przez</w:t>
      </w:r>
      <w:r>
        <w:rPr>
          <w:color w:val="000000"/>
        </w:rPr>
        <w:t xml:space="preserve"> </w:t>
      </w:r>
    </w:p>
    <w:p w14:paraId="30FB44E2" w14:textId="77777777" w:rsidR="00663279" w:rsidRDefault="00663279" w:rsidP="00663279">
      <w:pPr>
        <w:spacing w:line="276" w:lineRule="auto"/>
        <w:jc w:val="both"/>
        <w:rPr>
          <w:color w:val="000000"/>
        </w:rPr>
      </w:pPr>
    </w:p>
    <w:p w14:paraId="328E687F" w14:textId="77777777" w:rsidR="00663279" w:rsidRPr="0066692C" w:rsidRDefault="00663279" w:rsidP="00663279">
      <w:pPr>
        <w:spacing w:line="276" w:lineRule="auto"/>
        <w:jc w:val="both"/>
        <w:rPr>
          <w:color w:val="000000"/>
        </w:rPr>
      </w:pPr>
      <w:r>
        <w:rPr>
          <w:color w:val="000000"/>
        </w:rPr>
        <w:t>………………………………………………………………………………….</w:t>
      </w:r>
    </w:p>
    <w:p w14:paraId="1A803321" w14:textId="77777777" w:rsidR="009A7763" w:rsidRPr="00036032" w:rsidRDefault="00415344" w:rsidP="009A7763">
      <w:pPr>
        <w:spacing w:line="360" w:lineRule="auto"/>
        <w:rPr>
          <w:b/>
          <w:bCs/>
          <w:spacing w:val="-4"/>
        </w:rPr>
      </w:pPr>
      <w:r>
        <w:rPr>
          <w:bCs/>
          <w:spacing w:val="-4"/>
        </w:rPr>
        <w:t>zwanymi dalej łącznie</w:t>
      </w:r>
      <w:r w:rsidR="009A7763" w:rsidRPr="00036032">
        <w:rPr>
          <w:b/>
          <w:bCs/>
          <w:spacing w:val="-4"/>
        </w:rPr>
        <w:t xml:space="preserve"> </w:t>
      </w:r>
      <w:r w:rsidR="009A7763">
        <w:rPr>
          <w:b/>
          <w:bCs/>
          <w:spacing w:val="-4"/>
        </w:rPr>
        <w:t>„Stronami”</w:t>
      </w:r>
      <w:r>
        <w:rPr>
          <w:bCs/>
          <w:spacing w:val="-4"/>
        </w:rPr>
        <w:t xml:space="preserve"> lub każdy</w:t>
      </w:r>
      <w:r w:rsidR="009A7763">
        <w:rPr>
          <w:bCs/>
          <w:spacing w:val="-4"/>
        </w:rPr>
        <w:t xml:space="preserve"> z osobna </w:t>
      </w:r>
      <w:r w:rsidR="009A7763" w:rsidRPr="001C3050">
        <w:rPr>
          <w:b/>
          <w:bCs/>
          <w:spacing w:val="-4"/>
        </w:rPr>
        <w:t>„Stroną”</w:t>
      </w:r>
      <w:r w:rsidR="009A7763">
        <w:rPr>
          <w:b/>
          <w:bCs/>
          <w:spacing w:val="-4"/>
        </w:rPr>
        <w:t>.</w:t>
      </w:r>
    </w:p>
    <w:p w14:paraId="433635FB" w14:textId="77777777" w:rsidR="00663279" w:rsidRDefault="00663279" w:rsidP="00663279">
      <w:pPr>
        <w:spacing w:line="276" w:lineRule="auto"/>
        <w:rPr>
          <w:rFonts w:eastAsia="Calibri"/>
        </w:rPr>
      </w:pPr>
    </w:p>
    <w:p w14:paraId="11C1B27B" w14:textId="64D42776" w:rsidR="00663279" w:rsidRPr="00061596" w:rsidRDefault="00663279" w:rsidP="00663279">
      <w:pPr>
        <w:jc w:val="both"/>
      </w:pPr>
      <w:r w:rsidRPr="00061596">
        <w:t xml:space="preserve">Umowę zawiera się bez stosowania ustawy z dnia </w:t>
      </w:r>
      <w:r>
        <w:t xml:space="preserve">11 września 2019 r. </w:t>
      </w:r>
      <w:r w:rsidRPr="00061596">
        <w:t>Prawo zamówień publicznych (</w:t>
      </w:r>
      <w:r>
        <w:t>Dz. U. </w:t>
      </w:r>
      <w:r w:rsidRPr="00061596">
        <w:t>z</w:t>
      </w:r>
      <w:r>
        <w:t> </w:t>
      </w:r>
      <w:r w:rsidRPr="00061596">
        <w:t>20</w:t>
      </w:r>
      <w:r>
        <w:t xml:space="preserve">21 r. poz. 1129, </w:t>
      </w:r>
      <w:r w:rsidRPr="00061596">
        <w:t xml:space="preserve">z </w:t>
      </w:r>
      <w:proofErr w:type="spellStart"/>
      <w:r w:rsidRPr="00061596">
        <w:t>późn</w:t>
      </w:r>
      <w:proofErr w:type="spellEnd"/>
      <w:r w:rsidRPr="00061596">
        <w:t xml:space="preserve">. zm.) tj. na podstawie art. </w:t>
      </w:r>
      <w:r>
        <w:t xml:space="preserve">2 ust. 1 pkt 1 tej </w:t>
      </w:r>
      <w:r w:rsidRPr="00061596">
        <w:t>ustawy.</w:t>
      </w:r>
    </w:p>
    <w:p w14:paraId="4EE8D96C" w14:textId="77777777" w:rsidR="00856F77" w:rsidRDefault="00856F77" w:rsidP="00020BBE"/>
    <w:p w14:paraId="55E9DBAD" w14:textId="77777777" w:rsidR="00E22F51" w:rsidRPr="00061596" w:rsidRDefault="00E22F51" w:rsidP="00E7579B">
      <w:pPr>
        <w:jc w:val="center"/>
        <w:rPr>
          <w:b/>
          <w:bCs/>
        </w:rPr>
      </w:pPr>
      <w:r w:rsidRPr="00061596">
        <w:rPr>
          <w:b/>
          <w:bCs/>
        </w:rPr>
        <w:t>§1</w:t>
      </w:r>
    </w:p>
    <w:p w14:paraId="079D54B7" w14:textId="77777777" w:rsidR="00E22F51" w:rsidRPr="00061596" w:rsidRDefault="00E22F51" w:rsidP="00E7579B">
      <w:pPr>
        <w:jc w:val="center"/>
        <w:rPr>
          <w:b/>
        </w:rPr>
      </w:pPr>
      <w:r w:rsidRPr="00061596">
        <w:rPr>
          <w:b/>
        </w:rPr>
        <w:t>Przedmiot Umowy</w:t>
      </w:r>
    </w:p>
    <w:p w14:paraId="39C7B44B" w14:textId="765840B2" w:rsidR="003D7531" w:rsidRDefault="009D3565" w:rsidP="003D7531">
      <w:pPr>
        <w:widowControl w:val="0"/>
        <w:numPr>
          <w:ilvl w:val="0"/>
          <w:numId w:val="19"/>
        </w:numPr>
        <w:autoSpaceDE w:val="0"/>
        <w:autoSpaceDN w:val="0"/>
        <w:adjustRightInd w:val="0"/>
        <w:spacing w:after="120"/>
        <w:ind w:left="426" w:hanging="426"/>
        <w:jc w:val="both"/>
      </w:pPr>
      <w:r w:rsidRPr="007671FB">
        <w:t xml:space="preserve">Przedmiotem </w:t>
      </w:r>
      <w:r w:rsidR="003D7531">
        <w:t xml:space="preserve">Umowy </w:t>
      </w:r>
      <w:r w:rsidRPr="007671FB">
        <w:t xml:space="preserve">jest </w:t>
      </w:r>
      <w:r>
        <w:t xml:space="preserve">wykonanie prac remontowo-budowlanych mających na celu doprowadzenie hangaru oraz zaplecza bazy szkoleniowej LPR przy ul. Jana Pawła II 9a, </w:t>
      </w:r>
      <w:r>
        <w:br/>
        <w:t xml:space="preserve">26-001 Masłów Pierwszy do </w:t>
      </w:r>
      <w:r w:rsidRPr="00B67C15">
        <w:t>zgodności z</w:t>
      </w:r>
      <w:r w:rsidRPr="003C7E05">
        <w:t xml:space="preserve"> </w:t>
      </w:r>
      <w:r w:rsidR="003D7531">
        <w:t xml:space="preserve">przepisami </w:t>
      </w:r>
      <w:r w:rsidR="00330B19">
        <w:t>P</w:t>
      </w:r>
      <w:r w:rsidRPr="00B67C15">
        <w:t>raw</w:t>
      </w:r>
      <w:r w:rsidR="003D7531">
        <w:t>a</w:t>
      </w:r>
      <w:r w:rsidRPr="00B67C15">
        <w:t xml:space="preserve"> budowlan</w:t>
      </w:r>
      <w:r w:rsidR="003D7531">
        <w:t>ego</w:t>
      </w:r>
      <w:r w:rsidRPr="00B67C15">
        <w:t xml:space="preserve"> i </w:t>
      </w:r>
      <w:r w:rsidR="003D7531">
        <w:t xml:space="preserve">regulacjami </w:t>
      </w:r>
      <w:r w:rsidRPr="00B67C15">
        <w:t>BHP.</w:t>
      </w:r>
    </w:p>
    <w:p w14:paraId="3D5C637C" w14:textId="3FDF93DE" w:rsidR="00E22F51" w:rsidRPr="009D3565" w:rsidRDefault="003D7531" w:rsidP="003D7531">
      <w:pPr>
        <w:widowControl w:val="0"/>
        <w:numPr>
          <w:ilvl w:val="0"/>
          <w:numId w:val="19"/>
        </w:numPr>
        <w:autoSpaceDE w:val="0"/>
        <w:autoSpaceDN w:val="0"/>
        <w:adjustRightInd w:val="0"/>
        <w:spacing w:after="120"/>
        <w:ind w:left="426" w:hanging="426"/>
        <w:jc w:val="both"/>
      </w:pPr>
      <w:r>
        <w:t xml:space="preserve">Umowa </w:t>
      </w:r>
      <w:r w:rsidR="00E22F51" w:rsidRPr="009D3565">
        <w:t xml:space="preserve">obejmuje wykonanie prac </w:t>
      </w:r>
      <w:r w:rsidR="002D47B0" w:rsidRPr="009D3565">
        <w:t>montażow</w:t>
      </w:r>
      <w:r w:rsidR="0088748D" w:rsidRPr="009D3565">
        <w:t>ych</w:t>
      </w:r>
      <w:r w:rsidR="00E22F51" w:rsidRPr="009D3565">
        <w:t xml:space="preserve"> wraz z</w:t>
      </w:r>
      <w:r w:rsidR="002D47B0" w:rsidRPr="009D3565">
        <w:t xml:space="preserve"> </w:t>
      </w:r>
      <w:r w:rsidR="00E22F51" w:rsidRPr="009D3565">
        <w:t>dostawą wszystkich niezbędnych materiałów w ramach zakresu opisanego w §2.</w:t>
      </w:r>
    </w:p>
    <w:p w14:paraId="1C615567" w14:textId="77777777" w:rsidR="0088748D" w:rsidRDefault="0088748D" w:rsidP="0088748D">
      <w:pPr>
        <w:widowControl w:val="0"/>
        <w:autoSpaceDE w:val="0"/>
        <w:autoSpaceDN w:val="0"/>
        <w:adjustRightInd w:val="0"/>
        <w:jc w:val="both"/>
      </w:pPr>
    </w:p>
    <w:p w14:paraId="5D162396" w14:textId="77777777" w:rsidR="0088748D" w:rsidRPr="00061596" w:rsidRDefault="006A5A44" w:rsidP="00E7579B">
      <w:pPr>
        <w:jc w:val="center"/>
        <w:rPr>
          <w:b/>
          <w:bCs/>
        </w:rPr>
      </w:pPr>
      <w:r>
        <w:rPr>
          <w:b/>
          <w:bCs/>
        </w:rPr>
        <w:br w:type="column"/>
      </w:r>
      <w:r w:rsidR="0088748D">
        <w:rPr>
          <w:b/>
          <w:bCs/>
        </w:rPr>
        <w:lastRenderedPageBreak/>
        <w:t>§2</w:t>
      </w:r>
    </w:p>
    <w:p w14:paraId="35602329" w14:textId="77777777" w:rsidR="0088748D" w:rsidRDefault="0088748D" w:rsidP="00E7579B">
      <w:pPr>
        <w:jc w:val="center"/>
        <w:rPr>
          <w:b/>
        </w:rPr>
      </w:pPr>
      <w:r>
        <w:rPr>
          <w:b/>
        </w:rPr>
        <w:t>Zakres Umowy</w:t>
      </w:r>
    </w:p>
    <w:p w14:paraId="4431A46D" w14:textId="77777777" w:rsidR="0088715E" w:rsidRPr="00114EEA" w:rsidRDefault="002D47B0" w:rsidP="00E16E8F">
      <w:pPr>
        <w:jc w:val="both"/>
      </w:pPr>
      <w:r w:rsidRPr="00114EEA">
        <w:t>Zakres prac</w:t>
      </w:r>
      <w:r w:rsidR="003D7531">
        <w:t xml:space="preserve"> obejmuje</w:t>
      </w:r>
      <w:r w:rsidRPr="00114EEA">
        <w:t>:</w:t>
      </w:r>
    </w:p>
    <w:p w14:paraId="3F7DBCD8" w14:textId="5A9376C9" w:rsidR="0088715E" w:rsidRDefault="0088715E" w:rsidP="00E16E8F">
      <w:pPr>
        <w:pStyle w:val="Akapitzlist"/>
        <w:numPr>
          <w:ilvl w:val="0"/>
          <w:numId w:val="40"/>
        </w:numPr>
        <w:jc w:val="both"/>
      </w:pPr>
      <w:r>
        <w:t>wymian</w:t>
      </w:r>
      <w:r w:rsidR="003D7531">
        <w:t>ę</w:t>
      </w:r>
      <w:r>
        <w:t xml:space="preserve"> instalacji odgromowej</w:t>
      </w:r>
      <w:r w:rsidR="00CC7F92">
        <w:t>, ok</w:t>
      </w:r>
      <w:r w:rsidR="00805423">
        <w:t xml:space="preserve">. 200 </w:t>
      </w:r>
      <w:proofErr w:type="spellStart"/>
      <w:r w:rsidR="00805423">
        <w:t>mb</w:t>
      </w:r>
      <w:proofErr w:type="spellEnd"/>
      <w:r w:rsidR="00805423">
        <w:t xml:space="preserve"> wraz z uchwytami  i </w:t>
      </w:r>
      <w:r>
        <w:t xml:space="preserve"> uziemieniem w gruncie</w:t>
      </w:r>
      <w:r w:rsidR="00805423">
        <w:t xml:space="preserve"> (8</w:t>
      </w:r>
      <w:r w:rsidR="00CC7F92">
        <w:t> </w:t>
      </w:r>
      <w:r w:rsidR="00805423">
        <w:t>szt.)</w:t>
      </w:r>
      <w:r>
        <w:t>,</w:t>
      </w:r>
    </w:p>
    <w:p w14:paraId="55C27CBD" w14:textId="0D6D0EEF" w:rsidR="0088715E" w:rsidRDefault="0088715E" w:rsidP="00E16E8F">
      <w:pPr>
        <w:pStyle w:val="Akapitzlist"/>
        <w:numPr>
          <w:ilvl w:val="0"/>
          <w:numId w:val="40"/>
        </w:numPr>
        <w:jc w:val="both"/>
      </w:pPr>
      <w:r>
        <w:t>wymian</w:t>
      </w:r>
      <w:r w:rsidR="003D7531">
        <w:t>ę</w:t>
      </w:r>
      <w:r>
        <w:t xml:space="preserve"> obróbki blacharskiej</w:t>
      </w:r>
      <w:r w:rsidR="003250CE">
        <w:t xml:space="preserve"> na attykach budynku długości ok. </w:t>
      </w:r>
      <w:r w:rsidR="009D38EE">
        <w:t xml:space="preserve">45 </w:t>
      </w:r>
      <w:proofErr w:type="spellStart"/>
      <w:r w:rsidR="009D38EE">
        <w:t>mb</w:t>
      </w:r>
      <w:proofErr w:type="spellEnd"/>
      <w:r w:rsidR="009D38EE">
        <w:t xml:space="preserve"> wraz z naprawą ścian attykowych</w:t>
      </w:r>
      <w:r>
        <w:t>,</w:t>
      </w:r>
    </w:p>
    <w:p w14:paraId="2138496F" w14:textId="64BE16B5" w:rsidR="0088715E" w:rsidRDefault="0088715E" w:rsidP="00E16E8F">
      <w:pPr>
        <w:pStyle w:val="Akapitzlist"/>
        <w:numPr>
          <w:ilvl w:val="0"/>
          <w:numId w:val="40"/>
        </w:numPr>
        <w:jc w:val="both"/>
      </w:pPr>
      <w:r>
        <w:t>wymian</w:t>
      </w:r>
      <w:r w:rsidR="003D7531">
        <w:t>ę</w:t>
      </w:r>
      <w:r>
        <w:t xml:space="preserve"> orynnowania</w:t>
      </w:r>
      <w:r w:rsidR="00CC7F92">
        <w:t>;</w:t>
      </w:r>
      <w:r w:rsidR="00805423">
        <w:t xml:space="preserve"> r</w:t>
      </w:r>
      <w:r w:rsidR="00CC7F92">
        <w:t>ynna</w:t>
      </w:r>
      <w:r w:rsidR="00805423">
        <w:t xml:space="preserve"> pozioma </w:t>
      </w:r>
      <w:r w:rsidR="00CC7F92">
        <w:t xml:space="preserve">ok. </w:t>
      </w:r>
      <w:r w:rsidR="00805423">
        <w:t xml:space="preserve">130 </w:t>
      </w:r>
      <w:proofErr w:type="spellStart"/>
      <w:r w:rsidR="00805423">
        <w:t>mb</w:t>
      </w:r>
      <w:proofErr w:type="spellEnd"/>
      <w:r w:rsidR="00805423">
        <w:t xml:space="preserve">, rura </w:t>
      </w:r>
      <w:r w:rsidR="00CC7F92">
        <w:t>spust</w:t>
      </w:r>
      <w:r w:rsidR="00805423">
        <w:t xml:space="preserve">owa </w:t>
      </w:r>
      <w:r w:rsidR="00CC7F92">
        <w:t>ok.</w:t>
      </w:r>
      <w:r w:rsidR="00805423">
        <w:t xml:space="preserve"> 25 </w:t>
      </w:r>
      <w:proofErr w:type="spellStart"/>
      <w:r w:rsidR="00805423">
        <w:t>mb</w:t>
      </w:r>
      <w:proofErr w:type="spellEnd"/>
      <w:r>
        <w:t>,</w:t>
      </w:r>
    </w:p>
    <w:p w14:paraId="0765FAF3" w14:textId="22A2ECA5" w:rsidR="0088715E" w:rsidRDefault="0088715E" w:rsidP="00E16E8F">
      <w:pPr>
        <w:pStyle w:val="Akapitzlist"/>
        <w:numPr>
          <w:ilvl w:val="0"/>
          <w:numId w:val="40"/>
        </w:numPr>
        <w:jc w:val="both"/>
      </w:pPr>
      <w:r>
        <w:t>likwidacj</w:t>
      </w:r>
      <w:r w:rsidR="003D7531">
        <w:t>ę</w:t>
      </w:r>
      <w:r>
        <w:t xml:space="preserve"> masztu </w:t>
      </w:r>
      <w:r w:rsidR="003D7531">
        <w:t xml:space="preserve">radiowego </w:t>
      </w:r>
      <w:r w:rsidR="00CC7F92">
        <w:t xml:space="preserve">rurowego </w:t>
      </w:r>
      <w:r>
        <w:t>wraz z załataniem nieszczelności w poszyciu dachu,</w:t>
      </w:r>
    </w:p>
    <w:p w14:paraId="6E58E4A9" w14:textId="02BC9619" w:rsidR="0088715E" w:rsidRDefault="0088715E" w:rsidP="00E16E8F">
      <w:pPr>
        <w:pStyle w:val="Akapitzlist"/>
        <w:numPr>
          <w:ilvl w:val="0"/>
          <w:numId w:val="40"/>
        </w:numPr>
        <w:jc w:val="both"/>
      </w:pPr>
      <w:r>
        <w:t>napraw</w:t>
      </w:r>
      <w:r w:rsidR="003D7531">
        <w:t>ę</w:t>
      </w:r>
      <w:r>
        <w:t xml:space="preserve"> więźby dachowej (wymiana spróchniałych elementów, podniesienie i podparcie belki nośnej),</w:t>
      </w:r>
    </w:p>
    <w:p w14:paraId="07F410BF" w14:textId="77777777" w:rsidR="0088715E" w:rsidRDefault="0088715E" w:rsidP="00E16E8F">
      <w:pPr>
        <w:pStyle w:val="Akapitzlist"/>
        <w:numPr>
          <w:ilvl w:val="0"/>
          <w:numId w:val="40"/>
        </w:numPr>
        <w:jc w:val="both"/>
      </w:pPr>
      <w:r>
        <w:t>demontaż nieużytkowanego okablowania z fasady budynku,</w:t>
      </w:r>
    </w:p>
    <w:p w14:paraId="3933141A" w14:textId="454DA6DE" w:rsidR="0088715E" w:rsidRDefault="009D38EE" w:rsidP="00E16E8F">
      <w:pPr>
        <w:pStyle w:val="Akapitzlist"/>
        <w:numPr>
          <w:ilvl w:val="0"/>
          <w:numId w:val="40"/>
        </w:numPr>
        <w:jc w:val="both"/>
      </w:pPr>
      <w:r>
        <w:t xml:space="preserve">wykonanie otworów wentylacyjnych (ściana zewnętrzna murowana) </w:t>
      </w:r>
      <w:r w:rsidR="0088715E">
        <w:t>w pokojach hotelowych</w:t>
      </w:r>
      <w:r>
        <w:t xml:space="preserve"> wraz z montażem kratek wentylacyjnych, 2 szt.,</w:t>
      </w:r>
    </w:p>
    <w:p w14:paraId="0577C18F" w14:textId="4A040287" w:rsidR="009D38EE" w:rsidRDefault="0088715E" w:rsidP="00E16E8F">
      <w:pPr>
        <w:pStyle w:val="Akapitzlist"/>
        <w:numPr>
          <w:ilvl w:val="0"/>
          <w:numId w:val="40"/>
        </w:numPr>
        <w:jc w:val="both"/>
      </w:pPr>
      <w:r>
        <w:t>wymian</w:t>
      </w:r>
      <w:r w:rsidR="003D7531">
        <w:t>ę</w:t>
      </w:r>
      <w:r>
        <w:t xml:space="preserve"> dwóch okien (</w:t>
      </w:r>
      <w:r w:rsidR="009D38EE">
        <w:t xml:space="preserve">zmniejszenie otworu okiennego do typowego </w:t>
      </w:r>
      <w:r>
        <w:t>rozmiar</w:t>
      </w:r>
      <w:r w:rsidR="009D38EE">
        <w:t>u, min. 1</w:t>
      </w:r>
      <w:r w:rsidR="002E3090">
        <w:t>1</w:t>
      </w:r>
      <w:r w:rsidR="009D38EE">
        <w:t>0/150 cm</w:t>
      </w:r>
      <w:r w:rsidR="000B0366">
        <w:t>) w </w:t>
      </w:r>
      <w:r>
        <w:t>części warsztatowej</w:t>
      </w:r>
      <w:r w:rsidR="009D38EE">
        <w:t>,</w:t>
      </w:r>
    </w:p>
    <w:p w14:paraId="7797036E" w14:textId="5557DCD6" w:rsidR="0088715E" w:rsidRDefault="0088715E" w:rsidP="00E16E8F">
      <w:pPr>
        <w:pStyle w:val="Akapitzlist"/>
        <w:numPr>
          <w:ilvl w:val="0"/>
          <w:numId w:val="40"/>
        </w:numPr>
        <w:jc w:val="both"/>
      </w:pPr>
      <w:r>
        <w:t>wymian</w:t>
      </w:r>
      <w:r w:rsidR="009D38EE">
        <w:t>ę</w:t>
      </w:r>
      <w:r>
        <w:t xml:space="preserve"> parapetów</w:t>
      </w:r>
      <w:r w:rsidR="009D38EE">
        <w:t xml:space="preserve"> okiennych zewnętrznych w części warsztatowej 2 szt.</w:t>
      </w:r>
      <w:r>
        <w:t>,</w:t>
      </w:r>
    </w:p>
    <w:p w14:paraId="776B98EE" w14:textId="3CCAA561" w:rsidR="0088715E" w:rsidRDefault="0088715E" w:rsidP="009D38EE">
      <w:pPr>
        <w:pStyle w:val="Akapitzlist"/>
        <w:numPr>
          <w:ilvl w:val="0"/>
          <w:numId w:val="40"/>
        </w:numPr>
        <w:tabs>
          <w:tab w:val="left" w:pos="426"/>
        </w:tabs>
        <w:ind w:hanging="425"/>
        <w:jc w:val="both"/>
      </w:pPr>
      <w:r>
        <w:t>wymian</w:t>
      </w:r>
      <w:r w:rsidR="003D7531">
        <w:t>ę</w:t>
      </w:r>
      <w:r>
        <w:t xml:space="preserve"> trzech okien (</w:t>
      </w:r>
      <w:r w:rsidR="009D38EE">
        <w:t>zmniejszenie otworu okiennego do typowego rozmiaru, min. 1</w:t>
      </w:r>
      <w:r w:rsidR="002E3090">
        <w:t>1</w:t>
      </w:r>
      <w:r w:rsidR="009D38EE">
        <w:t>0/150 cm</w:t>
      </w:r>
      <w:r>
        <w:t>)</w:t>
      </w:r>
      <w:r w:rsidR="00ED600D">
        <w:t xml:space="preserve"> w części hangarowej</w:t>
      </w:r>
      <w:r>
        <w:t>,</w:t>
      </w:r>
    </w:p>
    <w:p w14:paraId="75D6D9F8" w14:textId="299E76B7" w:rsidR="0088715E" w:rsidRDefault="0088715E" w:rsidP="009D38EE">
      <w:pPr>
        <w:pStyle w:val="Akapitzlist"/>
        <w:numPr>
          <w:ilvl w:val="0"/>
          <w:numId w:val="40"/>
        </w:numPr>
        <w:tabs>
          <w:tab w:val="left" w:pos="426"/>
        </w:tabs>
        <w:ind w:hanging="425"/>
        <w:jc w:val="both"/>
      </w:pPr>
      <w:r>
        <w:t>malowanie elewacji</w:t>
      </w:r>
      <w:r w:rsidR="009D38EE">
        <w:t>, ok.</w:t>
      </w:r>
      <w:r>
        <w:t xml:space="preserve"> </w:t>
      </w:r>
      <w:r w:rsidR="00805423">
        <w:t xml:space="preserve">290 m2 </w:t>
      </w:r>
      <w:r>
        <w:t xml:space="preserve">(mechaniczne zdarcie starej farby, usunięcie luźnego tynku, </w:t>
      </w:r>
      <w:r w:rsidR="00104179">
        <w:t xml:space="preserve">     </w:t>
      </w:r>
      <w:r>
        <w:t>gruntowanie, uzupełnienie tynku, malowanie),</w:t>
      </w:r>
    </w:p>
    <w:p w14:paraId="4E74F481" w14:textId="47801921" w:rsidR="0088715E" w:rsidRDefault="0088715E" w:rsidP="009D38EE">
      <w:pPr>
        <w:pStyle w:val="Akapitzlist"/>
        <w:numPr>
          <w:ilvl w:val="0"/>
          <w:numId w:val="40"/>
        </w:numPr>
        <w:tabs>
          <w:tab w:val="left" w:pos="426"/>
        </w:tabs>
        <w:ind w:hanging="425"/>
        <w:jc w:val="both"/>
      </w:pPr>
      <w:r>
        <w:t>wymian</w:t>
      </w:r>
      <w:r w:rsidR="003D7531">
        <w:t>ę</w:t>
      </w:r>
      <w:r>
        <w:t xml:space="preserve"> drzwi</w:t>
      </w:r>
      <w:r w:rsidR="00ED600D">
        <w:t xml:space="preserve"> (zewnętrznych)</w:t>
      </w:r>
      <w:r>
        <w:t xml:space="preserve"> wejściowych do części warsztatowej</w:t>
      </w:r>
      <w:r w:rsidR="009D38EE">
        <w:t>, 1 szt.</w:t>
      </w:r>
      <w:r>
        <w:t>,</w:t>
      </w:r>
    </w:p>
    <w:p w14:paraId="77D4EAFA" w14:textId="50FBC402" w:rsidR="0088715E" w:rsidRDefault="0088715E" w:rsidP="009D38EE">
      <w:pPr>
        <w:pStyle w:val="Akapitzlist"/>
        <w:numPr>
          <w:ilvl w:val="0"/>
          <w:numId w:val="40"/>
        </w:numPr>
        <w:tabs>
          <w:tab w:val="left" w:pos="426"/>
        </w:tabs>
        <w:ind w:hanging="425"/>
        <w:jc w:val="both"/>
      </w:pPr>
      <w:r>
        <w:t>wymian</w:t>
      </w:r>
      <w:r w:rsidR="003D7531">
        <w:t>ę</w:t>
      </w:r>
      <w:r>
        <w:t xml:space="preserve"> drzwi</w:t>
      </w:r>
      <w:r w:rsidR="00ED600D">
        <w:t xml:space="preserve"> (zewnętrznych)</w:t>
      </w:r>
      <w:r>
        <w:t xml:space="preserve"> wejściowych do części hotelowej</w:t>
      </w:r>
      <w:r w:rsidR="009D38EE">
        <w:t xml:space="preserve"> szerokość w świetle min. 100 cm</w:t>
      </w:r>
      <w:r>
        <w:t>,</w:t>
      </w:r>
      <w:r w:rsidR="009D38EE">
        <w:t xml:space="preserve"> 1 szt.,</w:t>
      </w:r>
    </w:p>
    <w:p w14:paraId="3E476B29" w14:textId="6CBFEF2B" w:rsidR="0088715E" w:rsidRDefault="0088715E" w:rsidP="009D38EE">
      <w:pPr>
        <w:pStyle w:val="Akapitzlist"/>
        <w:numPr>
          <w:ilvl w:val="0"/>
          <w:numId w:val="40"/>
        </w:numPr>
        <w:ind w:left="284" w:hanging="426"/>
        <w:jc w:val="both"/>
      </w:pPr>
      <w:r>
        <w:t>demontaż i utylizacj</w:t>
      </w:r>
      <w:r w:rsidR="003D7531">
        <w:t>ę</w:t>
      </w:r>
      <w:r>
        <w:t xml:space="preserve"> </w:t>
      </w:r>
      <w:r w:rsidR="0010408F">
        <w:t xml:space="preserve">wolnostojącego </w:t>
      </w:r>
      <w:r>
        <w:t>masztu radiowego</w:t>
      </w:r>
      <w:r w:rsidR="009D38EE">
        <w:t xml:space="preserve"> o konstrukcji stalowej, kratownicowej</w:t>
      </w:r>
      <w:r w:rsidR="008F670F">
        <w:t>, wysokości 16 m</w:t>
      </w:r>
      <w:r>
        <w:t>.</w:t>
      </w:r>
    </w:p>
    <w:p w14:paraId="54E6E4ED" w14:textId="77777777" w:rsidR="00E7579B" w:rsidRDefault="00E7579B" w:rsidP="00E7579B">
      <w:pPr>
        <w:widowControl w:val="0"/>
        <w:autoSpaceDE w:val="0"/>
        <w:autoSpaceDN w:val="0"/>
        <w:adjustRightInd w:val="0"/>
        <w:spacing w:after="120"/>
        <w:jc w:val="both"/>
      </w:pPr>
    </w:p>
    <w:p w14:paraId="38E93A8E" w14:textId="77777777" w:rsidR="00E7579B" w:rsidRPr="00061596" w:rsidRDefault="00E7579B" w:rsidP="00E7579B">
      <w:pPr>
        <w:jc w:val="center"/>
        <w:rPr>
          <w:b/>
          <w:bCs/>
        </w:rPr>
      </w:pPr>
      <w:r>
        <w:rPr>
          <w:b/>
          <w:bCs/>
        </w:rPr>
        <w:t>§3</w:t>
      </w:r>
    </w:p>
    <w:p w14:paraId="667826FC" w14:textId="77777777" w:rsidR="00E7579B" w:rsidRPr="00061596" w:rsidRDefault="00E7579B" w:rsidP="00E7579B">
      <w:pPr>
        <w:jc w:val="center"/>
        <w:rPr>
          <w:b/>
          <w:bCs/>
        </w:rPr>
      </w:pPr>
      <w:r w:rsidRPr="00061596">
        <w:rPr>
          <w:b/>
          <w:bCs/>
        </w:rPr>
        <w:t>Termin realizacji</w:t>
      </w:r>
    </w:p>
    <w:p w14:paraId="2A7C83BD" w14:textId="6AC17C75" w:rsidR="00E7579B" w:rsidRDefault="00E7579B" w:rsidP="00E7579B">
      <w:pPr>
        <w:widowControl w:val="0"/>
        <w:autoSpaceDE w:val="0"/>
        <w:autoSpaceDN w:val="0"/>
        <w:adjustRightInd w:val="0"/>
        <w:spacing w:after="120"/>
        <w:jc w:val="both"/>
      </w:pPr>
      <w:r w:rsidRPr="00061596">
        <w:t>Wykonawca zobowiązuje się do wykonania przedmiotu Umowy w terminie do</w:t>
      </w:r>
      <w:r>
        <w:t xml:space="preserve"> dnia 30</w:t>
      </w:r>
      <w:r w:rsidR="003D7531">
        <w:t xml:space="preserve"> listopada </w:t>
      </w:r>
      <w:r>
        <w:t>2021 r.</w:t>
      </w:r>
    </w:p>
    <w:p w14:paraId="05D6BC9C" w14:textId="77777777" w:rsidR="00C15E0E" w:rsidRPr="009E08E4" w:rsidRDefault="00C15E0E" w:rsidP="008044FC">
      <w:pPr>
        <w:pStyle w:val="Akapitzlist"/>
        <w:autoSpaceDE w:val="0"/>
        <w:autoSpaceDN w:val="0"/>
        <w:adjustRightInd w:val="0"/>
        <w:ind w:left="0"/>
        <w:jc w:val="both"/>
      </w:pPr>
    </w:p>
    <w:p w14:paraId="1A0E6313" w14:textId="77777777" w:rsidR="008044FC" w:rsidRPr="00061596" w:rsidRDefault="008044FC" w:rsidP="008044FC">
      <w:pPr>
        <w:tabs>
          <w:tab w:val="left" w:pos="4305"/>
          <w:tab w:val="center" w:pos="4536"/>
        </w:tabs>
        <w:jc w:val="center"/>
        <w:rPr>
          <w:b/>
          <w:bCs/>
        </w:rPr>
      </w:pPr>
      <w:r w:rsidRPr="00061596">
        <w:rPr>
          <w:b/>
          <w:bCs/>
        </w:rPr>
        <w:t>§</w:t>
      </w:r>
      <w:r>
        <w:rPr>
          <w:b/>
          <w:bCs/>
        </w:rPr>
        <w:t>4</w:t>
      </w:r>
    </w:p>
    <w:p w14:paraId="34FB7E6F" w14:textId="77777777" w:rsidR="008044FC" w:rsidRPr="00061596" w:rsidRDefault="008044FC" w:rsidP="008044FC">
      <w:pPr>
        <w:jc w:val="center"/>
        <w:rPr>
          <w:b/>
          <w:bCs/>
        </w:rPr>
      </w:pPr>
      <w:r>
        <w:rPr>
          <w:b/>
          <w:bCs/>
        </w:rPr>
        <w:t xml:space="preserve">Oświadczenia </w:t>
      </w:r>
      <w:r w:rsidRPr="00061596">
        <w:rPr>
          <w:b/>
          <w:bCs/>
        </w:rPr>
        <w:t>Wykonawcy</w:t>
      </w:r>
    </w:p>
    <w:p w14:paraId="2F2E3A72" w14:textId="42C6FF63" w:rsidR="00C15E0E" w:rsidRPr="008044FC" w:rsidRDefault="008044FC" w:rsidP="006A5A44">
      <w:pPr>
        <w:widowControl w:val="0"/>
        <w:numPr>
          <w:ilvl w:val="0"/>
          <w:numId w:val="26"/>
        </w:numPr>
        <w:autoSpaceDE w:val="0"/>
        <w:autoSpaceDN w:val="0"/>
        <w:adjustRightInd w:val="0"/>
        <w:ind w:left="284" w:hanging="284"/>
        <w:jc w:val="both"/>
      </w:pPr>
      <w:r>
        <w:t xml:space="preserve">Wykonawca oświadcza, że dokonał wizji lokalnej, jest mu znany stan obiektu i zakres Umowy </w:t>
      </w:r>
      <w:r w:rsidR="003D7531">
        <w:t xml:space="preserve">określony w </w:t>
      </w:r>
      <w:r w:rsidRPr="00061596">
        <w:t>§</w:t>
      </w:r>
      <w:r>
        <w:t>2 oraz nie wnosi uwag do powyższych.</w:t>
      </w:r>
    </w:p>
    <w:p w14:paraId="1B850441" w14:textId="77777777" w:rsidR="002E3D89" w:rsidRDefault="008044FC" w:rsidP="006A5A44">
      <w:pPr>
        <w:widowControl w:val="0"/>
        <w:numPr>
          <w:ilvl w:val="0"/>
          <w:numId w:val="26"/>
        </w:numPr>
        <w:autoSpaceDE w:val="0"/>
        <w:autoSpaceDN w:val="0"/>
        <w:adjustRightInd w:val="0"/>
        <w:ind w:left="284" w:hanging="284"/>
        <w:jc w:val="both"/>
      </w:pPr>
      <w:r w:rsidRPr="001A622A">
        <w:t xml:space="preserve">Wykonawca jest zobowiązany do wykonania przedmiotu i zakresu Umowy w dobrej wierze  </w:t>
      </w:r>
      <w:r w:rsidR="00AF09F5">
        <w:t>i </w:t>
      </w:r>
      <w:r w:rsidRPr="001A622A">
        <w:t>przy dochowaniu najwyższej zawodowej staranności oraz zgodnie ze sztuką budowlaną, zasadami wiedzy technicznej, przepisami prawa, normami i wydanymi decyzjami.</w:t>
      </w:r>
    </w:p>
    <w:p w14:paraId="5900E71C" w14:textId="77777777" w:rsidR="002E3D89" w:rsidRPr="00061596" w:rsidRDefault="002E3D89" w:rsidP="006A5A44">
      <w:pPr>
        <w:widowControl w:val="0"/>
        <w:numPr>
          <w:ilvl w:val="0"/>
          <w:numId w:val="26"/>
        </w:numPr>
        <w:autoSpaceDE w:val="0"/>
        <w:autoSpaceDN w:val="0"/>
        <w:adjustRightInd w:val="0"/>
        <w:ind w:left="284" w:hanging="284"/>
        <w:jc w:val="both"/>
      </w:pPr>
      <w:r w:rsidRPr="00061596">
        <w:t>Wykonawca zobowiązuje się we własnym zakresie i na koszt własny:</w:t>
      </w:r>
    </w:p>
    <w:p w14:paraId="12AF118A" w14:textId="77777777" w:rsidR="002E3D89" w:rsidRPr="00061596" w:rsidRDefault="002E3D89" w:rsidP="006A5A44">
      <w:pPr>
        <w:numPr>
          <w:ilvl w:val="0"/>
          <w:numId w:val="28"/>
        </w:numPr>
        <w:tabs>
          <w:tab w:val="clear" w:pos="720"/>
          <w:tab w:val="num" w:pos="567"/>
        </w:tabs>
        <w:autoSpaceDE w:val="0"/>
        <w:autoSpaceDN w:val="0"/>
        <w:adjustRightInd w:val="0"/>
        <w:ind w:left="567" w:hanging="283"/>
        <w:jc w:val="both"/>
      </w:pPr>
      <w:r w:rsidRPr="00061596">
        <w:t xml:space="preserve">zapewnić personel umożliwiający terminową realizację robót, posiadający przeszkolenia oraz komplet dokumentów uprawniających do wykonywania </w:t>
      </w:r>
      <w:r w:rsidR="006A5A44">
        <w:t xml:space="preserve">zakresu </w:t>
      </w:r>
      <w:r w:rsidRPr="00061596">
        <w:t>pra</w:t>
      </w:r>
      <w:r>
        <w:t>c</w:t>
      </w:r>
      <w:r w:rsidR="006A5A44">
        <w:t xml:space="preserve"> określonego w </w:t>
      </w:r>
      <w:r w:rsidR="006A5A44" w:rsidRPr="00061596">
        <w:t>§</w:t>
      </w:r>
      <w:r w:rsidR="006A5A44">
        <w:t>2</w:t>
      </w:r>
      <w:r w:rsidRPr="00061596">
        <w:t>,</w:t>
      </w:r>
    </w:p>
    <w:p w14:paraId="614091FB" w14:textId="77777777" w:rsidR="002E3D89" w:rsidRDefault="002E3D89" w:rsidP="006A5A44">
      <w:pPr>
        <w:numPr>
          <w:ilvl w:val="0"/>
          <w:numId w:val="28"/>
        </w:numPr>
        <w:tabs>
          <w:tab w:val="clear" w:pos="720"/>
          <w:tab w:val="num" w:pos="567"/>
        </w:tabs>
        <w:autoSpaceDE w:val="0"/>
        <w:autoSpaceDN w:val="0"/>
        <w:adjustRightInd w:val="0"/>
        <w:ind w:left="567" w:hanging="283"/>
        <w:jc w:val="both"/>
      </w:pPr>
      <w:r w:rsidRPr="00772381">
        <w:t>usuwać na bieżąco z terenu prowadzonych robót wszelkie odpady, opakowania po zużytych materiałach,</w:t>
      </w:r>
      <w:r>
        <w:t xml:space="preserve"> materiały pochodzące z rozbiórki</w:t>
      </w:r>
      <w:r w:rsidRPr="00772381">
        <w:t xml:space="preserve"> wraz z ich utylizacją,</w:t>
      </w:r>
      <w:r>
        <w:t xml:space="preserve"> </w:t>
      </w:r>
      <w:r w:rsidRPr="00772381">
        <w:t>zapewnić utrzymanie</w:t>
      </w:r>
      <w:r>
        <w:t xml:space="preserve"> </w:t>
      </w:r>
      <w:r w:rsidRPr="00772381">
        <w:t>porządku w trakcie realizacji robót</w:t>
      </w:r>
      <w:r>
        <w:t>,</w:t>
      </w:r>
      <w:r w:rsidRPr="00772381">
        <w:t xml:space="preserve"> w</w:t>
      </w:r>
      <w:r>
        <w:t> szczególności utrzymywać obszar</w:t>
      </w:r>
      <w:r w:rsidRPr="00772381">
        <w:t xml:space="preserve"> robót w stanie </w:t>
      </w:r>
      <w:r w:rsidRPr="00772381">
        <w:lastRenderedPageBreak/>
        <w:t xml:space="preserve">czystym, uporządkowanym i wolnym od zbędnych przeszkód. Z uwagi na przedmiot działalności </w:t>
      </w:r>
      <w:r>
        <w:t xml:space="preserve">Zamawiającego, tj. wykonywanie operacji lotniczych </w:t>
      </w:r>
      <w:r w:rsidR="00AF09F5">
        <w:t>i</w:t>
      </w:r>
      <w:r w:rsidR="006A5A44">
        <w:t xml:space="preserve"> </w:t>
      </w:r>
      <w:r>
        <w:t>naziemnych,</w:t>
      </w:r>
      <w:r w:rsidRPr="00772381">
        <w:t xml:space="preserve"> Wykonawca zobowiązany jest również do natychmiastowego usuwania wszelkich odpadów budowlanych (np.</w:t>
      </w:r>
      <w:r w:rsidR="000B0366">
        <w:t xml:space="preserve"> </w:t>
      </w:r>
      <w:r w:rsidRPr="00772381">
        <w:t>zbędnych materiałów, gruzu) i śmieci będących następstwem wykonywania robót. Jeżeli zachodzić będzie potrzeba gromadzenia odpadów budowlanych i śmieci na terenie placu budowy Wykonawca zobowiązany będzie posiadać odpowiedni pojemnik, którego miejsce ustawienia zostanie wyznaczone przez Zamawiającego. Pojemnik będzie opróżniany przez Wykonawcę na własny koszt. Niedopuszczalne jest gromadzenie odpadów budowlanych i</w:t>
      </w:r>
      <w:r>
        <w:t> </w:t>
      </w:r>
      <w:r w:rsidRPr="00772381">
        <w:t>śmieci w innych miejscach, lub usuwania ich do</w:t>
      </w:r>
      <w:r w:rsidR="000B0366">
        <w:t> </w:t>
      </w:r>
      <w:r w:rsidRPr="00772381">
        <w:t xml:space="preserve">pojemników </w:t>
      </w:r>
      <w:r>
        <w:t>Zamawiającego</w:t>
      </w:r>
      <w:r w:rsidRPr="00772381">
        <w:t>,</w:t>
      </w:r>
    </w:p>
    <w:p w14:paraId="052D2287" w14:textId="016BC03F" w:rsidR="002E3D89" w:rsidRPr="00772381" w:rsidRDefault="002E3D89" w:rsidP="006A5A44">
      <w:pPr>
        <w:numPr>
          <w:ilvl w:val="0"/>
          <w:numId w:val="28"/>
        </w:numPr>
        <w:tabs>
          <w:tab w:val="clear" w:pos="720"/>
          <w:tab w:val="num" w:pos="567"/>
        </w:tabs>
        <w:autoSpaceDE w:val="0"/>
        <w:autoSpaceDN w:val="0"/>
        <w:adjustRightInd w:val="0"/>
        <w:ind w:left="567" w:hanging="283"/>
        <w:jc w:val="both"/>
      </w:pPr>
      <w:r>
        <w:t xml:space="preserve">prowadzić roboty w taki sposób, </w:t>
      </w:r>
      <w:r w:rsidR="0064550B">
        <w:t>który zapewni możliwość normalnego funkcjonowania budynku</w:t>
      </w:r>
      <w:r w:rsidR="009D4166">
        <w:t xml:space="preserve"> </w:t>
      </w:r>
      <w:r w:rsidR="0064550B" w:rsidRPr="00805C98">
        <w:t>(zapewnienie na czas prowadzenia prac zasilania zastępczego, np. agregat prądotwórczy)</w:t>
      </w:r>
      <w:r w:rsidR="009D4166">
        <w:t>,</w:t>
      </w:r>
      <w:r w:rsidR="0064550B">
        <w:t xml:space="preserve"> a</w:t>
      </w:r>
      <w:r w:rsidR="0064550B" w:rsidRPr="00805C98">
        <w:t xml:space="preserve"> przełączenia instalacji należy planować w godzinach wieczornych i nocnych</w:t>
      </w:r>
      <w:r w:rsidR="0064550B">
        <w:t>,</w:t>
      </w:r>
    </w:p>
    <w:p w14:paraId="2F924E70" w14:textId="77777777" w:rsidR="002E3D89" w:rsidRPr="00061596" w:rsidRDefault="002E3D89" w:rsidP="006A5A44">
      <w:pPr>
        <w:numPr>
          <w:ilvl w:val="0"/>
          <w:numId w:val="28"/>
        </w:numPr>
        <w:tabs>
          <w:tab w:val="clear" w:pos="720"/>
          <w:tab w:val="num" w:pos="567"/>
        </w:tabs>
        <w:autoSpaceDE w:val="0"/>
        <w:autoSpaceDN w:val="0"/>
        <w:adjustRightInd w:val="0"/>
        <w:ind w:left="567" w:hanging="283"/>
        <w:jc w:val="both"/>
      </w:pPr>
      <w:r w:rsidRPr="00061596">
        <w:t>zabezpieczyć odpowiednie warunki socjalne i sanitarne osób pracujących przy wykonywaniu Umowy,</w:t>
      </w:r>
    </w:p>
    <w:p w14:paraId="1AD7FDC6" w14:textId="77777777" w:rsidR="002E3D89" w:rsidRPr="00061596" w:rsidRDefault="002E3D89" w:rsidP="006A5A44">
      <w:pPr>
        <w:numPr>
          <w:ilvl w:val="0"/>
          <w:numId w:val="28"/>
        </w:numPr>
        <w:tabs>
          <w:tab w:val="clear" w:pos="720"/>
          <w:tab w:val="num" w:pos="567"/>
        </w:tabs>
        <w:autoSpaceDE w:val="0"/>
        <w:autoSpaceDN w:val="0"/>
        <w:adjustRightInd w:val="0"/>
        <w:ind w:left="567" w:hanging="283"/>
        <w:jc w:val="both"/>
      </w:pPr>
      <w:r>
        <w:t>wykorzystywać</w:t>
      </w:r>
      <w:r w:rsidRPr="00061596">
        <w:t xml:space="preserve"> w ramach realizacji Umowy materiał</w:t>
      </w:r>
      <w:r>
        <w:t>y</w:t>
      </w:r>
      <w:r w:rsidRPr="00061596">
        <w:t xml:space="preserve"> fabrycznie now</w:t>
      </w:r>
      <w:r>
        <w:t>e</w:t>
      </w:r>
      <w:r w:rsidRPr="00061596">
        <w:t>, odpowiadając</w:t>
      </w:r>
      <w:r>
        <w:t>e</w:t>
      </w:r>
      <w:r w:rsidRPr="00061596">
        <w:t xml:space="preserve"> wymaganiom wynikającym z przepisów prawa, zgodn</w:t>
      </w:r>
      <w:r>
        <w:t>e</w:t>
      </w:r>
      <w:r w:rsidRPr="00061596">
        <w:t xml:space="preserve"> z</w:t>
      </w:r>
      <w:r w:rsidR="0064550B">
        <w:t xml:space="preserve"> </w:t>
      </w:r>
      <w:r>
        <w:t>przepisami o</w:t>
      </w:r>
      <w:r w:rsidR="0064550B">
        <w:t xml:space="preserve"> </w:t>
      </w:r>
      <w:r w:rsidRPr="00061596">
        <w:t>badaniach i</w:t>
      </w:r>
      <w:r>
        <w:t> </w:t>
      </w:r>
      <w:r w:rsidRPr="00061596">
        <w:t>certyfikacji, dopuszczon</w:t>
      </w:r>
      <w:r>
        <w:t>e</w:t>
      </w:r>
      <w:r w:rsidRPr="00061596">
        <w:t xml:space="preserve"> do stos</w:t>
      </w:r>
      <w:r>
        <w:t>owania na podstawie przepisów w</w:t>
      </w:r>
      <w:r w:rsidR="0064550B">
        <w:t xml:space="preserve"> </w:t>
      </w:r>
      <w:r w:rsidRPr="00061596">
        <w:t>sprawie aprobat i</w:t>
      </w:r>
      <w:r>
        <w:t> </w:t>
      </w:r>
      <w:r w:rsidRPr="00061596">
        <w:t>kryteriów technicznych oraz jednostkowego stosowania wyrobów budowlanych oraz na</w:t>
      </w:r>
      <w:r>
        <w:t> </w:t>
      </w:r>
      <w:r w:rsidRPr="00061596">
        <w:t>podstawie przepisów dotyczących systemów oceny zgodności, wzoru deklaracji zgodności oraz sposobu znakowania wyrobów budowlanych dopuszczonych do obro</w:t>
      </w:r>
      <w:r>
        <w:t>tu powszechnego stosowania w </w:t>
      </w:r>
      <w:r w:rsidRPr="00061596">
        <w:t>budownictwie, a także zgodnych z normami przedmiotowymi,</w:t>
      </w:r>
    </w:p>
    <w:p w14:paraId="6B2F5BA9" w14:textId="77777777" w:rsidR="002E3D89" w:rsidRPr="00061596" w:rsidRDefault="002E3D89" w:rsidP="006A5A44">
      <w:pPr>
        <w:numPr>
          <w:ilvl w:val="0"/>
          <w:numId w:val="28"/>
        </w:numPr>
        <w:tabs>
          <w:tab w:val="clear" w:pos="720"/>
          <w:tab w:val="num" w:pos="567"/>
        </w:tabs>
        <w:autoSpaceDE w:val="0"/>
        <w:autoSpaceDN w:val="0"/>
        <w:adjustRightInd w:val="0"/>
        <w:ind w:left="567" w:hanging="283"/>
        <w:jc w:val="both"/>
      </w:pPr>
      <w:r w:rsidRPr="00061596">
        <w:t xml:space="preserve">zgłaszać </w:t>
      </w:r>
      <w:r>
        <w:t>Zamawiającemu</w:t>
      </w:r>
      <w:r w:rsidRPr="00061596">
        <w:t xml:space="preserve"> telefonicznie lub </w:t>
      </w:r>
      <w:r>
        <w:t>e-</w:t>
      </w:r>
      <w:r w:rsidRPr="00061596">
        <w:t>mail</w:t>
      </w:r>
      <w:r>
        <w:t>em</w:t>
      </w:r>
      <w:r w:rsidRPr="00061596">
        <w:t>, z</w:t>
      </w:r>
      <w:r>
        <w:t xml:space="preserve"> </w:t>
      </w:r>
      <w:r w:rsidRPr="00061596">
        <w:t>odpowiednim wyprzedzeniem</w:t>
      </w:r>
      <w:r>
        <w:t>,</w:t>
      </w:r>
      <w:r w:rsidRPr="00061596">
        <w:t xml:space="preserve"> gotowoś</w:t>
      </w:r>
      <w:r>
        <w:t xml:space="preserve">ć do </w:t>
      </w:r>
      <w:r w:rsidRPr="00061596">
        <w:t>odbior</w:t>
      </w:r>
      <w:r>
        <w:t>u</w:t>
      </w:r>
      <w:r w:rsidRPr="00061596">
        <w:t xml:space="preserve"> kolejnych etapów </w:t>
      </w:r>
      <w:r>
        <w:t xml:space="preserve">robót </w:t>
      </w:r>
      <w:r w:rsidRPr="00061596">
        <w:t>oraz robót ulegających zakryciu,</w:t>
      </w:r>
    </w:p>
    <w:p w14:paraId="12DC4E38" w14:textId="67404829" w:rsidR="002E3D89" w:rsidRDefault="002E3D89" w:rsidP="006A5A44">
      <w:pPr>
        <w:numPr>
          <w:ilvl w:val="0"/>
          <w:numId w:val="28"/>
        </w:numPr>
        <w:tabs>
          <w:tab w:val="clear" w:pos="720"/>
          <w:tab w:val="num" w:pos="567"/>
        </w:tabs>
        <w:autoSpaceDE w:val="0"/>
        <w:autoSpaceDN w:val="0"/>
        <w:adjustRightInd w:val="0"/>
        <w:ind w:left="567" w:hanging="283"/>
        <w:jc w:val="both"/>
      </w:pPr>
      <w:r w:rsidRPr="00061596">
        <w:t xml:space="preserve">wykonać przedmiot </w:t>
      </w:r>
      <w:r>
        <w:t>U</w:t>
      </w:r>
      <w:r w:rsidRPr="00061596">
        <w:t xml:space="preserve">mowy własnymi siłami bez zlecania całości bądź części zakresu </w:t>
      </w:r>
      <w:r>
        <w:t>Umowy</w:t>
      </w:r>
      <w:r w:rsidRPr="00061596">
        <w:t xml:space="preserve"> </w:t>
      </w:r>
      <w:r w:rsidR="003D7531">
        <w:t>p</w:t>
      </w:r>
      <w:r w:rsidRPr="00061596">
        <w:t>odwykonawcom</w:t>
      </w:r>
      <w:r>
        <w:t>,</w:t>
      </w:r>
    </w:p>
    <w:p w14:paraId="28B17C82" w14:textId="77777777" w:rsidR="002E3D89" w:rsidRDefault="002E3D89" w:rsidP="006A5A44">
      <w:pPr>
        <w:numPr>
          <w:ilvl w:val="0"/>
          <w:numId w:val="28"/>
        </w:numPr>
        <w:tabs>
          <w:tab w:val="clear" w:pos="720"/>
          <w:tab w:val="num" w:pos="567"/>
        </w:tabs>
        <w:autoSpaceDE w:val="0"/>
        <w:autoSpaceDN w:val="0"/>
        <w:adjustRightInd w:val="0"/>
        <w:ind w:left="567" w:hanging="283"/>
        <w:jc w:val="both"/>
      </w:pPr>
      <w:r w:rsidRPr="00061596">
        <w:t>przekaza</w:t>
      </w:r>
      <w:r>
        <w:t>ć</w:t>
      </w:r>
      <w:r w:rsidRPr="00061596">
        <w:t xml:space="preserve"> Zamawiającemu komplet </w:t>
      </w:r>
      <w:r>
        <w:t>dokumentacji materiałowej, określający producenta, typ, rodzaj i nazwę użytego materiału, najpóźniej w dniu zgłoszenia gotowości do odbioru przedmiotu Umowy</w:t>
      </w:r>
      <w:r w:rsidRPr="00061596">
        <w:t>.</w:t>
      </w:r>
    </w:p>
    <w:p w14:paraId="3C02499D" w14:textId="77777777" w:rsidR="002E3D89" w:rsidRDefault="002E3D89" w:rsidP="002E3D89">
      <w:pPr>
        <w:autoSpaceDE w:val="0"/>
        <w:autoSpaceDN w:val="0"/>
        <w:adjustRightInd w:val="0"/>
        <w:jc w:val="both"/>
      </w:pPr>
    </w:p>
    <w:p w14:paraId="3ECEE354" w14:textId="77777777" w:rsidR="006F11EC" w:rsidRDefault="002E3D89" w:rsidP="002E3D89">
      <w:pPr>
        <w:jc w:val="center"/>
        <w:rPr>
          <w:b/>
          <w:bCs/>
        </w:rPr>
      </w:pPr>
      <w:r w:rsidRPr="00061596">
        <w:rPr>
          <w:b/>
          <w:bCs/>
        </w:rPr>
        <w:t>§</w:t>
      </w:r>
      <w:r>
        <w:rPr>
          <w:b/>
          <w:bCs/>
        </w:rPr>
        <w:t>5</w:t>
      </w:r>
    </w:p>
    <w:p w14:paraId="21F3D872" w14:textId="77777777" w:rsidR="002E3D89" w:rsidRPr="00061596" w:rsidRDefault="002E3D89" w:rsidP="002E3D89">
      <w:pPr>
        <w:jc w:val="center"/>
        <w:rPr>
          <w:b/>
          <w:bCs/>
        </w:rPr>
      </w:pPr>
      <w:r>
        <w:rPr>
          <w:b/>
          <w:bCs/>
        </w:rPr>
        <w:t xml:space="preserve">Oświadczenie </w:t>
      </w:r>
      <w:r w:rsidRPr="00061596">
        <w:rPr>
          <w:b/>
          <w:bCs/>
        </w:rPr>
        <w:t>Zamawiającego</w:t>
      </w:r>
    </w:p>
    <w:p w14:paraId="22C35978" w14:textId="77777777" w:rsidR="002E3D89" w:rsidRPr="00061596" w:rsidRDefault="002E3D89" w:rsidP="002E3D89">
      <w:pPr>
        <w:jc w:val="both"/>
      </w:pPr>
      <w:r w:rsidRPr="00061596">
        <w:t>Zamawiający zobowiązuje się do:</w:t>
      </w:r>
    </w:p>
    <w:p w14:paraId="3B4C1215" w14:textId="05164C59" w:rsidR="002E3D89" w:rsidRDefault="002E3D89" w:rsidP="0064550B">
      <w:pPr>
        <w:numPr>
          <w:ilvl w:val="0"/>
          <w:numId w:val="36"/>
        </w:numPr>
        <w:tabs>
          <w:tab w:val="clear" w:pos="720"/>
          <w:tab w:val="num" w:pos="567"/>
        </w:tabs>
        <w:autoSpaceDE w:val="0"/>
        <w:autoSpaceDN w:val="0"/>
        <w:adjustRightInd w:val="0"/>
        <w:ind w:left="567" w:hanging="283"/>
        <w:jc w:val="both"/>
      </w:pPr>
      <w:r>
        <w:t>p</w:t>
      </w:r>
      <w:r w:rsidRPr="00061596">
        <w:t>rzystąpieni</w:t>
      </w:r>
      <w:r>
        <w:t>a</w:t>
      </w:r>
      <w:r w:rsidRPr="00061596">
        <w:t xml:space="preserve"> </w:t>
      </w:r>
      <w:r w:rsidR="00104179">
        <w:t xml:space="preserve">w terminie 3 dni roboczych </w:t>
      </w:r>
      <w:r w:rsidRPr="00061596">
        <w:t xml:space="preserve">do odbioru robót zgłoszonych przez </w:t>
      </w:r>
      <w:r>
        <w:t>Wykonawcę</w:t>
      </w:r>
      <w:r w:rsidRPr="00061596">
        <w:t>, przeprowadzeni</w:t>
      </w:r>
      <w:r>
        <w:t>a</w:t>
      </w:r>
      <w:r w:rsidRPr="00061596">
        <w:t xml:space="preserve"> odbioru i</w:t>
      </w:r>
      <w:r>
        <w:t> </w:t>
      </w:r>
      <w:r w:rsidRPr="00061596">
        <w:t>podpisani</w:t>
      </w:r>
      <w:r>
        <w:t>a</w:t>
      </w:r>
      <w:r w:rsidRPr="00061596">
        <w:t xml:space="preserve"> protokołu odbioru robót</w:t>
      </w:r>
      <w:r>
        <w:t>,</w:t>
      </w:r>
    </w:p>
    <w:p w14:paraId="705E8006" w14:textId="71B546BD" w:rsidR="002E3D89" w:rsidRPr="00456709" w:rsidRDefault="002E3D89" w:rsidP="0064550B">
      <w:pPr>
        <w:numPr>
          <w:ilvl w:val="0"/>
          <w:numId w:val="36"/>
        </w:numPr>
        <w:tabs>
          <w:tab w:val="clear" w:pos="720"/>
          <w:tab w:val="num" w:pos="567"/>
        </w:tabs>
        <w:autoSpaceDE w:val="0"/>
        <w:autoSpaceDN w:val="0"/>
        <w:adjustRightInd w:val="0"/>
        <w:ind w:left="567" w:hanging="283"/>
        <w:jc w:val="both"/>
      </w:pPr>
      <w:r w:rsidRPr="00061596">
        <w:t>dokona</w:t>
      </w:r>
      <w:r>
        <w:t>nia</w:t>
      </w:r>
      <w:r w:rsidRPr="00061596">
        <w:t xml:space="preserve"> odbioru przedmiotu Umowy</w:t>
      </w:r>
      <w:r>
        <w:t xml:space="preserve"> (w tym odbioru robót zanikających)</w:t>
      </w:r>
      <w:r w:rsidRPr="00061596">
        <w:t xml:space="preserve"> </w:t>
      </w:r>
      <w:r w:rsidR="00104179">
        <w:t xml:space="preserve">w terminie 3 dni roboczych od momentu zgłoszenia przez </w:t>
      </w:r>
      <w:r w:rsidRPr="00061596">
        <w:t xml:space="preserve"> Wykonawc</w:t>
      </w:r>
      <w:r w:rsidR="00104179">
        <w:t>ę</w:t>
      </w:r>
      <w:r w:rsidRPr="00061596">
        <w:t xml:space="preserve"> gotowości do odbioru. </w:t>
      </w:r>
    </w:p>
    <w:p w14:paraId="7462628F" w14:textId="77777777" w:rsidR="002E3D89" w:rsidRPr="00061596" w:rsidRDefault="002E3D89" w:rsidP="002E3D89">
      <w:pPr>
        <w:jc w:val="center"/>
        <w:rPr>
          <w:b/>
          <w:bCs/>
        </w:rPr>
      </w:pPr>
    </w:p>
    <w:p w14:paraId="7D6BF5DE" w14:textId="77777777" w:rsidR="002E3D89" w:rsidRPr="00061596" w:rsidRDefault="002E3D89" w:rsidP="002E3D89">
      <w:pPr>
        <w:jc w:val="center"/>
        <w:rPr>
          <w:b/>
          <w:bCs/>
        </w:rPr>
      </w:pPr>
      <w:r w:rsidRPr="00061596">
        <w:rPr>
          <w:b/>
          <w:bCs/>
        </w:rPr>
        <w:t>§</w:t>
      </w:r>
      <w:r>
        <w:rPr>
          <w:b/>
          <w:bCs/>
        </w:rPr>
        <w:t>6</w:t>
      </w:r>
    </w:p>
    <w:p w14:paraId="31C43179" w14:textId="77777777" w:rsidR="002E3D89" w:rsidRPr="00061596" w:rsidRDefault="002E3D89" w:rsidP="002E3D89">
      <w:pPr>
        <w:jc w:val="center"/>
        <w:rPr>
          <w:b/>
          <w:bCs/>
        </w:rPr>
      </w:pPr>
      <w:r w:rsidRPr="00061596">
        <w:rPr>
          <w:b/>
          <w:bCs/>
        </w:rPr>
        <w:t>Dane osób upoważnionych</w:t>
      </w:r>
    </w:p>
    <w:p w14:paraId="4EAAB11E" w14:textId="281D4CE0" w:rsidR="002E3D89" w:rsidRPr="00061596" w:rsidRDefault="002E3D89" w:rsidP="002E3D89">
      <w:pPr>
        <w:numPr>
          <w:ilvl w:val="0"/>
          <w:numId w:val="29"/>
        </w:numPr>
        <w:tabs>
          <w:tab w:val="clear" w:pos="720"/>
          <w:tab w:val="num" w:pos="284"/>
        </w:tabs>
        <w:autoSpaceDE w:val="0"/>
        <w:autoSpaceDN w:val="0"/>
        <w:adjustRightInd w:val="0"/>
        <w:ind w:left="284" w:hanging="284"/>
        <w:jc w:val="both"/>
      </w:pPr>
      <w:r w:rsidRPr="00061596">
        <w:t>Przedstawicielami Zamawiającego w trakcie realizacji Umowy</w:t>
      </w:r>
      <w:r w:rsidR="003D7531">
        <w:t>,</w:t>
      </w:r>
      <w:r w:rsidRPr="00061596">
        <w:t xml:space="preserve"> </w:t>
      </w:r>
      <w:r>
        <w:t>w tym uprawn</w:t>
      </w:r>
      <w:r w:rsidR="003D7531">
        <w:t xml:space="preserve">ionymi </w:t>
      </w:r>
      <w:r>
        <w:t xml:space="preserve">do odbioru robót </w:t>
      </w:r>
      <w:r w:rsidRPr="00061596">
        <w:t xml:space="preserve">są: </w:t>
      </w:r>
    </w:p>
    <w:p w14:paraId="0559B4A7" w14:textId="77777777" w:rsidR="002E3D89" w:rsidRPr="000B0366" w:rsidRDefault="002E3D89" w:rsidP="00BB7125">
      <w:pPr>
        <w:numPr>
          <w:ilvl w:val="0"/>
          <w:numId w:val="33"/>
        </w:numPr>
        <w:tabs>
          <w:tab w:val="num" w:pos="709"/>
        </w:tabs>
        <w:autoSpaceDE w:val="0"/>
        <w:autoSpaceDN w:val="0"/>
        <w:adjustRightInd w:val="0"/>
        <w:ind w:left="709" w:hanging="425"/>
        <w:jc w:val="both"/>
        <w:rPr>
          <w:lang w:val="en-US"/>
        </w:rPr>
      </w:pPr>
      <w:r w:rsidRPr="000B0366">
        <w:rPr>
          <w:lang w:val="en-US"/>
        </w:rPr>
        <w:t xml:space="preserve">Pan </w:t>
      </w:r>
      <w:r w:rsidR="00784075" w:rsidRPr="000B0366">
        <w:rPr>
          <w:lang w:val="en-US"/>
        </w:rPr>
        <w:t xml:space="preserve">Robert </w:t>
      </w:r>
      <w:proofErr w:type="spellStart"/>
      <w:r w:rsidR="00784075" w:rsidRPr="000B0366">
        <w:rPr>
          <w:lang w:val="en-US"/>
        </w:rPr>
        <w:t>Boroń</w:t>
      </w:r>
      <w:proofErr w:type="spellEnd"/>
      <w:r w:rsidRPr="000B0366">
        <w:rPr>
          <w:lang w:val="en-US"/>
        </w:rPr>
        <w:t xml:space="preserve"> tel. </w:t>
      </w:r>
      <w:r w:rsidR="00784075" w:rsidRPr="000B0366">
        <w:rPr>
          <w:lang w:val="en-US"/>
        </w:rPr>
        <w:t>+48 785 662 303</w:t>
      </w:r>
      <w:r w:rsidRPr="000B0366">
        <w:rPr>
          <w:lang w:val="en-US"/>
        </w:rPr>
        <w:t>; e-mail:</w:t>
      </w:r>
      <w:r w:rsidR="00784075" w:rsidRPr="000B0366">
        <w:rPr>
          <w:lang w:val="en-US"/>
        </w:rPr>
        <w:t xml:space="preserve"> r.boro</w:t>
      </w:r>
      <w:r w:rsidR="000B0366">
        <w:rPr>
          <w:lang w:val="en-US"/>
        </w:rPr>
        <w:t>n</w:t>
      </w:r>
      <w:r w:rsidR="00784075" w:rsidRPr="000B0366">
        <w:rPr>
          <w:lang w:val="en-US"/>
        </w:rPr>
        <w:t>@lpr.com.pl,</w:t>
      </w:r>
    </w:p>
    <w:p w14:paraId="5D741B98" w14:textId="77777777" w:rsidR="002E3D89" w:rsidRPr="00FF77E7" w:rsidRDefault="002E3D89" w:rsidP="00BB7125">
      <w:pPr>
        <w:numPr>
          <w:ilvl w:val="0"/>
          <w:numId w:val="33"/>
        </w:numPr>
        <w:tabs>
          <w:tab w:val="num" w:pos="709"/>
        </w:tabs>
        <w:autoSpaceDE w:val="0"/>
        <w:autoSpaceDN w:val="0"/>
        <w:adjustRightInd w:val="0"/>
        <w:ind w:left="709" w:hanging="425"/>
        <w:jc w:val="both"/>
      </w:pPr>
      <w:r w:rsidRPr="00FF77E7">
        <w:t xml:space="preserve">Pan </w:t>
      </w:r>
      <w:r w:rsidR="00784075">
        <w:t>Grzegorz Stankiewicz</w:t>
      </w:r>
      <w:r w:rsidRPr="00FF77E7">
        <w:t xml:space="preserve"> tel.</w:t>
      </w:r>
      <w:r w:rsidR="00784075">
        <w:t>+48 785 390 163</w:t>
      </w:r>
      <w:r w:rsidRPr="00FF77E7">
        <w:t xml:space="preserve">; e-mail: </w:t>
      </w:r>
      <w:r w:rsidR="00784075">
        <w:t>g.stankiewicz@lpr.com.pl</w:t>
      </w:r>
      <w:r w:rsidRPr="00BB7125">
        <w:t>,</w:t>
      </w:r>
    </w:p>
    <w:p w14:paraId="4A538783" w14:textId="4F557543" w:rsidR="009D3565" w:rsidRDefault="009D3565" w:rsidP="009D3565">
      <w:pPr>
        <w:autoSpaceDE w:val="0"/>
        <w:autoSpaceDN w:val="0"/>
        <w:adjustRightInd w:val="0"/>
        <w:ind w:left="284"/>
        <w:jc w:val="both"/>
      </w:pPr>
    </w:p>
    <w:p w14:paraId="018278A5" w14:textId="77777777" w:rsidR="002E3D89" w:rsidRPr="00061596" w:rsidRDefault="002E3D89" w:rsidP="002E3D89">
      <w:pPr>
        <w:numPr>
          <w:ilvl w:val="0"/>
          <w:numId w:val="29"/>
        </w:numPr>
        <w:tabs>
          <w:tab w:val="clear" w:pos="720"/>
          <w:tab w:val="num" w:pos="284"/>
        </w:tabs>
        <w:autoSpaceDE w:val="0"/>
        <w:autoSpaceDN w:val="0"/>
        <w:adjustRightInd w:val="0"/>
        <w:ind w:left="284" w:hanging="284"/>
        <w:jc w:val="both"/>
      </w:pPr>
      <w:r w:rsidRPr="00061596">
        <w:t>Przedstawicielem Wykonawcy są:</w:t>
      </w:r>
    </w:p>
    <w:p w14:paraId="055B136F" w14:textId="77777777" w:rsidR="00BB7125" w:rsidRDefault="002E3D89" w:rsidP="00BB7125">
      <w:pPr>
        <w:numPr>
          <w:ilvl w:val="0"/>
          <w:numId w:val="37"/>
        </w:numPr>
        <w:autoSpaceDE w:val="0"/>
        <w:autoSpaceDN w:val="0"/>
        <w:adjustRightInd w:val="0"/>
        <w:ind w:left="709" w:hanging="425"/>
        <w:jc w:val="both"/>
      </w:pPr>
      <w:r w:rsidRPr="00684A9F">
        <w:lastRenderedPageBreak/>
        <w:t xml:space="preserve">Pan </w:t>
      </w:r>
      <w:r>
        <w:t>………………………</w:t>
      </w:r>
      <w:r w:rsidRPr="00684A9F">
        <w:t xml:space="preserve"> tel. </w:t>
      </w:r>
      <w:r>
        <w:t xml:space="preserve">…………… </w:t>
      </w:r>
      <w:r w:rsidRPr="00684A9F">
        <w:t xml:space="preserve">; e-mail: </w:t>
      </w:r>
      <w:r w:rsidR="00BB7125">
        <w:t>……………………,</w:t>
      </w:r>
      <w:r w:rsidR="00BB7125" w:rsidRPr="00BB7125">
        <w:t xml:space="preserve"> </w:t>
      </w:r>
    </w:p>
    <w:p w14:paraId="1205335D" w14:textId="77777777" w:rsidR="002E3D89" w:rsidRPr="00684A9F" w:rsidRDefault="00BB7125" w:rsidP="00BB7125">
      <w:pPr>
        <w:numPr>
          <w:ilvl w:val="0"/>
          <w:numId w:val="37"/>
        </w:numPr>
        <w:autoSpaceDE w:val="0"/>
        <w:autoSpaceDN w:val="0"/>
        <w:adjustRightInd w:val="0"/>
        <w:ind w:left="709" w:hanging="425"/>
        <w:jc w:val="both"/>
      </w:pPr>
      <w:r w:rsidRPr="00684A9F">
        <w:t xml:space="preserve">Pan </w:t>
      </w:r>
      <w:r>
        <w:t>………………………</w:t>
      </w:r>
      <w:r w:rsidRPr="00684A9F">
        <w:t xml:space="preserve"> tel. </w:t>
      </w:r>
      <w:r>
        <w:t xml:space="preserve">…………… </w:t>
      </w:r>
      <w:r w:rsidRPr="00684A9F">
        <w:t xml:space="preserve">; e-mail: </w:t>
      </w:r>
      <w:r>
        <w:t>……………………,</w:t>
      </w:r>
    </w:p>
    <w:p w14:paraId="5DB341A4" w14:textId="77777777" w:rsidR="004812F2" w:rsidRDefault="004812F2" w:rsidP="002E3D89">
      <w:pPr>
        <w:jc w:val="center"/>
        <w:rPr>
          <w:b/>
          <w:bCs/>
        </w:rPr>
      </w:pPr>
    </w:p>
    <w:p w14:paraId="3FF9DD57" w14:textId="0C70C7F2" w:rsidR="002E3D89" w:rsidRPr="00061596" w:rsidRDefault="002E3D89" w:rsidP="002E3D89">
      <w:pPr>
        <w:jc w:val="center"/>
        <w:rPr>
          <w:b/>
          <w:bCs/>
        </w:rPr>
      </w:pPr>
      <w:r w:rsidRPr="00061596">
        <w:rPr>
          <w:b/>
          <w:bCs/>
        </w:rPr>
        <w:t>§</w:t>
      </w:r>
      <w:r>
        <w:rPr>
          <w:b/>
          <w:bCs/>
        </w:rPr>
        <w:t>7</w:t>
      </w:r>
    </w:p>
    <w:p w14:paraId="6FAD31B0" w14:textId="77777777" w:rsidR="002E3D89" w:rsidRPr="00061596" w:rsidRDefault="002E3D89" w:rsidP="002E3D89">
      <w:pPr>
        <w:jc w:val="center"/>
        <w:rPr>
          <w:b/>
          <w:bCs/>
        </w:rPr>
      </w:pPr>
      <w:r w:rsidRPr="00061596">
        <w:rPr>
          <w:b/>
          <w:bCs/>
        </w:rPr>
        <w:t>Wynagrodzenie</w:t>
      </w:r>
    </w:p>
    <w:p w14:paraId="62581A08" w14:textId="77777777" w:rsidR="002E3D89" w:rsidRDefault="002E3D89" w:rsidP="002E3D89">
      <w:pPr>
        <w:numPr>
          <w:ilvl w:val="0"/>
          <w:numId w:val="30"/>
        </w:numPr>
        <w:tabs>
          <w:tab w:val="clear" w:pos="720"/>
          <w:tab w:val="num" w:pos="360"/>
        </w:tabs>
        <w:autoSpaceDE w:val="0"/>
        <w:autoSpaceDN w:val="0"/>
        <w:adjustRightInd w:val="0"/>
        <w:ind w:left="360"/>
        <w:jc w:val="both"/>
      </w:pPr>
      <w:r w:rsidRPr="00061596">
        <w:t>Strony ustaliły wynagrodzenie</w:t>
      </w:r>
      <w:r>
        <w:t xml:space="preserve"> ryczałtowe</w:t>
      </w:r>
      <w:r w:rsidRPr="00061596">
        <w:t xml:space="preserve"> Wykonawcy</w:t>
      </w:r>
      <w:r>
        <w:t>,</w:t>
      </w:r>
      <w:r w:rsidRPr="00061596">
        <w:t xml:space="preserve"> za należyte i terminowe wykonanie przedmiotu Umowy</w:t>
      </w:r>
      <w:r w:rsidRPr="00327D43">
        <w:t xml:space="preserve"> </w:t>
      </w:r>
      <w:r>
        <w:t xml:space="preserve">w zakresie określonym w </w:t>
      </w:r>
      <w:r w:rsidRPr="00061596">
        <w:t>§</w:t>
      </w:r>
      <w:r>
        <w:t xml:space="preserve"> 2,</w:t>
      </w:r>
      <w:r w:rsidRPr="00061596">
        <w:t xml:space="preserve"> na kwotę w</w:t>
      </w:r>
      <w:r>
        <w:t> </w:t>
      </w:r>
      <w:r w:rsidRPr="00061596">
        <w:t xml:space="preserve">wysokości: </w:t>
      </w:r>
      <w:r>
        <w:t>………………..</w:t>
      </w:r>
      <w:r w:rsidRPr="00061596">
        <w:t xml:space="preserve"> zł netto (słownie</w:t>
      </w:r>
      <w:r>
        <w:t>…………………………………………………. zł i …/100</w:t>
      </w:r>
      <w:r w:rsidRPr="00061596">
        <w:t xml:space="preserve">) oraz podatek VAT w wysokości 23 % tj. </w:t>
      </w:r>
      <w:r>
        <w:t>………………..</w:t>
      </w:r>
      <w:r w:rsidRPr="00061596">
        <w:t xml:space="preserve"> zł (słownie: </w:t>
      </w:r>
      <w:r>
        <w:t xml:space="preserve">……………………………………..  </w:t>
      </w:r>
      <w:r w:rsidRPr="00061596">
        <w:t>zł</w:t>
      </w:r>
      <w:r>
        <w:t xml:space="preserve"> i</w:t>
      </w:r>
      <w:r w:rsidR="000B0366">
        <w:t> </w:t>
      </w:r>
      <w:r>
        <w:t>…/100</w:t>
      </w:r>
      <w:r w:rsidRPr="00061596">
        <w:t>), co łącznie stanowi wynagrodzenie brutto w wysokości:</w:t>
      </w:r>
      <w:r>
        <w:t xml:space="preserve"> ……………………… </w:t>
      </w:r>
      <w:r w:rsidRPr="00061596">
        <w:t xml:space="preserve">zł (słownie: </w:t>
      </w:r>
      <w:r>
        <w:t>……………………………………..</w:t>
      </w:r>
      <w:r w:rsidRPr="00061596">
        <w:t xml:space="preserve"> zł</w:t>
      </w:r>
      <w:r>
        <w:t xml:space="preserve"> i …/100</w:t>
      </w:r>
      <w:r w:rsidRPr="00061596">
        <w:t>).</w:t>
      </w:r>
    </w:p>
    <w:p w14:paraId="68EB90BA" w14:textId="77777777" w:rsidR="002E3D89" w:rsidRPr="00A73692" w:rsidRDefault="002E3D89" w:rsidP="002E3D89">
      <w:pPr>
        <w:numPr>
          <w:ilvl w:val="0"/>
          <w:numId w:val="30"/>
        </w:numPr>
        <w:tabs>
          <w:tab w:val="clear" w:pos="720"/>
          <w:tab w:val="num" w:pos="284"/>
          <w:tab w:val="left" w:pos="851"/>
        </w:tabs>
        <w:ind w:left="284" w:hanging="284"/>
        <w:jc w:val="both"/>
      </w:pPr>
      <w:r w:rsidRPr="00C90EDA">
        <w:t>Wszelkie materiały niezbędne do wykonania przedmiotu Umowy zostaną dostarczone przez Wykonawcę w ramach ustalonego wynagrodzenia</w:t>
      </w:r>
      <w:r>
        <w:t xml:space="preserve"> ryczałtowego</w:t>
      </w:r>
      <w:r w:rsidRPr="00C90EDA">
        <w:t xml:space="preserve">. </w:t>
      </w:r>
    </w:p>
    <w:p w14:paraId="301C1806" w14:textId="77777777" w:rsidR="002E3D89" w:rsidRDefault="002E3D89" w:rsidP="002E3D89">
      <w:pPr>
        <w:ind w:left="360"/>
        <w:jc w:val="both"/>
      </w:pPr>
    </w:p>
    <w:p w14:paraId="40D25999" w14:textId="77777777" w:rsidR="002E3D89" w:rsidRPr="00061596" w:rsidRDefault="002E3D89" w:rsidP="002E3D89">
      <w:pPr>
        <w:jc w:val="center"/>
        <w:rPr>
          <w:b/>
          <w:bCs/>
        </w:rPr>
      </w:pPr>
      <w:r w:rsidRPr="00061596">
        <w:rPr>
          <w:b/>
          <w:bCs/>
        </w:rPr>
        <w:t>§</w:t>
      </w:r>
      <w:r>
        <w:rPr>
          <w:b/>
          <w:bCs/>
        </w:rPr>
        <w:t>8</w:t>
      </w:r>
    </w:p>
    <w:p w14:paraId="60C41DFE" w14:textId="77777777" w:rsidR="002E3D89" w:rsidRPr="00061596" w:rsidRDefault="002E3D89" w:rsidP="002E3D89">
      <w:pPr>
        <w:jc w:val="center"/>
        <w:rPr>
          <w:b/>
          <w:bCs/>
        </w:rPr>
      </w:pPr>
      <w:r w:rsidRPr="00061596">
        <w:rPr>
          <w:b/>
          <w:bCs/>
        </w:rPr>
        <w:t>Rozliczenie</w:t>
      </w:r>
    </w:p>
    <w:p w14:paraId="5EBF8A30" w14:textId="77777777" w:rsidR="002E3D89" w:rsidRPr="00061596" w:rsidRDefault="002E3D89" w:rsidP="002E3D89">
      <w:pPr>
        <w:numPr>
          <w:ilvl w:val="0"/>
          <w:numId w:val="35"/>
        </w:numPr>
        <w:tabs>
          <w:tab w:val="clear" w:pos="720"/>
        </w:tabs>
        <w:autoSpaceDE w:val="0"/>
        <w:autoSpaceDN w:val="0"/>
        <w:adjustRightInd w:val="0"/>
        <w:ind w:left="426"/>
        <w:jc w:val="both"/>
      </w:pPr>
      <w:r w:rsidRPr="00061596">
        <w:t xml:space="preserve">Wynagrodzenie </w:t>
      </w:r>
      <w:r>
        <w:t xml:space="preserve">ryczałtowe </w:t>
      </w:r>
      <w:r w:rsidRPr="00061596">
        <w:t xml:space="preserve">za wykonanie przedmiotu Umowy zostanie wpłacone przez Zamawiającego na rachunek bankowy Wykonawcy prowadzony w banku </w:t>
      </w:r>
      <w:r>
        <w:t>……………</w:t>
      </w:r>
      <w:r>
        <w:rPr>
          <w:sz w:val="27"/>
          <w:szCs w:val="27"/>
        </w:rPr>
        <w:t xml:space="preserve"> </w:t>
      </w:r>
      <w:r>
        <w:t>o nr </w:t>
      </w:r>
      <w:hyperlink r:id="rId8" w:history="1">
        <w:r>
          <w:t>………………………………………….</w:t>
        </w:r>
      </w:hyperlink>
      <w:r>
        <w:rPr>
          <w:sz w:val="27"/>
          <w:szCs w:val="27"/>
        </w:rPr>
        <w:t> </w:t>
      </w:r>
    </w:p>
    <w:p w14:paraId="7525495F" w14:textId="6E712450" w:rsidR="002E3D89" w:rsidRPr="00061596" w:rsidRDefault="002E3D89" w:rsidP="002E3D89">
      <w:pPr>
        <w:numPr>
          <w:ilvl w:val="0"/>
          <w:numId w:val="35"/>
        </w:numPr>
        <w:tabs>
          <w:tab w:val="clear" w:pos="720"/>
        </w:tabs>
        <w:autoSpaceDE w:val="0"/>
        <w:autoSpaceDN w:val="0"/>
        <w:adjustRightInd w:val="0"/>
        <w:ind w:left="360"/>
        <w:jc w:val="both"/>
      </w:pPr>
      <w:r w:rsidRPr="00061596">
        <w:t xml:space="preserve">Zapłata wynagrodzenia </w:t>
      </w:r>
      <w:r>
        <w:t xml:space="preserve">ryczałtowego </w:t>
      </w:r>
      <w:r w:rsidRPr="00061596">
        <w:t xml:space="preserve">Wykonawcy nastąpi w terminie do </w:t>
      </w:r>
      <w:r w:rsidR="00E16E8F">
        <w:t>14</w:t>
      </w:r>
      <w:r w:rsidRPr="00061596">
        <w:t xml:space="preserve"> dni od dnia dostarczenia prawidłowo wystawionej faktury wraz z kopią protokołu odbioru bez zastrzeżeń przedmiotu Umowy.</w:t>
      </w:r>
    </w:p>
    <w:p w14:paraId="327CBDF8" w14:textId="3B81AEE6" w:rsidR="002E3D89" w:rsidRPr="00061596" w:rsidRDefault="002E3D89" w:rsidP="002E3D89">
      <w:pPr>
        <w:numPr>
          <w:ilvl w:val="0"/>
          <w:numId w:val="35"/>
        </w:numPr>
        <w:tabs>
          <w:tab w:val="clear" w:pos="720"/>
          <w:tab w:val="num" w:pos="360"/>
        </w:tabs>
        <w:autoSpaceDE w:val="0"/>
        <w:autoSpaceDN w:val="0"/>
        <w:adjustRightInd w:val="0"/>
        <w:ind w:left="360"/>
        <w:jc w:val="both"/>
      </w:pPr>
      <w:r w:rsidRPr="00061596">
        <w:t xml:space="preserve">Za termin płatności faktury Strony przyjmują dzień obciążenia rachunku bankowego Zamawiającego. </w:t>
      </w:r>
    </w:p>
    <w:p w14:paraId="7690A1B1" w14:textId="77777777" w:rsidR="002E3D89" w:rsidRPr="00061596" w:rsidRDefault="002E3D89" w:rsidP="002E3D89">
      <w:pPr>
        <w:numPr>
          <w:ilvl w:val="0"/>
          <w:numId w:val="35"/>
        </w:numPr>
        <w:tabs>
          <w:tab w:val="clear" w:pos="720"/>
          <w:tab w:val="num" w:pos="360"/>
        </w:tabs>
        <w:autoSpaceDE w:val="0"/>
        <w:autoSpaceDN w:val="0"/>
        <w:adjustRightInd w:val="0"/>
        <w:ind w:left="360"/>
        <w:jc w:val="both"/>
      </w:pPr>
      <w:r w:rsidRPr="00061596">
        <w:t xml:space="preserve">Zapłata wynagrodzenia </w:t>
      </w:r>
      <w:r>
        <w:t xml:space="preserve">ryczałtowego </w:t>
      </w:r>
      <w:r w:rsidRPr="00061596">
        <w:t xml:space="preserve">wynikająca z </w:t>
      </w:r>
      <w:r>
        <w:t>U</w:t>
      </w:r>
      <w:r w:rsidRPr="00061596">
        <w:t>mowy będzie dokonana w walucie polskiej.</w:t>
      </w:r>
    </w:p>
    <w:p w14:paraId="2597F1E6" w14:textId="77777777" w:rsidR="002E3D89" w:rsidRPr="00061596" w:rsidRDefault="002E3D89" w:rsidP="002E3D89">
      <w:pPr>
        <w:jc w:val="center"/>
        <w:rPr>
          <w:b/>
          <w:bCs/>
        </w:rPr>
      </w:pPr>
    </w:p>
    <w:p w14:paraId="5127BBED" w14:textId="77777777" w:rsidR="002E3D89" w:rsidRPr="00061596" w:rsidRDefault="002E3D89" w:rsidP="002E3D89">
      <w:pPr>
        <w:jc w:val="center"/>
        <w:rPr>
          <w:b/>
          <w:bCs/>
        </w:rPr>
      </w:pPr>
      <w:r w:rsidRPr="00061596">
        <w:rPr>
          <w:b/>
          <w:bCs/>
        </w:rPr>
        <w:t>§</w:t>
      </w:r>
      <w:r>
        <w:rPr>
          <w:b/>
          <w:bCs/>
        </w:rPr>
        <w:t>9</w:t>
      </w:r>
    </w:p>
    <w:p w14:paraId="7C6155DA" w14:textId="77777777" w:rsidR="002E3D89" w:rsidRPr="00061596" w:rsidRDefault="002E3D89" w:rsidP="002E3D89">
      <w:pPr>
        <w:jc w:val="center"/>
        <w:rPr>
          <w:b/>
          <w:bCs/>
        </w:rPr>
      </w:pPr>
      <w:r w:rsidRPr="00061596">
        <w:rPr>
          <w:b/>
          <w:bCs/>
        </w:rPr>
        <w:t>Kary umowne</w:t>
      </w:r>
    </w:p>
    <w:p w14:paraId="3D277578" w14:textId="77777777" w:rsidR="002E3D89" w:rsidRPr="00061596" w:rsidRDefault="002E3D89" w:rsidP="002E3D89">
      <w:pPr>
        <w:numPr>
          <w:ilvl w:val="0"/>
          <w:numId w:val="31"/>
        </w:numPr>
        <w:autoSpaceDE w:val="0"/>
        <w:autoSpaceDN w:val="0"/>
        <w:adjustRightInd w:val="0"/>
        <w:jc w:val="both"/>
      </w:pPr>
      <w:r w:rsidRPr="00061596">
        <w:t xml:space="preserve">Wykonawca zobowiązany jest do zapłaty Zamawiającemu kary umownej w przypadku </w:t>
      </w:r>
      <w:r>
        <w:t>zwłoki</w:t>
      </w:r>
      <w:r w:rsidRPr="00061596">
        <w:t xml:space="preserve"> w</w:t>
      </w:r>
      <w:r>
        <w:t> </w:t>
      </w:r>
      <w:r w:rsidRPr="00061596">
        <w:t>wykonaniu przedmiotu Umowy w wysokości 0,</w:t>
      </w:r>
      <w:r>
        <w:t>5</w:t>
      </w:r>
      <w:r w:rsidRPr="00061596">
        <w:t>% wynagrodzenia brutto określonego w</w:t>
      </w:r>
      <w:r w:rsidR="0064550B">
        <w:t> </w:t>
      </w:r>
      <w:r w:rsidRPr="00061596">
        <w:t>§</w:t>
      </w:r>
      <w:r>
        <w:t xml:space="preserve">7 ust. 1, </w:t>
      </w:r>
      <w:r w:rsidRPr="00061596">
        <w:t xml:space="preserve">za każdy dzień </w:t>
      </w:r>
      <w:r>
        <w:t>zwłoki</w:t>
      </w:r>
      <w:r w:rsidRPr="00061596">
        <w:t xml:space="preserve"> liczony od dnia </w:t>
      </w:r>
      <w:r>
        <w:t>1</w:t>
      </w:r>
      <w:r w:rsidRPr="00061596">
        <w:t xml:space="preserve"> </w:t>
      </w:r>
      <w:r>
        <w:t>grudnia</w:t>
      </w:r>
      <w:r w:rsidRPr="00061596">
        <w:t xml:space="preserve"> 202</w:t>
      </w:r>
      <w:r>
        <w:t>1</w:t>
      </w:r>
      <w:r w:rsidRPr="00061596">
        <w:t xml:space="preserve"> r.</w:t>
      </w:r>
    </w:p>
    <w:p w14:paraId="2DD25E60" w14:textId="151FA753" w:rsidR="002E3D89" w:rsidRPr="00061596" w:rsidRDefault="002E3D89" w:rsidP="002E3D89">
      <w:pPr>
        <w:numPr>
          <w:ilvl w:val="0"/>
          <w:numId w:val="31"/>
        </w:numPr>
        <w:autoSpaceDE w:val="0"/>
        <w:autoSpaceDN w:val="0"/>
        <w:adjustRightInd w:val="0"/>
        <w:jc w:val="both"/>
      </w:pPr>
      <w:r w:rsidRPr="00061596">
        <w:t xml:space="preserve">Zamawiający zastrzega sobie prawo </w:t>
      </w:r>
      <w:r>
        <w:t>odstąpienia od</w:t>
      </w:r>
      <w:r w:rsidRPr="00061596">
        <w:t xml:space="preserve"> Umowy</w:t>
      </w:r>
      <w:r>
        <w:t xml:space="preserve"> w całości lub w części, </w:t>
      </w:r>
      <w:r w:rsidRPr="00061596">
        <w:t>ze</w:t>
      </w:r>
      <w:r w:rsidR="0064550B">
        <w:t> </w:t>
      </w:r>
      <w:r w:rsidRPr="00061596">
        <w:t xml:space="preserve">skutkiem natychmiastowym, w terminie do </w:t>
      </w:r>
      <w:r w:rsidR="00E16E8F">
        <w:t>7</w:t>
      </w:r>
      <w:r w:rsidRPr="00061596">
        <w:t xml:space="preserve"> dni od powzięcia wiadomości o</w:t>
      </w:r>
      <w:r w:rsidR="0064550B">
        <w:t> </w:t>
      </w:r>
      <w:r w:rsidRPr="00061596">
        <w:t>niewykonaniu lub nienależytym wykonywaniu Umowy z winy Wykonawcy, po uprzednim pisemnym wezwaniu Wykonawcy do należytego wykonania Umowy</w:t>
      </w:r>
      <w:r w:rsidR="0064550B">
        <w:t>,</w:t>
      </w:r>
      <w:r w:rsidRPr="00061596">
        <w:t xml:space="preserve"> w terminie 7 dni roboczych liczonych od</w:t>
      </w:r>
      <w:r>
        <w:t> </w:t>
      </w:r>
      <w:r w:rsidRPr="00061596">
        <w:t>dnia powiadomienia Wykonawcy drogą mailową. W </w:t>
      </w:r>
      <w:r>
        <w:t xml:space="preserve">przypadku odstąpienia  </w:t>
      </w:r>
      <w:r w:rsidR="00AF09F5">
        <w:t>w </w:t>
      </w:r>
      <w:r>
        <w:t>całości bądź w części od</w:t>
      </w:r>
      <w:r w:rsidRPr="00061596">
        <w:t xml:space="preserve"> Umowy</w:t>
      </w:r>
      <w:r>
        <w:t xml:space="preserve">, </w:t>
      </w:r>
      <w:r w:rsidRPr="00061596">
        <w:t>ze skutkiem natychmiastowym</w:t>
      </w:r>
      <w:r>
        <w:t>,</w:t>
      </w:r>
      <w:r w:rsidRPr="00061596">
        <w:t xml:space="preserve"> Wykonawca zobowiązany jest do zapłaty Zamawiającemu kary umownej w wysokości 10% wynagrodzenia brutto określonego w §</w:t>
      </w:r>
      <w:r>
        <w:t>7 ust. 1.</w:t>
      </w:r>
    </w:p>
    <w:p w14:paraId="7A7B6449" w14:textId="77777777" w:rsidR="002E3D89" w:rsidRDefault="002E3D89" w:rsidP="002E3D89">
      <w:pPr>
        <w:numPr>
          <w:ilvl w:val="0"/>
          <w:numId w:val="31"/>
        </w:numPr>
        <w:autoSpaceDE w:val="0"/>
        <w:autoSpaceDN w:val="0"/>
        <w:adjustRightInd w:val="0"/>
        <w:jc w:val="both"/>
      </w:pPr>
      <w:r>
        <w:t xml:space="preserve">W przypadku odstąpienia przez Zamawiającego w części od Umowy, Wykonawcy przysługuje wynagrodzenie w wysokości odpowiadającej wartości zrealizowanej części Umowy. </w:t>
      </w:r>
    </w:p>
    <w:p w14:paraId="6AC3356F" w14:textId="77777777" w:rsidR="002E3D89" w:rsidRDefault="002E3D89" w:rsidP="002E3D89">
      <w:pPr>
        <w:numPr>
          <w:ilvl w:val="0"/>
          <w:numId w:val="31"/>
        </w:numPr>
        <w:autoSpaceDE w:val="0"/>
        <w:autoSpaceDN w:val="0"/>
        <w:adjustRightInd w:val="0"/>
        <w:jc w:val="both"/>
      </w:pPr>
      <w:r w:rsidRPr="007D4458">
        <w:t xml:space="preserve">Zamawiający zobowiązany jest zapłacić </w:t>
      </w:r>
      <w:r>
        <w:t>Wykonawcy kwotę w wysokości 10% </w:t>
      </w:r>
      <w:r w:rsidRPr="007D4458">
        <w:t>wynagrodzenia brutto</w:t>
      </w:r>
      <w:r>
        <w:t>,</w:t>
      </w:r>
      <w:r w:rsidRPr="007D4458">
        <w:t xml:space="preserve"> o którym mowa w §</w:t>
      </w:r>
      <w:r>
        <w:t>7</w:t>
      </w:r>
      <w:r w:rsidRPr="007D4458">
        <w:t xml:space="preserve"> ust. 1</w:t>
      </w:r>
      <w:r>
        <w:t xml:space="preserve">, </w:t>
      </w:r>
      <w:r w:rsidRPr="007D4458">
        <w:t>w przypadku odstąpienia przez Zamawiającego od</w:t>
      </w:r>
      <w:r>
        <w:t xml:space="preserve"> </w:t>
      </w:r>
      <w:r w:rsidRPr="007D4458">
        <w:t>Umowy, z</w:t>
      </w:r>
      <w:r>
        <w:t> </w:t>
      </w:r>
      <w:r w:rsidRPr="007D4458">
        <w:t xml:space="preserve">przyczyn, za które Wykonawca nie ponosi </w:t>
      </w:r>
      <w:r>
        <w:t>o</w:t>
      </w:r>
      <w:r w:rsidRPr="007D4458">
        <w:t>dpowiedzialności.</w:t>
      </w:r>
    </w:p>
    <w:p w14:paraId="26C837F7" w14:textId="0A5AD7A2" w:rsidR="0085107B" w:rsidRDefault="002E3D89">
      <w:pPr>
        <w:numPr>
          <w:ilvl w:val="0"/>
          <w:numId w:val="31"/>
        </w:numPr>
        <w:autoSpaceDE w:val="0"/>
        <w:autoSpaceDN w:val="0"/>
        <w:adjustRightInd w:val="0"/>
        <w:jc w:val="both"/>
      </w:pPr>
      <w:r w:rsidRPr="005F2370">
        <w:t>Suma kar umownych określonych w ust. 1</w:t>
      </w:r>
      <w:r w:rsidR="003D7531">
        <w:t xml:space="preserve">, </w:t>
      </w:r>
      <w:r w:rsidRPr="005F2370">
        <w:t>2</w:t>
      </w:r>
      <w:r w:rsidR="003D7531">
        <w:t xml:space="preserve"> i 4</w:t>
      </w:r>
      <w:r w:rsidRPr="005F2370">
        <w:t xml:space="preserve"> nie może przekroczyć 15 %</w:t>
      </w:r>
      <w:r>
        <w:t xml:space="preserve"> </w:t>
      </w:r>
      <w:r w:rsidRPr="005F2370">
        <w:t>wynagrodzenia</w:t>
      </w:r>
      <w:r>
        <w:t xml:space="preserve"> </w:t>
      </w:r>
      <w:r w:rsidRPr="005F2370">
        <w:t>bru</w:t>
      </w:r>
      <w:r>
        <w:t>tto, o którym mowa w §7 ust. 1.</w:t>
      </w:r>
    </w:p>
    <w:p w14:paraId="55CF954D" w14:textId="77777777" w:rsidR="003D7531" w:rsidRDefault="003D7531" w:rsidP="0085107B">
      <w:pPr>
        <w:numPr>
          <w:ilvl w:val="0"/>
          <w:numId w:val="31"/>
        </w:numPr>
        <w:autoSpaceDE w:val="0"/>
        <w:autoSpaceDN w:val="0"/>
        <w:adjustRightInd w:val="0"/>
        <w:jc w:val="both"/>
      </w:pPr>
      <w:r>
        <w:lastRenderedPageBreak/>
        <w:t xml:space="preserve">Postanowienia ust. 1-5 nie wyłączają dochodzenia przez Strony odszkodowania na zasadach ogólnych. </w:t>
      </w:r>
    </w:p>
    <w:p w14:paraId="179F9BBE" w14:textId="77777777" w:rsidR="003D7531" w:rsidRDefault="003D7531" w:rsidP="003D7531">
      <w:pPr>
        <w:numPr>
          <w:ilvl w:val="0"/>
          <w:numId w:val="31"/>
        </w:numPr>
        <w:autoSpaceDE w:val="0"/>
        <w:autoSpaceDN w:val="0"/>
        <w:adjustRightInd w:val="0"/>
        <w:jc w:val="both"/>
      </w:pPr>
      <w:r>
        <w:t xml:space="preserve"> Zamawiający ma prawo potrącenia kwoty z tytułu naliczenia kar umownych z wynagrodzenia należnego Wykonawcy, bez konieczności uzyskania jego dodatkowej zgody. </w:t>
      </w:r>
    </w:p>
    <w:p w14:paraId="612689A9" w14:textId="77777777" w:rsidR="003D7531" w:rsidRPr="005F2370" w:rsidRDefault="003D7531" w:rsidP="00E16E8F">
      <w:pPr>
        <w:autoSpaceDE w:val="0"/>
        <w:autoSpaceDN w:val="0"/>
        <w:adjustRightInd w:val="0"/>
        <w:ind w:left="360"/>
        <w:jc w:val="both"/>
      </w:pPr>
    </w:p>
    <w:p w14:paraId="14B531B6" w14:textId="47006024" w:rsidR="002E3D89" w:rsidRPr="00061596" w:rsidRDefault="002E3D89" w:rsidP="002E3D89">
      <w:pPr>
        <w:jc w:val="center"/>
        <w:rPr>
          <w:b/>
          <w:bCs/>
        </w:rPr>
      </w:pPr>
      <w:r w:rsidRPr="00061596">
        <w:rPr>
          <w:b/>
          <w:bCs/>
        </w:rPr>
        <w:t>§</w:t>
      </w:r>
      <w:r>
        <w:rPr>
          <w:b/>
          <w:bCs/>
        </w:rPr>
        <w:t>10</w:t>
      </w:r>
    </w:p>
    <w:p w14:paraId="0640DB6D" w14:textId="77777777" w:rsidR="002E3D89" w:rsidRPr="00061596" w:rsidRDefault="002E3D89" w:rsidP="002E3D89">
      <w:pPr>
        <w:jc w:val="center"/>
        <w:rPr>
          <w:b/>
          <w:bCs/>
        </w:rPr>
      </w:pPr>
      <w:r w:rsidRPr="00061596">
        <w:rPr>
          <w:b/>
          <w:bCs/>
        </w:rPr>
        <w:t>Gwarancja i rękojmia</w:t>
      </w:r>
    </w:p>
    <w:p w14:paraId="012EA2F1" w14:textId="6A88F8E8" w:rsidR="006F11EC" w:rsidRDefault="006F11EC" w:rsidP="002E3D89">
      <w:pPr>
        <w:numPr>
          <w:ilvl w:val="0"/>
          <w:numId w:val="34"/>
        </w:numPr>
        <w:tabs>
          <w:tab w:val="clear" w:pos="720"/>
          <w:tab w:val="num" w:pos="360"/>
        </w:tabs>
        <w:autoSpaceDE w:val="0"/>
        <w:autoSpaceDN w:val="0"/>
        <w:adjustRightInd w:val="0"/>
        <w:ind w:left="360"/>
        <w:jc w:val="both"/>
      </w:pPr>
      <w:r w:rsidRPr="00FF23AD">
        <w:t>Wykonawca udziela rękojm</w:t>
      </w:r>
      <w:r w:rsidR="009D3565">
        <w:t>i</w:t>
      </w:r>
      <w:r w:rsidR="0041266D">
        <w:t xml:space="preserve"> oraz gwarancji</w:t>
      </w:r>
      <w:r w:rsidR="009D3565">
        <w:t xml:space="preserve"> na przedmiot Umowy na okres 60</w:t>
      </w:r>
      <w:r w:rsidRPr="00FF23AD">
        <w:t xml:space="preserve"> miesięcy liczonych od dnia podpisania przez Strony protokołu odbioru przedmiotu Umowy</w:t>
      </w:r>
      <w:r w:rsidR="003D7531" w:rsidRPr="003D7531">
        <w:t xml:space="preserve"> </w:t>
      </w:r>
      <w:r w:rsidR="003D7531">
        <w:t xml:space="preserve">- </w:t>
      </w:r>
      <w:r w:rsidR="003D7531" w:rsidRPr="00FF23AD">
        <w:t>bez zastrzeżeń</w:t>
      </w:r>
      <w:r w:rsidRPr="00FF23AD">
        <w:t>.</w:t>
      </w:r>
    </w:p>
    <w:p w14:paraId="74BEF4F0" w14:textId="77777777" w:rsidR="002E3D89" w:rsidRPr="00061596" w:rsidRDefault="002E3D89" w:rsidP="002E3D89">
      <w:pPr>
        <w:numPr>
          <w:ilvl w:val="0"/>
          <w:numId w:val="34"/>
        </w:numPr>
        <w:tabs>
          <w:tab w:val="clear" w:pos="720"/>
          <w:tab w:val="num" w:pos="360"/>
        </w:tabs>
        <w:autoSpaceDE w:val="0"/>
        <w:autoSpaceDN w:val="0"/>
        <w:adjustRightInd w:val="0"/>
        <w:ind w:left="360"/>
        <w:jc w:val="both"/>
      </w:pPr>
      <w:r w:rsidRPr="00061596">
        <w:t>W przypadku wystąpienia wad lub usterek w wykonaniu przedmiotu Umowy,</w:t>
      </w:r>
      <w:r>
        <w:t xml:space="preserve"> </w:t>
      </w:r>
      <w:r w:rsidRPr="00061596">
        <w:t xml:space="preserve">Wykonawca jest zobowiązany do ich usunięcia w terminie </w:t>
      </w:r>
      <w:r>
        <w:t>uzgodnionym z </w:t>
      </w:r>
      <w:r w:rsidRPr="00061596">
        <w:t>Zamawiającym, jednak nie dłuższym niż 7 dni roboczych od dnia zgłoszenia</w:t>
      </w:r>
      <w:r w:rsidRPr="00C67A9C">
        <w:t xml:space="preserve"> drogą mailową</w:t>
      </w:r>
      <w:r w:rsidRPr="00061596">
        <w:t>.</w:t>
      </w:r>
    </w:p>
    <w:p w14:paraId="5CC784E9" w14:textId="77777777" w:rsidR="002E3D89" w:rsidRPr="00061596" w:rsidRDefault="002E3D89" w:rsidP="002E3D89">
      <w:pPr>
        <w:numPr>
          <w:ilvl w:val="0"/>
          <w:numId w:val="34"/>
        </w:numPr>
        <w:tabs>
          <w:tab w:val="clear" w:pos="720"/>
          <w:tab w:val="num" w:pos="360"/>
        </w:tabs>
        <w:autoSpaceDE w:val="0"/>
        <w:autoSpaceDN w:val="0"/>
        <w:adjustRightInd w:val="0"/>
        <w:ind w:left="360"/>
        <w:jc w:val="both"/>
      </w:pPr>
      <w:r w:rsidRPr="00061596">
        <w:t xml:space="preserve">W przypadku bezskutecznego upływu terminu określonego w ust. </w:t>
      </w:r>
      <w:r>
        <w:t>2</w:t>
      </w:r>
      <w:r w:rsidRPr="00061596">
        <w:t xml:space="preserve"> Zamawiający </w:t>
      </w:r>
      <w:r w:rsidRPr="00061596">
        <w:br/>
        <w:t xml:space="preserve">po uprzednim wezwaniu, </w:t>
      </w:r>
      <w:r w:rsidRPr="00C67A9C">
        <w:t>drogą mailową</w:t>
      </w:r>
      <w:r>
        <w:t xml:space="preserve">, </w:t>
      </w:r>
      <w:r w:rsidRPr="00061596">
        <w:t>ma prawo powierzyć usunięcie</w:t>
      </w:r>
      <w:r>
        <w:t xml:space="preserve"> wad lub usterek stwierdzonych </w:t>
      </w:r>
      <w:r w:rsidRPr="00061596">
        <w:t>w przedmiocie Umowy innej osobie na koszt i ryzyko Wykonawcy</w:t>
      </w:r>
      <w:r>
        <w:t>.</w:t>
      </w:r>
    </w:p>
    <w:p w14:paraId="6D42C3DF" w14:textId="77777777" w:rsidR="002E3D89" w:rsidRPr="00061596" w:rsidRDefault="002E3D89" w:rsidP="002E3D89">
      <w:pPr>
        <w:jc w:val="center"/>
        <w:rPr>
          <w:b/>
          <w:bCs/>
        </w:rPr>
      </w:pPr>
    </w:p>
    <w:p w14:paraId="35612B10" w14:textId="77777777" w:rsidR="002E3D89" w:rsidRPr="00061596" w:rsidRDefault="002E3D89" w:rsidP="002E3D89">
      <w:pPr>
        <w:jc w:val="center"/>
        <w:rPr>
          <w:b/>
          <w:bCs/>
        </w:rPr>
      </w:pPr>
      <w:r w:rsidRPr="00061596">
        <w:rPr>
          <w:b/>
          <w:bCs/>
        </w:rPr>
        <w:t>§1</w:t>
      </w:r>
      <w:r>
        <w:rPr>
          <w:b/>
          <w:bCs/>
        </w:rPr>
        <w:t>1</w:t>
      </w:r>
    </w:p>
    <w:p w14:paraId="6BBDD1C3" w14:textId="77777777" w:rsidR="002E3D89" w:rsidRPr="00061596" w:rsidRDefault="002E3D89" w:rsidP="002E3D89">
      <w:pPr>
        <w:jc w:val="center"/>
        <w:rPr>
          <w:b/>
          <w:bCs/>
        </w:rPr>
      </w:pPr>
      <w:r w:rsidRPr="00061596">
        <w:rPr>
          <w:b/>
          <w:bCs/>
        </w:rPr>
        <w:t>Postanowienia końcowe</w:t>
      </w:r>
    </w:p>
    <w:p w14:paraId="6C251495" w14:textId="77777777" w:rsidR="003D7531" w:rsidRDefault="003D7531" w:rsidP="003D7531">
      <w:pPr>
        <w:numPr>
          <w:ilvl w:val="0"/>
          <w:numId w:val="32"/>
        </w:numPr>
        <w:tabs>
          <w:tab w:val="clear" w:pos="720"/>
          <w:tab w:val="num" w:pos="284"/>
        </w:tabs>
        <w:autoSpaceDE w:val="0"/>
        <w:autoSpaceDN w:val="0"/>
        <w:adjustRightInd w:val="0"/>
        <w:ind w:left="284" w:hanging="284"/>
        <w:jc w:val="both"/>
      </w:pPr>
      <w:r w:rsidRPr="00061596">
        <w:t>Umowa wchodzi w życie z dniem podpisania</w:t>
      </w:r>
      <w:r>
        <w:t xml:space="preserve"> przez ostatnią ze Stron</w:t>
      </w:r>
      <w:r w:rsidRPr="00061596">
        <w:t>.</w:t>
      </w:r>
    </w:p>
    <w:p w14:paraId="659383F3" w14:textId="77777777" w:rsidR="003D7531" w:rsidRDefault="003D7531" w:rsidP="003D7531">
      <w:pPr>
        <w:numPr>
          <w:ilvl w:val="0"/>
          <w:numId w:val="32"/>
        </w:numPr>
        <w:tabs>
          <w:tab w:val="clear" w:pos="720"/>
          <w:tab w:val="num" w:pos="284"/>
        </w:tabs>
        <w:autoSpaceDE w:val="0"/>
        <w:autoSpaceDN w:val="0"/>
        <w:adjustRightInd w:val="0"/>
        <w:ind w:left="284" w:hanging="284"/>
        <w:jc w:val="both"/>
      </w:pPr>
      <w:r w:rsidRPr="00061596">
        <w:rPr>
          <w:rFonts w:eastAsia="Calibri"/>
        </w:rPr>
        <w:t>Wszelkie zmiany Umowy wymagają formy pisemnej pod rygorem nieważności.</w:t>
      </w:r>
      <w:r w:rsidRPr="00061596">
        <w:t xml:space="preserve"> </w:t>
      </w:r>
    </w:p>
    <w:p w14:paraId="6739E9CD" w14:textId="77777777" w:rsidR="003D7531" w:rsidRPr="00061596" w:rsidRDefault="003D7531" w:rsidP="003D7531">
      <w:pPr>
        <w:numPr>
          <w:ilvl w:val="0"/>
          <w:numId w:val="32"/>
        </w:numPr>
        <w:tabs>
          <w:tab w:val="clear" w:pos="720"/>
          <w:tab w:val="num" w:pos="284"/>
        </w:tabs>
        <w:autoSpaceDE w:val="0"/>
        <w:autoSpaceDN w:val="0"/>
        <w:adjustRightInd w:val="0"/>
        <w:ind w:left="284" w:hanging="284"/>
        <w:jc w:val="both"/>
      </w:pPr>
      <w:r>
        <w:t xml:space="preserve">W sprawach nieuregulowanych Umową stosuje się przepisy Kodeksu cywilnego. </w:t>
      </w:r>
    </w:p>
    <w:p w14:paraId="33CB4639" w14:textId="77777777" w:rsidR="002E3D89" w:rsidRPr="00061596" w:rsidRDefault="002E3D89" w:rsidP="002E3D89">
      <w:pPr>
        <w:numPr>
          <w:ilvl w:val="0"/>
          <w:numId w:val="32"/>
        </w:numPr>
        <w:tabs>
          <w:tab w:val="clear" w:pos="720"/>
          <w:tab w:val="num" w:pos="284"/>
        </w:tabs>
        <w:autoSpaceDE w:val="0"/>
        <w:autoSpaceDN w:val="0"/>
        <w:adjustRightInd w:val="0"/>
        <w:ind w:left="284" w:hanging="284"/>
        <w:jc w:val="both"/>
      </w:pPr>
      <w:r w:rsidRPr="00061596">
        <w:t>Strony zgodnie oświadczają, że dołożą wszelkich starań, aby ewentualne spory jakie mogą powstać przy realizacji Umowy były rozwiązywane polubownie, w drodze bezpośrednich negocjacji prowadzonych w dobrej wierze.</w:t>
      </w:r>
    </w:p>
    <w:p w14:paraId="1851D000" w14:textId="77777777" w:rsidR="002E3D89" w:rsidRPr="00061596" w:rsidRDefault="002E3D89" w:rsidP="002E3D89">
      <w:pPr>
        <w:widowControl w:val="0"/>
        <w:numPr>
          <w:ilvl w:val="0"/>
          <w:numId w:val="32"/>
        </w:numPr>
        <w:tabs>
          <w:tab w:val="clear" w:pos="720"/>
          <w:tab w:val="num" w:pos="284"/>
        </w:tabs>
        <w:autoSpaceDE w:val="0"/>
        <w:autoSpaceDN w:val="0"/>
        <w:adjustRightInd w:val="0"/>
        <w:ind w:left="284" w:hanging="284"/>
        <w:jc w:val="both"/>
      </w:pPr>
      <w:r w:rsidRPr="00061596">
        <w:t xml:space="preserve">W wypadku, gdy polubowne rozwiązanie sporu nie będzie możliwe, spory będzie rozstrzygał sąd powszechny właściwy </w:t>
      </w:r>
      <w:r>
        <w:t xml:space="preserve">miejscowo </w:t>
      </w:r>
      <w:r w:rsidRPr="00061596">
        <w:t xml:space="preserve">dla </w:t>
      </w:r>
      <w:r>
        <w:t xml:space="preserve">siedziby </w:t>
      </w:r>
      <w:r w:rsidRPr="00061596">
        <w:t>Zamawiającego.</w:t>
      </w:r>
    </w:p>
    <w:p w14:paraId="039E2884" w14:textId="77777777" w:rsidR="002E3D89" w:rsidRPr="007D4458" w:rsidRDefault="002E3D89" w:rsidP="002E3D89">
      <w:pPr>
        <w:numPr>
          <w:ilvl w:val="0"/>
          <w:numId w:val="32"/>
        </w:numPr>
        <w:tabs>
          <w:tab w:val="clear" w:pos="720"/>
        </w:tabs>
        <w:ind w:left="284" w:hanging="284"/>
        <w:jc w:val="both"/>
      </w:pPr>
      <w:r w:rsidRPr="007D4458">
        <w:t xml:space="preserve">Umowa została sporządzona w </w:t>
      </w:r>
      <w:r>
        <w:t>dwó</w:t>
      </w:r>
      <w:r w:rsidRPr="007D4458">
        <w:t>ch jednobrzmiących egzemplarzach</w:t>
      </w:r>
      <w:r>
        <w:t>, po jednym dla każdej ze stron</w:t>
      </w:r>
      <w:r w:rsidRPr="007D4458">
        <w:t>.</w:t>
      </w:r>
    </w:p>
    <w:p w14:paraId="3CFAEC73" w14:textId="77777777" w:rsidR="002E3D89" w:rsidRDefault="002E3D89" w:rsidP="002E3D89">
      <w:pPr>
        <w:autoSpaceDE w:val="0"/>
        <w:autoSpaceDN w:val="0"/>
        <w:adjustRightInd w:val="0"/>
        <w:jc w:val="both"/>
      </w:pPr>
    </w:p>
    <w:p w14:paraId="014DCDCD" w14:textId="77777777" w:rsidR="00BB7125" w:rsidRDefault="00BB7125" w:rsidP="002E3D89">
      <w:pPr>
        <w:autoSpaceDE w:val="0"/>
        <w:autoSpaceDN w:val="0"/>
        <w:adjustRightInd w:val="0"/>
        <w:jc w:val="both"/>
      </w:pPr>
    </w:p>
    <w:p w14:paraId="20DCD2AB" w14:textId="77777777" w:rsidR="00BB7125" w:rsidRDefault="00BB7125" w:rsidP="002E3D89">
      <w:pPr>
        <w:autoSpaceDE w:val="0"/>
        <w:autoSpaceDN w:val="0"/>
        <w:adjustRightInd w:val="0"/>
        <w:jc w:val="both"/>
      </w:pPr>
    </w:p>
    <w:p w14:paraId="528AAF81" w14:textId="77777777" w:rsidR="00BB7125" w:rsidRPr="00061596" w:rsidRDefault="00BB7125" w:rsidP="00BB7125">
      <w:pPr>
        <w:ind w:left="360"/>
        <w:rPr>
          <w:b/>
          <w:bCs/>
        </w:rPr>
      </w:pPr>
    </w:p>
    <w:p w14:paraId="2D7BD4D9" w14:textId="77777777" w:rsidR="00BB7125" w:rsidRPr="00061596" w:rsidRDefault="00BB7125" w:rsidP="00BB7125">
      <w:pPr>
        <w:ind w:firstLine="708"/>
        <w:rPr>
          <w:b/>
          <w:bCs/>
        </w:rPr>
      </w:pPr>
      <w:r>
        <w:rPr>
          <w:b/>
          <w:bCs/>
        </w:rPr>
        <w:t>……………………</w:t>
      </w:r>
      <w:r>
        <w:rPr>
          <w:b/>
          <w:bCs/>
        </w:rPr>
        <w:tab/>
      </w:r>
      <w:r>
        <w:rPr>
          <w:b/>
          <w:bCs/>
        </w:rPr>
        <w:tab/>
      </w:r>
      <w:r>
        <w:rPr>
          <w:b/>
          <w:bCs/>
        </w:rPr>
        <w:tab/>
      </w:r>
      <w:r>
        <w:rPr>
          <w:b/>
          <w:bCs/>
        </w:rPr>
        <w:tab/>
      </w:r>
      <w:r>
        <w:rPr>
          <w:b/>
          <w:bCs/>
        </w:rPr>
        <w:tab/>
      </w:r>
      <w:r>
        <w:rPr>
          <w:b/>
          <w:bCs/>
        </w:rPr>
        <w:tab/>
      </w:r>
      <w:r w:rsidRPr="00061596">
        <w:rPr>
          <w:b/>
          <w:bCs/>
        </w:rPr>
        <w:t>………………….</w:t>
      </w:r>
    </w:p>
    <w:p w14:paraId="02A15710" w14:textId="77777777" w:rsidR="00BB7125" w:rsidRDefault="00BB7125" w:rsidP="006F11EC">
      <w:pPr>
        <w:ind w:firstLine="708"/>
      </w:pPr>
      <w:r w:rsidRPr="00061596">
        <w:rPr>
          <w:b/>
          <w:bCs/>
        </w:rPr>
        <w:t xml:space="preserve">ZAMAWIAJĄCY </w:t>
      </w:r>
      <w:r w:rsidRPr="00061596">
        <w:rPr>
          <w:b/>
          <w:bCs/>
        </w:rPr>
        <w:tab/>
      </w:r>
      <w:r w:rsidRPr="00061596">
        <w:rPr>
          <w:b/>
          <w:bCs/>
        </w:rPr>
        <w:tab/>
      </w:r>
      <w:r>
        <w:rPr>
          <w:b/>
          <w:bCs/>
        </w:rPr>
        <w:tab/>
      </w:r>
      <w:r w:rsidRPr="00061596">
        <w:rPr>
          <w:b/>
          <w:bCs/>
        </w:rPr>
        <w:tab/>
      </w:r>
      <w:r w:rsidRPr="00061596">
        <w:rPr>
          <w:b/>
          <w:bCs/>
        </w:rPr>
        <w:tab/>
      </w:r>
      <w:r w:rsidRPr="00061596">
        <w:rPr>
          <w:b/>
          <w:bCs/>
        </w:rPr>
        <w:tab/>
        <w:t>WYKONAWCA</w:t>
      </w:r>
    </w:p>
    <w:sectPr w:rsidR="00BB7125" w:rsidSect="00B543EA">
      <w:headerReference w:type="even" r:id="rId9"/>
      <w:headerReference w:type="default" r:id="rId10"/>
      <w:footerReference w:type="default" r:id="rId11"/>
      <w:footerReference w:type="first" r:id="rId12"/>
      <w:pgSz w:w="11906" w:h="16838"/>
      <w:pgMar w:top="993" w:right="1274" w:bottom="1418"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A8A2E" w14:textId="77777777" w:rsidR="007E13E3" w:rsidRDefault="007E13E3">
      <w:r>
        <w:separator/>
      </w:r>
    </w:p>
  </w:endnote>
  <w:endnote w:type="continuationSeparator" w:id="0">
    <w:p w14:paraId="4D3069A8" w14:textId="77777777" w:rsidR="007E13E3" w:rsidRDefault="007E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5408F3" w14:paraId="412F5491" w14:textId="77777777">
      <w:trPr>
        <w:trHeight w:val="1255"/>
      </w:trPr>
      <w:tc>
        <w:tcPr>
          <w:tcW w:w="9212" w:type="dxa"/>
        </w:tcPr>
        <w:p w14:paraId="46D3AA0B" w14:textId="77777777" w:rsidR="005408F3" w:rsidRDefault="002D47BD">
          <w:pPr>
            <w:pStyle w:val="Stopka"/>
            <w:jc w:val="right"/>
          </w:pPr>
          <w:r>
            <w:rPr>
              <w:noProof/>
            </w:rPr>
            <mc:AlternateContent>
              <mc:Choice Requires="wps">
                <w:drawing>
                  <wp:anchor distT="0" distB="0" distL="114300" distR="114300" simplePos="0" relativeHeight="251656192" behindDoc="0" locked="0" layoutInCell="1" allowOverlap="1" wp14:anchorId="47B435B7" wp14:editId="677D94CE">
                    <wp:simplePos x="0" y="0"/>
                    <wp:positionH relativeFrom="column">
                      <wp:posOffset>-28575</wp:posOffset>
                    </wp:positionH>
                    <wp:positionV relativeFrom="paragraph">
                      <wp:posOffset>667385</wp:posOffset>
                    </wp:positionV>
                    <wp:extent cx="5989320" cy="0"/>
                    <wp:effectExtent l="19050" t="19685" r="20955" b="1841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F3F5B"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55pt" to="469.3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xwFwIAACk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" strokecolor="#2d3555" strokeweight="2pt"/>
                </w:pict>
              </mc:Fallback>
            </mc:AlternateContent>
          </w:r>
        </w:p>
      </w:tc>
    </w:tr>
    <w:tr w:rsidR="005408F3" w:rsidRPr="001E7616" w14:paraId="64F7A490" w14:textId="77777777">
      <w:tc>
        <w:tcPr>
          <w:tcW w:w="9212" w:type="dxa"/>
        </w:tcPr>
        <w:p w14:paraId="4FCC2015" w14:textId="77777777" w:rsidR="005408F3" w:rsidRDefault="005408F3">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centrala@lpr.com.pl</w:t>
          </w:r>
        </w:p>
      </w:tc>
    </w:tr>
  </w:tbl>
  <w:p w14:paraId="0B71077A" w14:textId="77777777" w:rsidR="005408F3" w:rsidRDefault="005408F3">
    <w:pPr>
      <w:pStyle w:val="Stopka"/>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7509E5" w14:paraId="5D5FFCC2" w14:textId="77777777" w:rsidTr="009D1301">
      <w:trPr>
        <w:trHeight w:val="20"/>
      </w:trPr>
      <w:tc>
        <w:tcPr>
          <w:tcW w:w="9212" w:type="dxa"/>
        </w:tcPr>
        <w:p w14:paraId="33C666BC" w14:textId="77777777" w:rsidR="007509E5" w:rsidRDefault="007509E5" w:rsidP="007509E5">
          <w:pPr>
            <w:pStyle w:val="Stopka"/>
          </w:pPr>
          <w:r>
            <w:rPr>
              <w:noProof/>
            </w:rPr>
            <mc:AlternateContent>
              <mc:Choice Requires="wps">
                <w:drawing>
                  <wp:anchor distT="0" distB="0" distL="114300" distR="114300" simplePos="0" relativeHeight="251661312" behindDoc="0" locked="0" layoutInCell="1" allowOverlap="1" wp14:anchorId="57C28F2E" wp14:editId="5DFBCA93">
                    <wp:simplePos x="0" y="0"/>
                    <wp:positionH relativeFrom="column">
                      <wp:posOffset>-151130</wp:posOffset>
                    </wp:positionH>
                    <wp:positionV relativeFrom="paragraph">
                      <wp:posOffset>80181</wp:posOffset>
                    </wp:positionV>
                    <wp:extent cx="5989320" cy="0"/>
                    <wp:effectExtent l="19050" t="19685" r="20955" b="184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29AC5"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6.3pt" to="45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" strokecolor="#2d3555" strokeweight="2pt"/>
                </w:pict>
              </mc:Fallback>
            </mc:AlternateContent>
          </w:r>
        </w:p>
      </w:tc>
    </w:tr>
    <w:tr w:rsidR="007509E5" w:rsidRPr="00374A23" w14:paraId="646E2577" w14:textId="77777777" w:rsidTr="009D1301">
      <w:tc>
        <w:tcPr>
          <w:tcW w:w="9212" w:type="dxa"/>
        </w:tcPr>
        <w:p w14:paraId="46707CBC" w14:textId="77777777" w:rsidR="007509E5" w:rsidRDefault="007509E5" w:rsidP="007509E5">
          <w:pPr>
            <w:pStyle w:val="Stopka"/>
            <w:jc w:val="center"/>
            <w:rPr>
              <w:rFonts w:ascii="Book Antiqua" w:hAnsi="Book Antiqua"/>
              <w:sz w:val="16"/>
              <w:szCs w:val="16"/>
              <w:lang w:val="de-DE"/>
            </w:rPr>
          </w:pPr>
          <w:r>
            <w:rPr>
              <w:rFonts w:ascii="Book Antiqua" w:hAnsi="Book Antiqua"/>
              <w:bCs/>
              <w:sz w:val="16"/>
              <w:szCs w:val="16"/>
              <w:lang w:val="de-DE"/>
            </w:rPr>
            <w:t>NIP: 522-25-48-391 KRS: 00001443</w:t>
          </w:r>
          <w:r w:rsidR="009E12C1">
            <w:rPr>
              <w:rFonts w:ascii="Book Antiqua" w:hAnsi="Book Antiqua"/>
              <w:bCs/>
              <w:sz w:val="16"/>
              <w:szCs w:val="16"/>
              <w:lang w:val="de-DE"/>
            </w:rPr>
            <w:t xml:space="preserve">55                       </w:t>
          </w:r>
          <w:r>
            <w:rPr>
              <w:rFonts w:ascii="Book Antiqua" w:hAnsi="Book Antiqua"/>
              <w:bCs/>
              <w:sz w:val="16"/>
              <w:szCs w:val="16"/>
              <w:lang w:val="de-DE"/>
            </w:rPr>
            <w:t xml:space="preserve">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xml:space="preserve">: centrala@lpr.com.pl, </w:t>
          </w:r>
          <w:proofErr w:type="spellStart"/>
          <w:r>
            <w:rPr>
              <w:rFonts w:ascii="Book Antiqua" w:hAnsi="Book Antiqua"/>
              <w:sz w:val="16"/>
              <w:szCs w:val="16"/>
              <w:lang w:val="de-DE"/>
            </w:rPr>
            <w:t>ePUAP</w:t>
          </w:r>
          <w:proofErr w:type="spellEnd"/>
          <w:r>
            <w:rPr>
              <w:rFonts w:ascii="Book Antiqua" w:hAnsi="Book Antiqua"/>
              <w:sz w:val="16"/>
              <w:szCs w:val="16"/>
              <w:lang w:val="de-DE"/>
            </w:rPr>
            <w:t xml:space="preserve">: </w:t>
          </w:r>
          <w:r w:rsidR="009E12C1">
            <w:rPr>
              <w:rFonts w:ascii="Book Antiqua" w:hAnsi="Book Antiqua"/>
              <w:sz w:val="16"/>
              <w:szCs w:val="16"/>
              <w:lang w:val="de-DE"/>
            </w:rPr>
            <w:t>/</w:t>
          </w:r>
          <w:proofErr w:type="spellStart"/>
          <w:r w:rsidR="009E12C1">
            <w:rPr>
              <w:rFonts w:ascii="Book Antiqua" w:hAnsi="Book Antiqua"/>
              <w:sz w:val="16"/>
              <w:szCs w:val="16"/>
              <w:lang w:val="de-DE"/>
            </w:rPr>
            <w:t>spzozlpr</w:t>
          </w:r>
          <w:proofErr w:type="spellEnd"/>
          <w:r w:rsidR="009E12C1">
            <w:rPr>
              <w:rFonts w:ascii="Book Antiqua" w:hAnsi="Book Antiqua"/>
              <w:sz w:val="16"/>
              <w:szCs w:val="16"/>
              <w:lang w:val="de-DE"/>
            </w:rPr>
            <w:t>/</w:t>
          </w:r>
          <w:proofErr w:type="spellStart"/>
          <w:r w:rsidR="009E12C1">
            <w:rPr>
              <w:rFonts w:ascii="Book Antiqua" w:hAnsi="Book Antiqua"/>
              <w:sz w:val="16"/>
              <w:szCs w:val="16"/>
              <w:lang w:val="de-DE"/>
            </w:rPr>
            <w:t>SkrytkaESP</w:t>
          </w:r>
          <w:proofErr w:type="spellEnd"/>
        </w:p>
      </w:tc>
    </w:tr>
  </w:tbl>
  <w:p w14:paraId="70A03905" w14:textId="77777777" w:rsidR="005408F3" w:rsidRPr="007509E5" w:rsidRDefault="005408F3" w:rsidP="007509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8DC79" w14:textId="77777777" w:rsidR="007E13E3" w:rsidRDefault="007E13E3">
      <w:r>
        <w:separator/>
      </w:r>
    </w:p>
  </w:footnote>
  <w:footnote w:type="continuationSeparator" w:id="0">
    <w:p w14:paraId="064A072C" w14:textId="77777777" w:rsidR="007E13E3" w:rsidRDefault="007E1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5C853" w14:textId="77777777" w:rsidR="005408F3" w:rsidRDefault="005408F3">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7D3003B" w14:textId="77777777" w:rsidR="005408F3" w:rsidRDefault="005408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48A67" w14:textId="5850A4D3" w:rsidR="005408F3" w:rsidRDefault="005408F3">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4E60E0">
      <w:rPr>
        <w:rStyle w:val="Numerstrony"/>
        <w:noProof/>
      </w:rPr>
      <w:t>5</w:t>
    </w:r>
    <w:r>
      <w:rPr>
        <w:rStyle w:val="Numerstrony"/>
      </w:rPr>
      <w:fldChar w:fldCharType="end"/>
    </w:r>
  </w:p>
  <w:p w14:paraId="779E55F9" w14:textId="77777777" w:rsidR="005408F3" w:rsidRDefault="00AA5CF6">
    <w:pPr>
      <w:pStyle w:val="Nagwek"/>
      <w:tabs>
        <w:tab w:val="clear" w:pos="4536"/>
        <w:tab w:val="clear" w:pos="9072"/>
        <w:tab w:val="left" w:pos="6750"/>
        <w:tab w:val="right" w:pos="9540"/>
      </w:tabs>
    </w:pPr>
    <w:r>
      <w:rPr>
        <w:noProof/>
      </w:rPr>
      <mc:AlternateContent>
        <mc:Choice Requires="wps">
          <w:drawing>
            <wp:anchor distT="0" distB="0" distL="114300" distR="114300" simplePos="0" relativeHeight="251659264" behindDoc="0" locked="0" layoutInCell="1" allowOverlap="1" wp14:anchorId="33791F58" wp14:editId="48B44B29">
              <wp:simplePos x="0" y="0"/>
              <wp:positionH relativeFrom="page">
                <wp:align>center</wp:align>
              </wp:positionH>
              <wp:positionV relativeFrom="paragraph">
                <wp:posOffset>166526</wp:posOffset>
              </wp:positionV>
              <wp:extent cx="5989320" cy="0"/>
              <wp:effectExtent l="0" t="0" r="3048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10017" id="Line 4"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3.1pt" to="471.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qZ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" strokecolor="gray" strokeweight="2pt">
              <w10:wrap anchorx="page"/>
            </v:line>
          </w:pict>
        </mc:Fallback>
      </mc:AlternateContent>
    </w:r>
  </w:p>
  <w:p w14:paraId="10553961" w14:textId="77777777" w:rsidR="005408F3" w:rsidRDefault="005408F3">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043"/>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A992F5E"/>
    <w:multiLevelType w:val="hybridMultilevel"/>
    <w:tmpl w:val="BCA6B18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 w15:restartNumberingAfterBreak="0">
    <w:nsid w:val="0B3C27D2"/>
    <w:multiLevelType w:val="hybridMultilevel"/>
    <w:tmpl w:val="5FB65BBC"/>
    <w:lvl w:ilvl="0" w:tplc="C3F636B2">
      <w:start w:val="1"/>
      <w:numFmt w:val="ordin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261FA"/>
    <w:multiLevelType w:val="hybridMultilevel"/>
    <w:tmpl w:val="235E54A8"/>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4" w15:restartNumberingAfterBreak="0">
    <w:nsid w:val="0D77411C"/>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15:restartNumberingAfterBreak="0">
    <w:nsid w:val="0FAA2D52"/>
    <w:multiLevelType w:val="hybridMultilevel"/>
    <w:tmpl w:val="BF4C781E"/>
    <w:lvl w:ilvl="0" w:tplc="381E62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696C7C"/>
    <w:multiLevelType w:val="hybridMultilevel"/>
    <w:tmpl w:val="24FC47D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7" w15:restartNumberingAfterBreak="0">
    <w:nsid w:val="13B82FAE"/>
    <w:multiLevelType w:val="hybridMultilevel"/>
    <w:tmpl w:val="B14C22F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79610A0"/>
    <w:multiLevelType w:val="hybridMultilevel"/>
    <w:tmpl w:val="4ABECED6"/>
    <w:lvl w:ilvl="0" w:tplc="CFF2F6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BDF7E6A"/>
    <w:multiLevelType w:val="hybridMultilevel"/>
    <w:tmpl w:val="D9BA543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627005"/>
    <w:multiLevelType w:val="hybridMultilevel"/>
    <w:tmpl w:val="908AA15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1" w15:restartNumberingAfterBreak="0">
    <w:nsid w:val="1D8D709B"/>
    <w:multiLevelType w:val="hybridMultilevel"/>
    <w:tmpl w:val="2F94C70C"/>
    <w:lvl w:ilvl="0" w:tplc="04150001">
      <w:start w:val="5"/>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390757B"/>
    <w:multiLevelType w:val="hybridMultilevel"/>
    <w:tmpl w:val="0C8A450A"/>
    <w:lvl w:ilvl="0" w:tplc="40BCBB60">
      <w:start w:val="1"/>
      <w:numFmt w:val="decimal"/>
      <w:lvlText w:val="%1."/>
      <w:lvlJc w:val="left"/>
      <w:pPr>
        <w:ind w:left="283" w:hanging="283"/>
      </w:pPr>
      <w:rPr>
        <w:rFonts w:hint="default"/>
      </w:rPr>
    </w:lvl>
    <w:lvl w:ilvl="1" w:tplc="04150011">
      <w:start w:val="1"/>
      <w:numFmt w:val="decimal"/>
      <w:lvlText w:val="%2)"/>
      <w:lvlJc w:val="left"/>
      <w:pPr>
        <w:ind w:left="2040" w:hanging="360"/>
      </w:pPr>
    </w:lvl>
    <w:lvl w:ilvl="2" w:tplc="0415001B">
      <w:start w:val="1"/>
      <w:numFmt w:val="lowerRoman"/>
      <w:lvlText w:val="%3."/>
      <w:lvlJc w:val="right"/>
      <w:pPr>
        <w:ind w:left="2760" w:hanging="180"/>
      </w:pPr>
    </w:lvl>
    <w:lvl w:ilvl="3" w:tplc="04150017">
      <w:start w:val="1"/>
      <w:numFmt w:val="lowerLetter"/>
      <w:lvlText w:val="%4)"/>
      <w:lvlJc w:val="left"/>
      <w:pPr>
        <w:ind w:left="3480" w:hanging="360"/>
      </w:pPr>
    </w:lvl>
    <w:lvl w:ilvl="4" w:tplc="04150019">
      <w:start w:val="1"/>
      <w:numFmt w:val="lowerLetter"/>
      <w:lvlText w:val="%5."/>
      <w:lvlJc w:val="left"/>
      <w:pPr>
        <w:ind w:left="4200" w:hanging="360"/>
      </w:pPr>
    </w:lvl>
    <w:lvl w:ilvl="5" w:tplc="0415001B">
      <w:start w:val="1"/>
      <w:numFmt w:val="lowerRoman"/>
      <w:lvlText w:val="%6."/>
      <w:lvlJc w:val="right"/>
      <w:pPr>
        <w:ind w:left="4920" w:hanging="180"/>
      </w:pPr>
    </w:lvl>
    <w:lvl w:ilvl="6" w:tplc="0415000F">
      <w:start w:val="1"/>
      <w:numFmt w:val="decimal"/>
      <w:lvlText w:val="%7."/>
      <w:lvlJc w:val="left"/>
      <w:pPr>
        <w:ind w:left="5640" w:hanging="360"/>
      </w:pPr>
    </w:lvl>
    <w:lvl w:ilvl="7" w:tplc="04150019">
      <w:start w:val="1"/>
      <w:numFmt w:val="lowerLetter"/>
      <w:lvlText w:val="%8."/>
      <w:lvlJc w:val="left"/>
      <w:pPr>
        <w:ind w:left="6360" w:hanging="360"/>
      </w:pPr>
    </w:lvl>
    <w:lvl w:ilvl="8" w:tplc="0415001B">
      <w:start w:val="1"/>
      <w:numFmt w:val="lowerRoman"/>
      <w:lvlText w:val="%9."/>
      <w:lvlJc w:val="right"/>
      <w:pPr>
        <w:ind w:left="7080" w:hanging="180"/>
      </w:pPr>
    </w:lvl>
  </w:abstractNum>
  <w:abstractNum w:abstractNumId="13" w15:restartNumberingAfterBreak="0">
    <w:nsid w:val="24DE0DEB"/>
    <w:multiLevelType w:val="hybridMultilevel"/>
    <w:tmpl w:val="F782CEA0"/>
    <w:lvl w:ilvl="0" w:tplc="D1E28684">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4" w15:restartNumberingAfterBreak="0">
    <w:nsid w:val="2DD62154"/>
    <w:multiLevelType w:val="hybridMultilevel"/>
    <w:tmpl w:val="B65C9F2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5" w15:restartNumberingAfterBreak="0">
    <w:nsid w:val="2EB10B40"/>
    <w:multiLevelType w:val="hybridMultilevel"/>
    <w:tmpl w:val="8C5AD99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6" w15:restartNumberingAfterBreak="0">
    <w:nsid w:val="33697B72"/>
    <w:multiLevelType w:val="hybridMultilevel"/>
    <w:tmpl w:val="C4C2D8EE"/>
    <w:lvl w:ilvl="0" w:tplc="04150017">
      <w:start w:val="1"/>
      <w:numFmt w:val="lowerLetter"/>
      <w:lvlText w:val="%1)"/>
      <w:lvlJc w:val="left"/>
      <w:pPr>
        <w:ind w:left="283" w:hanging="283"/>
      </w:pPr>
      <w:rPr>
        <w:rFonts w:hint="default"/>
      </w:rPr>
    </w:lvl>
    <w:lvl w:ilvl="1" w:tplc="04150011">
      <w:start w:val="1"/>
      <w:numFmt w:val="decimal"/>
      <w:lvlText w:val="%2)"/>
      <w:lvlJc w:val="left"/>
      <w:pPr>
        <w:ind w:left="2040" w:hanging="360"/>
      </w:pPr>
    </w:lvl>
    <w:lvl w:ilvl="2" w:tplc="0415001B">
      <w:start w:val="1"/>
      <w:numFmt w:val="lowerRoman"/>
      <w:lvlText w:val="%3."/>
      <w:lvlJc w:val="right"/>
      <w:pPr>
        <w:ind w:left="2760" w:hanging="180"/>
      </w:pPr>
    </w:lvl>
    <w:lvl w:ilvl="3" w:tplc="04150017">
      <w:start w:val="1"/>
      <w:numFmt w:val="lowerLetter"/>
      <w:lvlText w:val="%4)"/>
      <w:lvlJc w:val="left"/>
      <w:pPr>
        <w:ind w:left="3480" w:hanging="360"/>
      </w:pPr>
    </w:lvl>
    <w:lvl w:ilvl="4" w:tplc="04150019">
      <w:start w:val="1"/>
      <w:numFmt w:val="lowerLetter"/>
      <w:lvlText w:val="%5."/>
      <w:lvlJc w:val="left"/>
      <w:pPr>
        <w:ind w:left="4200" w:hanging="360"/>
      </w:pPr>
    </w:lvl>
    <w:lvl w:ilvl="5" w:tplc="0415001B">
      <w:start w:val="1"/>
      <w:numFmt w:val="lowerRoman"/>
      <w:lvlText w:val="%6."/>
      <w:lvlJc w:val="right"/>
      <w:pPr>
        <w:ind w:left="4920" w:hanging="180"/>
      </w:pPr>
    </w:lvl>
    <w:lvl w:ilvl="6" w:tplc="0415000F">
      <w:start w:val="1"/>
      <w:numFmt w:val="decimal"/>
      <w:lvlText w:val="%7."/>
      <w:lvlJc w:val="left"/>
      <w:pPr>
        <w:ind w:left="5640" w:hanging="360"/>
      </w:pPr>
    </w:lvl>
    <w:lvl w:ilvl="7" w:tplc="04150019">
      <w:start w:val="1"/>
      <w:numFmt w:val="lowerLetter"/>
      <w:lvlText w:val="%8."/>
      <w:lvlJc w:val="left"/>
      <w:pPr>
        <w:ind w:left="6360" w:hanging="360"/>
      </w:pPr>
    </w:lvl>
    <w:lvl w:ilvl="8" w:tplc="0415001B">
      <w:start w:val="1"/>
      <w:numFmt w:val="lowerRoman"/>
      <w:lvlText w:val="%9."/>
      <w:lvlJc w:val="right"/>
      <w:pPr>
        <w:ind w:left="7080" w:hanging="180"/>
      </w:pPr>
    </w:lvl>
  </w:abstractNum>
  <w:abstractNum w:abstractNumId="17" w15:restartNumberingAfterBreak="0">
    <w:nsid w:val="3B6B49D3"/>
    <w:multiLevelType w:val="hybridMultilevel"/>
    <w:tmpl w:val="06508954"/>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E365E22"/>
    <w:multiLevelType w:val="hybridMultilevel"/>
    <w:tmpl w:val="05AA88B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9" w15:restartNumberingAfterBreak="0">
    <w:nsid w:val="40966ABE"/>
    <w:multiLevelType w:val="hybridMultilevel"/>
    <w:tmpl w:val="CFE4FBC6"/>
    <w:lvl w:ilvl="0" w:tplc="71F8A6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212963"/>
    <w:multiLevelType w:val="hybridMultilevel"/>
    <w:tmpl w:val="0CFEB47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68C3B9A"/>
    <w:multiLevelType w:val="hybridMultilevel"/>
    <w:tmpl w:val="A9465328"/>
    <w:lvl w:ilvl="0" w:tplc="04150011">
      <w:start w:val="1"/>
      <w:numFmt w:val="decimal"/>
      <w:lvlText w:val="%1)"/>
      <w:lvlJc w:val="left"/>
      <w:pPr>
        <w:ind w:left="283" w:hanging="283"/>
      </w:pPr>
      <w:rPr>
        <w:rFonts w:hint="default"/>
      </w:rPr>
    </w:lvl>
    <w:lvl w:ilvl="1" w:tplc="04150011">
      <w:start w:val="1"/>
      <w:numFmt w:val="decimal"/>
      <w:lvlText w:val="%2)"/>
      <w:lvlJc w:val="left"/>
      <w:pPr>
        <w:ind w:left="2040" w:hanging="360"/>
      </w:pPr>
    </w:lvl>
    <w:lvl w:ilvl="2" w:tplc="0415001B">
      <w:start w:val="1"/>
      <w:numFmt w:val="lowerRoman"/>
      <w:lvlText w:val="%3."/>
      <w:lvlJc w:val="right"/>
      <w:pPr>
        <w:ind w:left="2760" w:hanging="180"/>
      </w:pPr>
    </w:lvl>
    <w:lvl w:ilvl="3" w:tplc="04150017">
      <w:start w:val="1"/>
      <w:numFmt w:val="lowerLetter"/>
      <w:lvlText w:val="%4)"/>
      <w:lvlJc w:val="left"/>
      <w:pPr>
        <w:ind w:left="3480" w:hanging="360"/>
      </w:pPr>
    </w:lvl>
    <w:lvl w:ilvl="4" w:tplc="04150019">
      <w:start w:val="1"/>
      <w:numFmt w:val="lowerLetter"/>
      <w:lvlText w:val="%5."/>
      <w:lvlJc w:val="left"/>
      <w:pPr>
        <w:ind w:left="4200" w:hanging="360"/>
      </w:pPr>
    </w:lvl>
    <w:lvl w:ilvl="5" w:tplc="0415001B">
      <w:start w:val="1"/>
      <w:numFmt w:val="lowerRoman"/>
      <w:lvlText w:val="%6."/>
      <w:lvlJc w:val="right"/>
      <w:pPr>
        <w:ind w:left="4920" w:hanging="180"/>
      </w:pPr>
    </w:lvl>
    <w:lvl w:ilvl="6" w:tplc="0415000F">
      <w:start w:val="1"/>
      <w:numFmt w:val="decimal"/>
      <w:lvlText w:val="%7."/>
      <w:lvlJc w:val="left"/>
      <w:pPr>
        <w:ind w:left="5640" w:hanging="360"/>
      </w:pPr>
    </w:lvl>
    <w:lvl w:ilvl="7" w:tplc="04150019">
      <w:start w:val="1"/>
      <w:numFmt w:val="lowerLetter"/>
      <w:lvlText w:val="%8."/>
      <w:lvlJc w:val="left"/>
      <w:pPr>
        <w:ind w:left="6360" w:hanging="360"/>
      </w:pPr>
    </w:lvl>
    <w:lvl w:ilvl="8" w:tplc="0415001B">
      <w:start w:val="1"/>
      <w:numFmt w:val="lowerRoman"/>
      <w:lvlText w:val="%9."/>
      <w:lvlJc w:val="right"/>
      <w:pPr>
        <w:ind w:left="7080" w:hanging="180"/>
      </w:pPr>
    </w:lvl>
  </w:abstractNum>
  <w:abstractNum w:abstractNumId="22" w15:restartNumberingAfterBreak="0">
    <w:nsid w:val="48F5218D"/>
    <w:multiLevelType w:val="hybridMultilevel"/>
    <w:tmpl w:val="8F401A1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A6D6D5B"/>
    <w:multiLevelType w:val="hybridMultilevel"/>
    <w:tmpl w:val="0890CB62"/>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B9E2AF2"/>
    <w:multiLevelType w:val="hybridMultilevel"/>
    <w:tmpl w:val="7C5A28B0"/>
    <w:lvl w:ilvl="0" w:tplc="4D54F1B6">
      <w:start w:val="1"/>
      <w:numFmt w:val="decimal"/>
      <w:lvlText w:val="%1."/>
      <w:lvlJc w:val="left"/>
      <w:pPr>
        <w:tabs>
          <w:tab w:val="num" w:pos="1704"/>
        </w:tabs>
        <w:ind w:left="1704" w:hanging="996"/>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5" w15:restartNumberingAfterBreak="0">
    <w:nsid w:val="4D4756D0"/>
    <w:multiLevelType w:val="hybridMultilevel"/>
    <w:tmpl w:val="D14E3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DDD5B0E"/>
    <w:multiLevelType w:val="hybridMultilevel"/>
    <w:tmpl w:val="EC1814B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7" w15:restartNumberingAfterBreak="0">
    <w:nsid w:val="503C5F1F"/>
    <w:multiLevelType w:val="hybridMultilevel"/>
    <w:tmpl w:val="AC468108"/>
    <w:lvl w:ilvl="0" w:tplc="0415000F">
      <w:start w:val="1"/>
      <w:numFmt w:val="decimal"/>
      <w:lvlText w:val="%1."/>
      <w:lvlJc w:val="left"/>
      <w:pPr>
        <w:tabs>
          <w:tab w:val="num" w:pos="720"/>
        </w:tabs>
        <w:ind w:left="720" w:hanging="360"/>
      </w:pPr>
      <w:rPr>
        <w:rFonts w:hint="default"/>
      </w:rPr>
    </w:lvl>
    <w:lvl w:ilvl="1" w:tplc="A70871C2">
      <w:start w:val="1"/>
      <w:numFmt w:val="decimal"/>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C66166"/>
    <w:multiLevelType w:val="hybridMultilevel"/>
    <w:tmpl w:val="63785B9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0" w15:restartNumberingAfterBreak="0">
    <w:nsid w:val="5ACB6D4D"/>
    <w:multiLevelType w:val="hybridMultilevel"/>
    <w:tmpl w:val="5FB65BBC"/>
    <w:lvl w:ilvl="0" w:tplc="C3F636B2">
      <w:start w:val="1"/>
      <w:numFmt w:val="ordin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E00AA0"/>
    <w:multiLevelType w:val="hybridMultilevel"/>
    <w:tmpl w:val="D9BA543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AEB3197"/>
    <w:multiLevelType w:val="hybridMultilevel"/>
    <w:tmpl w:val="A9604F52"/>
    <w:lvl w:ilvl="0" w:tplc="8E62E08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33" w15:restartNumberingAfterBreak="0">
    <w:nsid w:val="5B2B38ED"/>
    <w:multiLevelType w:val="hybridMultilevel"/>
    <w:tmpl w:val="C4C2D8EE"/>
    <w:lvl w:ilvl="0" w:tplc="04150017">
      <w:start w:val="1"/>
      <w:numFmt w:val="lowerLetter"/>
      <w:lvlText w:val="%1)"/>
      <w:lvlJc w:val="left"/>
      <w:pPr>
        <w:ind w:left="283" w:hanging="283"/>
      </w:pPr>
      <w:rPr>
        <w:rFonts w:hint="default"/>
      </w:rPr>
    </w:lvl>
    <w:lvl w:ilvl="1" w:tplc="04150011">
      <w:start w:val="1"/>
      <w:numFmt w:val="decimal"/>
      <w:lvlText w:val="%2)"/>
      <w:lvlJc w:val="left"/>
      <w:pPr>
        <w:ind w:left="2040" w:hanging="360"/>
      </w:pPr>
    </w:lvl>
    <w:lvl w:ilvl="2" w:tplc="0415001B">
      <w:start w:val="1"/>
      <w:numFmt w:val="lowerRoman"/>
      <w:lvlText w:val="%3."/>
      <w:lvlJc w:val="right"/>
      <w:pPr>
        <w:ind w:left="2760" w:hanging="180"/>
      </w:pPr>
    </w:lvl>
    <w:lvl w:ilvl="3" w:tplc="04150017">
      <w:start w:val="1"/>
      <w:numFmt w:val="lowerLetter"/>
      <w:lvlText w:val="%4)"/>
      <w:lvlJc w:val="left"/>
      <w:pPr>
        <w:ind w:left="3480" w:hanging="360"/>
      </w:pPr>
    </w:lvl>
    <w:lvl w:ilvl="4" w:tplc="04150019">
      <w:start w:val="1"/>
      <w:numFmt w:val="lowerLetter"/>
      <w:lvlText w:val="%5."/>
      <w:lvlJc w:val="left"/>
      <w:pPr>
        <w:ind w:left="4200" w:hanging="360"/>
      </w:pPr>
    </w:lvl>
    <w:lvl w:ilvl="5" w:tplc="0415001B">
      <w:start w:val="1"/>
      <w:numFmt w:val="lowerRoman"/>
      <w:lvlText w:val="%6."/>
      <w:lvlJc w:val="right"/>
      <w:pPr>
        <w:ind w:left="4920" w:hanging="180"/>
      </w:pPr>
    </w:lvl>
    <w:lvl w:ilvl="6" w:tplc="0415000F">
      <w:start w:val="1"/>
      <w:numFmt w:val="decimal"/>
      <w:lvlText w:val="%7."/>
      <w:lvlJc w:val="left"/>
      <w:pPr>
        <w:ind w:left="5640" w:hanging="360"/>
      </w:pPr>
    </w:lvl>
    <w:lvl w:ilvl="7" w:tplc="04150019">
      <w:start w:val="1"/>
      <w:numFmt w:val="lowerLetter"/>
      <w:lvlText w:val="%8."/>
      <w:lvlJc w:val="left"/>
      <w:pPr>
        <w:ind w:left="6360" w:hanging="360"/>
      </w:pPr>
    </w:lvl>
    <w:lvl w:ilvl="8" w:tplc="0415001B">
      <w:start w:val="1"/>
      <w:numFmt w:val="lowerRoman"/>
      <w:lvlText w:val="%9."/>
      <w:lvlJc w:val="right"/>
      <w:pPr>
        <w:ind w:left="7080" w:hanging="180"/>
      </w:pPr>
    </w:lvl>
  </w:abstractNum>
  <w:abstractNum w:abstractNumId="34" w15:restartNumberingAfterBreak="0">
    <w:nsid w:val="5B44776F"/>
    <w:multiLevelType w:val="hybridMultilevel"/>
    <w:tmpl w:val="6AC0BFE2"/>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5" w15:restartNumberingAfterBreak="0">
    <w:nsid w:val="5E8C7224"/>
    <w:multiLevelType w:val="hybridMultilevel"/>
    <w:tmpl w:val="36221AE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6" w15:restartNumberingAfterBreak="0">
    <w:nsid w:val="68D74A92"/>
    <w:multiLevelType w:val="hybridMultilevel"/>
    <w:tmpl w:val="4ABECED6"/>
    <w:lvl w:ilvl="0" w:tplc="CFF2F6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BC11DDB"/>
    <w:multiLevelType w:val="multilevel"/>
    <w:tmpl w:val="BCD2378A"/>
    <w:lvl w:ilvl="0">
      <w:start w:val="1"/>
      <w:numFmt w:val="decimal"/>
      <w:lvlText w:val="%1)"/>
      <w:lvlJc w:val="left"/>
      <w:pPr>
        <w:ind w:left="360" w:hanging="360"/>
      </w:pPr>
      <w:rPr>
        <w:rFonts w:hint="default"/>
        <w:b w:val="0"/>
        <w:i w:val="0"/>
        <w:sz w:val="24"/>
        <w:szCs w:val="24"/>
      </w:rPr>
    </w:lvl>
    <w:lvl w:ilvl="1">
      <w:start w:val="1"/>
      <w:numFmt w:val="lowerLetter"/>
      <w:lvlText w:val="%2)"/>
      <w:lvlJc w:val="left"/>
      <w:pPr>
        <w:ind w:left="720" w:hanging="360"/>
      </w:pPr>
      <w:rPr>
        <w:rFonts w:hint="default"/>
        <w:b w:val="0"/>
        <w:i w:val="0"/>
        <w:sz w:val="24"/>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08C016A"/>
    <w:multiLevelType w:val="hybridMultilevel"/>
    <w:tmpl w:val="8F401A1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4BA4BA4"/>
    <w:multiLevelType w:val="hybridMultilevel"/>
    <w:tmpl w:val="1F102B00"/>
    <w:lvl w:ilvl="0" w:tplc="F16E9F42">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8"/>
  </w:num>
  <w:num w:numId="2">
    <w:abstractNumId w:val="24"/>
  </w:num>
  <w:num w:numId="3">
    <w:abstractNumId w:val="20"/>
  </w:num>
  <w:num w:numId="4">
    <w:abstractNumId w:val="13"/>
  </w:num>
  <w:num w:numId="5">
    <w:abstractNumId w:val="14"/>
  </w:num>
  <w:num w:numId="6">
    <w:abstractNumId w:val="3"/>
  </w:num>
  <w:num w:numId="7">
    <w:abstractNumId w:val="35"/>
  </w:num>
  <w:num w:numId="8">
    <w:abstractNumId w:val="34"/>
  </w:num>
  <w:num w:numId="9">
    <w:abstractNumId w:val="1"/>
  </w:num>
  <w:num w:numId="10">
    <w:abstractNumId w:val="6"/>
  </w:num>
  <w:num w:numId="11">
    <w:abstractNumId w:val="26"/>
  </w:num>
  <w:num w:numId="12">
    <w:abstractNumId w:val="18"/>
  </w:num>
  <w:num w:numId="13">
    <w:abstractNumId w:val="0"/>
  </w:num>
  <w:num w:numId="14">
    <w:abstractNumId w:val="15"/>
  </w:num>
  <w:num w:numId="15">
    <w:abstractNumId w:val="4"/>
  </w:num>
  <w:num w:numId="16">
    <w:abstractNumId w:val="10"/>
  </w:num>
  <w:num w:numId="17">
    <w:abstractNumId w:val="32"/>
  </w:num>
  <w:num w:numId="18">
    <w:abstractNumId w:val="11"/>
  </w:num>
  <w:num w:numId="19">
    <w:abstractNumId w:val="12"/>
  </w:num>
  <w:num w:numId="20">
    <w:abstractNumId w:val="37"/>
  </w:num>
  <w:num w:numId="21">
    <w:abstractNumId w:val="29"/>
  </w:num>
  <w:num w:numId="22">
    <w:abstractNumId w:val="39"/>
  </w:num>
  <w:num w:numId="23">
    <w:abstractNumId w:val="23"/>
  </w:num>
  <w:num w:numId="24">
    <w:abstractNumId w:val="2"/>
  </w:num>
  <w:num w:numId="25">
    <w:abstractNumId w:val="19"/>
  </w:num>
  <w:num w:numId="26">
    <w:abstractNumId w:val="30"/>
  </w:num>
  <w:num w:numId="27">
    <w:abstractNumId w:val="25"/>
  </w:num>
  <w:num w:numId="28">
    <w:abstractNumId w:val="5"/>
  </w:num>
  <w:num w:numId="29">
    <w:abstractNumId w:val="27"/>
  </w:num>
  <w:num w:numId="30">
    <w:abstractNumId w:val="22"/>
  </w:num>
  <w:num w:numId="31">
    <w:abstractNumId w:val="9"/>
  </w:num>
  <w:num w:numId="32">
    <w:abstractNumId w:val="17"/>
  </w:num>
  <w:num w:numId="33">
    <w:abstractNumId w:val="36"/>
  </w:num>
  <w:num w:numId="34">
    <w:abstractNumId w:val="31"/>
  </w:num>
  <w:num w:numId="35">
    <w:abstractNumId w:val="38"/>
  </w:num>
  <w:num w:numId="36">
    <w:abstractNumId w:val="7"/>
  </w:num>
  <w:num w:numId="37">
    <w:abstractNumId w:val="8"/>
  </w:num>
  <w:num w:numId="38">
    <w:abstractNumId w:val="16"/>
  </w:num>
  <w:num w:numId="39">
    <w:abstractNumId w:val="3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BD"/>
    <w:rsid w:val="000134DE"/>
    <w:rsid w:val="00020BBE"/>
    <w:rsid w:val="000310D6"/>
    <w:rsid w:val="00035C95"/>
    <w:rsid w:val="00072344"/>
    <w:rsid w:val="00076DFA"/>
    <w:rsid w:val="000B0366"/>
    <w:rsid w:val="000B25B3"/>
    <w:rsid w:val="000B6448"/>
    <w:rsid w:val="000C09AE"/>
    <w:rsid w:val="000C6101"/>
    <w:rsid w:val="000E1411"/>
    <w:rsid w:val="000F5710"/>
    <w:rsid w:val="0010342C"/>
    <w:rsid w:val="0010408F"/>
    <w:rsid w:val="00104179"/>
    <w:rsid w:val="00137533"/>
    <w:rsid w:val="0014650B"/>
    <w:rsid w:val="00147662"/>
    <w:rsid w:val="0017621A"/>
    <w:rsid w:val="00182A56"/>
    <w:rsid w:val="001A3643"/>
    <w:rsid w:val="001C403B"/>
    <w:rsid w:val="001E7616"/>
    <w:rsid w:val="002011EB"/>
    <w:rsid w:val="00250936"/>
    <w:rsid w:val="00251F60"/>
    <w:rsid w:val="002650BC"/>
    <w:rsid w:val="00270FC0"/>
    <w:rsid w:val="002B46A7"/>
    <w:rsid w:val="002B5674"/>
    <w:rsid w:val="002C7968"/>
    <w:rsid w:val="002D47B0"/>
    <w:rsid w:val="002D47BD"/>
    <w:rsid w:val="002E3090"/>
    <w:rsid w:val="002E3D89"/>
    <w:rsid w:val="00300B06"/>
    <w:rsid w:val="003124F2"/>
    <w:rsid w:val="003175C0"/>
    <w:rsid w:val="003250CE"/>
    <w:rsid w:val="0032618A"/>
    <w:rsid w:val="00330B19"/>
    <w:rsid w:val="0034656E"/>
    <w:rsid w:val="003700F6"/>
    <w:rsid w:val="00371683"/>
    <w:rsid w:val="003C7BC1"/>
    <w:rsid w:val="003D7531"/>
    <w:rsid w:val="00407D9C"/>
    <w:rsid w:val="0041266D"/>
    <w:rsid w:val="00415344"/>
    <w:rsid w:val="00423275"/>
    <w:rsid w:val="004363CF"/>
    <w:rsid w:val="00454A99"/>
    <w:rsid w:val="0047256C"/>
    <w:rsid w:val="00473CEE"/>
    <w:rsid w:val="004812F2"/>
    <w:rsid w:val="004829B6"/>
    <w:rsid w:val="004C0C09"/>
    <w:rsid w:val="004D5DA1"/>
    <w:rsid w:val="004E3834"/>
    <w:rsid w:val="004E43EE"/>
    <w:rsid w:val="004E60E0"/>
    <w:rsid w:val="004E76E8"/>
    <w:rsid w:val="005166C4"/>
    <w:rsid w:val="00525692"/>
    <w:rsid w:val="00532588"/>
    <w:rsid w:val="005408F3"/>
    <w:rsid w:val="00546D47"/>
    <w:rsid w:val="0058431C"/>
    <w:rsid w:val="005C6CFA"/>
    <w:rsid w:val="0061015C"/>
    <w:rsid w:val="00635C91"/>
    <w:rsid w:val="00640AF3"/>
    <w:rsid w:val="0064550B"/>
    <w:rsid w:val="0065643C"/>
    <w:rsid w:val="00663279"/>
    <w:rsid w:val="00686923"/>
    <w:rsid w:val="006A22EF"/>
    <w:rsid w:val="006A5A44"/>
    <w:rsid w:val="006A74CF"/>
    <w:rsid w:val="006B4D71"/>
    <w:rsid w:val="006D5056"/>
    <w:rsid w:val="006F11EC"/>
    <w:rsid w:val="00706B6E"/>
    <w:rsid w:val="00711326"/>
    <w:rsid w:val="007509E5"/>
    <w:rsid w:val="0075312D"/>
    <w:rsid w:val="00784075"/>
    <w:rsid w:val="00787F07"/>
    <w:rsid w:val="007E13E3"/>
    <w:rsid w:val="007F3D1C"/>
    <w:rsid w:val="007F7544"/>
    <w:rsid w:val="008044FC"/>
    <w:rsid w:val="00805423"/>
    <w:rsid w:val="00807A1F"/>
    <w:rsid w:val="0085107B"/>
    <w:rsid w:val="00856F77"/>
    <w:rsid w:val="0088715E"/>
    <w:rsid w:val="0088748D"/>
    <w:rsid w:val="00891DEE"/>
    <w:rsid w:val="008A3988"/>
    <w:rsid w:val="008C5A18"/>
    <w:rsid w:val="008D4E86"/>
    <w:rsid w:val="008D659C"/>
    <w:rsid w:val="008F670F"/>
    <w:rsid w:val="009113B6"/>
    <w:rsid w:val="00923693"/>
    <w:rsid w:val="00931B73"/>
    <w:rsid w:val="00935CFF"/>
    <w:rsid w:val="00982BC3"/>
    <w:rsid w:val="009A7763"/>
    <w:rsid w:val="009C51F4"/>
    <w:rsid w:val="009D179D"/>
    <w:rsid w:val="009D3565"/>
    <w:rsid w:val="009D38EE"/>
    <w:rsid w:val="009D4166"/>
    <w:rsid w:val="009E12C1"/>
    <w:rsid w:val="009F7F78"/>
    <w:rsid w:val="00A04697"/>
    <w:rsid w:val="00A222BF"/>
    <w:rsid w:val="00A43292"/>
    <w:rsid w:val="00A5637D"/>
    <w:rsid w:val="00A72466"/>
    <w:rsid w:val="00AA5CF6"/>
    <w:rsid w:val="00AF09F5"/>
    <w:rsid w:val="00B11235"/>
    <w:rsid w:val="00B14507"/>
    <w:rsid w:val="00B51A98"/>
    <w:rsid w:val="00B52EC0"/>
    <w:rsid w:val="00B543EA"/>
    <w:rsid w:val="00B76E6A"/>
    <w:rsid w:val="00B900CE"/>
    <w:rsid w:val="00B94713"/>
    <w:rsid w:val="00BB7125"/>
    <w:rsid w:val="00BC76BD"/>
    <w:rsid w:val="00BD0493"/>
    <w:rsid w:val="00BD7649"/>
    <w:rsid w:val="00BF68C9"/>
    <w:rsid w:val="00BF6ABD"/>
    <w:rsid w:val="00C15E0E"/>
    <w:rsid w:val="00C16519"/>
    <w:rsid w:val="00C21132"/>
    <w:rsid w:val="00C46AE0"/>
    <w:rsid w:val="00C477CC"/>
    <w:rsid w:val="00C574CF"/>
    <w:rsid w:val="00C665F7"/>
    <w:rsid w:val="00C75C6D"/>
    <w:rsid w:val="00C87AFB"/>
    <w:rsid w:val="00CA65EB"/>
    <w:rsid w:val="00CC0004"/>
    <w:rsid w:val="00CC7F92"/>
    <w:rsid w:val="00D17F64"/>
    <w:rsid w:val="00D97A12"/>
    <w:rsid w:val="00DD1709"/>
    <w:rsid w:val="00DF00B6"/>
    <w:rsid w:val="00DF3213"/>
    <w:rsid w:val="00E16E8F"/>
    <w:rsid w:val="00E22F51"/>
    <w:rsid w:val="00E23377"/>
    <w:rsid w:val="00E324FA"/>
    <w:rsid w:val="00E352E8"/>
    <w:rsid w:val="00E5026A"/>
    <w:rsid w:val="00E73A5E"/>
    <w:rsid w:val="00E7579B"/>
    <w:rsid w:val="00E9687B"/>
    <w:rsid w:val="00EA0094"/>
    <w:rsid w:val="00EA6978"/>
    <w:rsid w:val="00EB786C"/>
    <w:rsid w:val="00EC0069"/>
    <w:rsid w:val="00EC2B60"/>
    <w:rsid w:val="00ED01AF"/>
    <w:rsid w:val="00ED58FF"/>
    <w:rsid w:val="00ED600D"/>
    <w:rsid w:val="00F0312C"/>
    <w:rsid w:val="00F166E9"/>
    <w:rsid w:val="00F24000"/>
    <w:rsid w:val="00F40715"/>
    <w:rsid w:val="00F40BE3"/>
    <w:rsid w:val="00F573EF"/>
    <w:rsid w:val="00FB4F07"/>
    <w:rsid w:val="00FF03B9"/>
    <w:rsid w:val="00FF4047"/>
    <w:rsid w:val="00FF4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B993511"/>
  <w15:chartTrackingRefBased/>
  <w15:docId w15:val="{DFFB4787-63D1-42D3-AFDA-CACDD333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56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51F60"/>
    <w:pPr>
      <w:tabs>
        <w:tab w:val="center" w:pos="4536"/>
        <w:tab w:val="right" w:pos="9072"/>
      </w:tabs>
    </w:pPr>
  </w:style>
  <w:style w:type="paragraph" w:styleId="Stopka">
    <w:name w:val="footer"/>
    <w:basedOn w:val="Normalny"/>
    <w:link w:val="StopkaZnak"/>
    <w:uiPriority w:val="99"/>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basedOn w:val="Domylnaczcionkaakapitu"/>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sz w:val="20"/>
      <w:szCs w:val="20"/>
    </w:rPr>
  </w:style>
  <w:style w:type="paragraph" w:styleId="Tekstpodstawowy">
    <w:name w:val="Body Text"/>
    <w:basedOn w:val="Normalny"/>
    <w:rsid w:val="00251F60"/>
    <w:pPr>
      <w:tabs>
        <w:tab w:val="left" w:pos="0"/>
        <w:tab w:val="left" w:pos="6237"/>
      </w:tabs>
      <w:spacing w:after="100" w:afterAutospacing="1"/>
    </w:pPr>
    <w:rPr>
      <w:szCs w:val="20"/>
    </w:rPr>
  </w:style>
  <w:style w:type="character" w:styleId="Numerstrony">
    <w:name w:val="page number"/>
    <w:basedOn w:val="Domylnaczcionkaakapitu"/>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uiPriority w:val="99"/>
    <w:rsid w:val="00251F60"/>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character" w:customStyle="1" w:styleId="StopkaZnak">
    <w:name w:val="Stopka Znak"/>
    <w:basedOn w:val="Domylnaczcionkaakapitu"/>
    <w:link w:val="Stopka"/>
    <w:uiPriority w:val="99"/>
    <w:rsid w:val="007509E5"/>
    <w:rPr>
      <w:sz w:val="24"/>
      <w:szCs w:val="24"/>
    </w:rPr>
  </w:style>
  <w:style w:type="paragraph" w:styleId="Akapitzlist">
    <w:name w:val="List Paragraph"/>
    <w:basedOn w:val="Normalny"/>
    <w:uiPriority w:val="34"/>
    <w:qFormat/>
    <w:rsid w:val="00250936"/>
    <w:pPr>
      <w:ind w:left="720"/>
      <w:contextualSpacing/>
    </w:pPr>
  </w:style>
  <w:style w:type="paragraph" w:styleId="Tekstprzypisudolnego">
    <w:name w:val="footnote text"/>
    <w:basedOn w:val="Normalny"/>
    <w:link w:val="TekstprzypisudolnegoZnak"/>
    <w:uiPriority w:val="99"/>
    <w:rsid w:val="00D17F64"/>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uiPriority w:val="99"/>
    <w:rsid w:val="00D17F64"/>
    <w:rPr>
      <w:rFonts w:ascii="Arial" w:hAnsi="Arial" w:cs="Arial"/>
    </w:rPr>
  </w:style>
  <w:style w:type="character" w:styleId="Odwoanieprzypisudolnego">
    <w:name w:val="footnote reference"/>
    <w:rsid w:val="00D17F64"/>
    <w:rPr>
      <w:rFonts w:cs="Times New Roman"/>
      <w:vertAlign w:val="superscript"/>
    </w:rPr>
  </w:style>
  <w:style w:type="character" w:styleId="Odwoaniedokomentarza">
    <w:name w:val="annotation reference"/>
    <w:rsid w:val="002E3D89"/>
    <w:rPr>
      <w:sz w:val="16"/>
      <w:szCs w:val="16"/>
    </w:rPr>
  </w:style>
  <w:style w:type="paragraph" w:styleId="Tekstkomentarza">
    <w:name w:val="annotation text"/>
    <w:basedOn w:val="Normalny"/>
    <w:link w:val="TekstkomentarzaZnak"/>
    <w:rsid w:val="002E3D89"/>
    <w:pPr>
      <w:widowControl w:val="0"/>
      <w:autoSpaceDE w:val="0"/>
      <w:autoSpaceDN w:val="0"/>
      <w:adjustRightInd w:val="0"/>
    </w:pPr>
    <w:rPr>
      <w:rFonts w:ascii="Arial" w:hAnsi="Arial" w:cs="Arial"/>
      <w:sz w:val="20"/>
      <w:szCs w:val="20"/>
    </w:rPr>
  </w:style>
  <w:style w:type="character" w:customStyle="1" w:styleId="TekstkomentarzaZnak">
    <w:name w:val="Tekst komentarza Znak"/>
    <w:basedOn w:val="Domylnaczcionkaakapitu"/>
    <w:link w:val="Tekstkomentarza"/>
    <w:rsid w:val="002E3D89"/>
    <w:rPr>
      <w:rFonts w:ascii="Arial" w:hAnsi="Arial" w:cs="Arial"/>
    </w:rPr>
  </w:style>
  <w:style w:type="paragraph" w:styleId="Tematkomentarza">
    <w:name w:val="annotation subject"/>
    <w:basedOn w:val="Tekstkomentarza"/>
    <w:next w:val="Tekstkomentarza"/>
    <w:link w:val="TematkomentarzaZnak"/>
    <w:rsid w:val="003D7531"/>
    <w:pPr>
      <w:widowControl/>
      <w:autoSpaceDE/>
      <w:autoSpaceDN/>
      <w:adjustRightInd/>
    </w:pPr>
    <w:rPr>
      <w:rFonts w:ascii="Times New Roman" w:hAnsi="Times New Roman" w:cs="Times New Roman"/>
      <w:b/>
      <w:bCs/>
    </w:rPr>
  </w:style>
  <w:style w:type="character" w:customStyle="1" w:styleId="TematkomentarzaZnak">
    <w:name w:val="Temat komentarza Znak"/>
    <w:basedOn w:val="TekstkomentarzaZnak"/>
    <w:link w:val="Tematkomentarza"/>
    <w:rsid w:val="003D7531"/>
    <w:rPr>
      <w:rFonts w:ascii="Arial" w:hAnsi="Arial" w:cs="Arial"/>
      <w:b/>
      <w:bCs/>
    </w:rPr>
  </w:style>
  <w:style w:type="paragraph" w:styleId="Poprawka">
    <w:name w:val="Revision"/>
    <w:hidden/>
    <w:uiPriority w:val="99"/>
    <w:semiHidden/>
    <w:rsid w:val="00E16E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8%201940%201076%203050%209096%200000%200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F0D66-D03B-481D-9F32-5934FD1C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9514</Characters>
  <Application>Microsoft Office Word</Application>
  <DocSecurity>0</DocSecurity>
  <Lines>79</Lines>
  <Paragraphs>21</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mbedziak</dc:creator>
  <cp:keywords/>
  <dc:description/>
  <cp:lastModifiedBy>Anna Popławska-Kozicka</cp:lastModifiedBy>
  <cp:revision>2</cp:revision>
  <cp:lastPrinted>2013-04-22T11:35:00Z</cp:lastPrinted>
  <dcterms:created xsi:type="dcterms:W3CDTF">2021-11-02T11:49:00Z</dcterms:created>
  <dcterms:modified xsi:type="dcterms:W3CDTF">2021-11-02T11:49:00Z</dcterms:modified>
</cp:coreProperties>
</file>