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61" w:rsidRPr="00FD69AD" w:rsidRDefault="000B3761" w:rsidP="000B3761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0B3761" w:rsidRPr="00FD69AD" w:rsidRDefault="000B3761" w:rsidP="000B3761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0B3761" w:rsidRPr="00FD69AD" w:rsidRDefault="000B3761" w:rsidP="000B3761">
      <w:pPr>
        <w:jc w:val="center"/>
        <w:outlineLvl w:val="0"/>
        <w:rPr>
          <w:b/>
          <w:sz w:val="22"/>
          <w:szCs w:val="22"/>
        </w:rPr>
      </w:pPr>
    </w:p>
    <w:p w:rsidR="000B3761" w:rsidRPr="00FD69AD" w:rsidRDefault="000B3761" w:rsidP="000B3761">
      <w:pPr>
        <w:jc w:val="center"/>
        <w:outlineLvl w:val="0"/>
        <w:rPr>
          <w:b/>
          <w:sz w:val="22"/>
          <w:szCs w:val="22"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3761" w:rsidRPr="00FD69AD" w:rsidRDefault="000B3761" w:rsidP="000B376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0B3761" w:rsidRPr="00FD69AD" w:rsidRDefault="000B3761" w:rsidP="000B3761">
      <w:pPr>
        <w:keepNext/>
        <w:suppressAutoHyphens/>
        <w:jc w:val="both"/>
        <w:outlineLvl w:val="1"/>
        <w:rPr>
          <w:bCs/>
          <w:sz w:val="22"/>
        </w:rPr>
      </w:pPr>
    </w:p>
    <w:p w:rsidR="000B3761" w:rsidRDefault="000B3761" w:rsidP="000B376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B3761" w:rsidRPr="006C5718" w:rsidTr="007571AE">
        <w:trPr>
          <w:trHeight w:val="380"/>
        </w:trPr>
        <w:tc>
          <w:tcPr>
            <w:tcW w:w="4475" w:type="dxa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B3761" w:rsidRPr="006C5718" w:rsidTr="007571AE">
        <w:trPr>
          <w:trHeight w:val="1353"/>
        </w:trPr>
        <w:tc>
          <w:tcPr>
            <w:tcW w:w="4475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B3761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B3761" w:rsidRPr="007D49E0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B3761" w:rsidRDefault="000B3761" w:rsidP="000B376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B3761" w:rsidRPr="009D79C0" w:rsidTr="007571AE">
        <w:trPr>
          <w:trHeight w:val="308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B3761" w:rsidRPr="009D79C0" w:rsidTr="007571AE">
        <w:trPr>
          <w:trHeight w:val="644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B3761" w:rsidRPr="009D79C0" w:rsidTr="007571AE">
        <w:trPr>
          <w:trHeight w:val="554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B3761" w:rsidRPr="009D79C0" w:rsidTr="007571AE">
        <w:trPr>
          <w:trHeight w:val="738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B3761" w:rsidRDefault="000B3761" w:rsidP="000B3761">
      <w:pPr>
        <w:widowControl w:val="0"/>
        <w:autoSpaceDE w:val="0"/>
        <w:autoSpaceDN w:val="0"/>
        <w:adjustRightInd w:val="0"/>
        <w:jc w:val="both"/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Pr="00FD69AD">
        <w:t>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Pr="006C5718">
        <w:rPr>
          <w:szCs w:val="22"/>
        </w:rPr>
        <w:t xml:space="preserve">onsorcjum: </w:t>
      </w:r>
    </w:p>
    <w:p w:rsidR="000B3761" w:rsidRDefault="000B3761" w:rsidP="000B3761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B3761" w:rsidRPr="006C5718" w:rsidTr="007571AE">
        <w:trPr>
          <w:trHeight w:val="380"/>
        </w:trPr>
        <w:tc>
          <w:tcPr>
            <w:tcW w:w="4475" w:type="dxa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B3761" w:rsidRPr="006C5718" w:rsidTr="007571AE">
        <w:trPr>
          <w:trHeight w:val="1353"/>
        </w:trPr>
        <w:tc>
          <w:tcPr>
            <w:tcW w:w="4475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B3761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B3761" w:rsidRPr="00D02501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B3761" w:rsidRDefault="000B3761" w:rsidP="000B376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B3761" w:rsidRPr="009D79C0" w:rsidTr="007571AE">
        <w:trPr>
          <w:trHeight w:val="308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B3761" w:rsidRPr="009D79C0" w:rsidTr="007571AE">
        <w:trPr>
          <w:trHeight w:val="644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B3761" w:rsidRPr="009D79C0" w:rsidTr="007571AE">
        <w:trPr>
          <w:trHeight w:val="554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B3761" w:rsidRPr="009D79C0" w:rsidTr="007571AE">
        <w:trPr>
          <w:trHeight w:val="738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B3761" w:rsidRPr="00FD69AD" w:rsidRDefault="000B3761" w:rsidP="000B376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Pr="00FD69AD">
        <w:t>onsorcjum</w:t>
      </w:r>
      <w:r w:rsidRPr="00FD69AD">
        <w:rPr>
          <w:sz w:val="20"/>
          <w:szCs w:val="20"/>
        </w:rPr>
        <w:t>: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B3761" w:rsidRPr="006C5718" w:rsidTr="007571AE">
        <w:trPr>
          <w:trHeight w:val="380"/>
        </w:trPr>
        <w:tc>
          <w:tcPr>
            <w:tcW w:w="4475" w:type="dxa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B3761" w:rsidRPr="006C5718" w:rsidTr="007571AE">
        <w:trPr>
          <w:trHeight w:val="1353"/>
        </w:trPr>
        <w:tc>
          <w:tcPr>
            <w:tcW w:w="4475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B3761" w:rsidRPr="006C5718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B3761" w:rsidRPr="006C5718" w:rsidTr="007571AE">
        <w:trPr>
          <w:trHeight w:val="409"/>
        </w:trPr>
        <w:tc>
          <w:tcPr>
            <w:tcW w:w="4475" w:type="dxa"/>
          </w:tcPr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B3761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B3761" w:rsidRPr="00DF6D2B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B3761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B3761" w:rsidRPr="00D02501" w:rsidRDefault="000B3761" w:rsidP="000B376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B3761" w:rsidRDefault="000B3761" w:rsidP="000B376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B3761" w:rsidRPr="009D79C0" w:rsidTr="007571AE">
        <w:trPr>
          <w:trHeight w:val="308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B3761" w:rsidRPr="009D79C0" w:rsidTr="007571AE">
        <w:trPr>
          <w:trHeight w:val="644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B3761" w:rsidRPr="009D79C0" w:rsidTr="007571AE">
        <w:trPr>
          <w:trHeight w:val="554"/>
        </w:trPr>
        <w:tc>
          <w:tcPr>
            <w:tcW w:w="2139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B3761" w:rsidRPr="009D79C0" w:rsidTr="007571AE">
        <w:trPr>
          <w:trHeight w:val="738"/>
        </w:trPr>
        <w:tc>
          <w:tcPr>
            <w:tcW w:w="2139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761" w:rsidRPr="009D79C0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C05AA3" w:rsidRDefault="000B3761" w:rsidP="000B3761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B3761" w:rsidRPr="00FD69AD" w:rsidRDefault="000B3761" w:rsidP="000B376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0B3761" w:rsidRPr="00C05AA3" w:rsidRDefault="000B3761" w:rsidP="000B3761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B3761" w:rsidRPr="009D79C0" w:rsidTr="007571AE">
        <w:trPr>
          <w:trHeight w:val="521"/>
        </w:trPr>
        <w:tc>
          <w:tcPr>
            <w:tcW w:w="3613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B3761" w:rsidRPr="009D79C0" w:rsidTr="007571AE">
        <w:trPr>
          <w:trHeight w:val="521"/>
        </w:trPr>
        <w:tc>
          <w:tcPr>
            <w:tcW w:w="3613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B3761" w:rsidRPr="009D79C0" w:rsidTr="007571AE">
        <w:trPr>
          <w:trHeight w:val="521"/>
        </w:trPr>
        <w:tc>
          <w:tcPr>
            <w:tcW w:w="3613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B3761" w:rsidRPr="009D79C0" w:rsidTr="007571AE">
        <w:trPr>
          <w:trHeight w:val="521"/>
        </w:trPr>
        <w:tc>
          <w:tcPr>
            <w:tcW w:w="3613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0B3761" w:rsidRPr="006F75B7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B3761" w:rsidRDefault="000B3761" w:rsidP="000B3761">
      <w:pPr>
        <w:rPr>
          <w:b/>
          <w:bCs/>
          <w:sz w:val="22"/>
          <w:szCs w:val="22"/>
        </w:rPr>
      </w:pPr>
    </w:p>
    <w:p w:rsidR="000B3761" w:rsidRPr="00FD69AD" w:rsidRDefault="000B3761" w:rsidP="000B376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0B3761" w:rsidRPr="006F75B7" w:rsidRDefault="000B3761" w:rsidP="000B3761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Pr="0019730E">
        <w:rPr>
          <w:b/>
          <w:sz w:val="22"/>
          <w:szCs w:val="22"/>
        </w:rPr>
        <w:t>Dostawa zestawów komputerowych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4</w:t>
      </w:r>
      <w:r w:rsidRPr="000851D2">
        <w:rPr>
          <w:b/>
          <w:bCs/>
          <w:sz w:val="22"/>
          <w:szCs w:val="22"/>
        </w:rPr>
        <w:t>/V/2022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w przedmiotowym postępowaniu i: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0B3761" w:rsidRDefault="000B3761" w:rsidP="000B3761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0B3761" w:rsidRDefault="000B3761" w:rsidP="000B3761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p w:rsidR="000B3761" w:rsidRPr="00F66CA3" w:rsidRDefault="000B3761" w:rsidP="000B3761">
      <w:pPr>
        <w:suppressAutoHyphens/>
        <w:spacing w:before="60" w:after="60" w:line="360" w:lineRule="auto"/>
        <w:ind w:left="426"/>
        <w:jc w:val="both"/>
        <w:rPr>
          <w:sz w:val="20"/>
          <w:szCs w:val="22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0B3761" w:rsidRPr="00445E44" w:rsidTr="007571AE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0B3761" w:rsidRPr="00002E79" w:rsidRDefault="000B3761" w:rsidP="007571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0B3761" w:rsidRPr="00445E44" w:rsidTr="007571AE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1065" w:type="dxa"/>
          </w:tcPr>
          <w:p w:rsidR="000B3761" w:rsidRPr="00687853" w:rsidRDefault="000B3761" w:rsidP="007571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</w:t>
            </w:r>
          </w:p>
        </w:tc>
      </w:tr>
      <w:tr w:rsidR="000B3761" w:rsidRPr="00445E44" w:rsidTr="007571AE">
        <w:trPr>
          <w:trHeight w:val="1211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Pr="00CA32A4" w:rsidRDefault="000B3761" w:rsidP="007571AE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Komputer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przenośny</w:t>
            </w:r>
            <w:proofErr w:type="spellEnd"/>
          </w:p>
        </w:tc>
        <w:tc>
          <w:tcPr>
            <w:tcW w:w="1862" w:type="dxa"/>
          </w:tcPr>
          <w:p w:rsidR="000B3761" w:rsidRPr="00CA32A4" w:rsidRDefault="000B3761" w:rsidP="007571A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  <w:tr w:rsidR="000B3761" w:rsidRPr="00445E44" w:rsidTr="007571AE">
        <w:trPr>
          <w:trHeight w:val="1369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Pr="009C47DF" w:rsidRDefault="000B3761" w:rsidP="007571AE">
            <w:pPr>
              <w:rPr>
                <w:sz w:val="22"/>
              </w:rPr>
            </w:pPr>
            <w:r w:rsidRPr="009C47DF">
              <w:rPr>
                <w:sz w:val="22"/>
              </w:rPr>
              <w:t xml:space="preserve">Stacja dokująca </w:t>
            </w:r>
            <w:r w:rsidRPr="009C47DF">
              <w:rPr>
                <w:sz w:val="22"/>
              </w:rPr>
              <w:br/>
              <w:t>z kablem zasilającym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B3761" w:rsidRPr="009C47DF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  <w:tr w:rsidR="000B3761" w:rsidRPr="00445E44" w:rsidTr="007571AE">
        <w:trPr>
          <w:trHeight w:val="67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Default="000B3761" w:rsidP="007571AE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Klawiatura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zewnętrzna</w:t>
            </w:r>
            <w:proofErr w:type="spellEnd"/>
          </w:p>
        </w:tc>
        <w:tc>
          <w:tcPr>
            <w:tcW w:w="18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B3761" w:rsidRPr="00CA32A4" w:rsidRDefault="000B3761" w:rsidP="007571A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  <w:tr w:rsidR="000B3761" w:rsidRPr="00445E44" w:rsidTr="007571AE">
        <w:trPr>
          <w:trHeight w:val="708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Default="000B3761" w:rsidP="007571AE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Myszka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zewnętrzna</w:t>
            </w:r>
            <w:proofErr w:type="spellEnd"/>
          </w:p>
        </w:tc>
        <w:tc>
          <w:tcPr>
            <w:tcW w:w="18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B3761" w:rsidRPr="00CA32A4" w:rsidRDefault="000B3761" w:rsidP="007571A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  <w:tr w:rsidR="000B3761" w:rsidRPr="00445E44" w:rsidTr="007571AE">
        <w:trPr>
          <w:trHeight w:val="691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B3761" w:rsidRDefault="000B3761" w:rsidP="007571AE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Podkładka</w:t>
            </w:r>
            <w:proofErr w:type="spellEnd"/>
            <w:r>
              <w:rPr>
                <w:sz w:val="22"/>
                <w:lang w:val="en-GB"/>
              </w:rPr>
              <w:t xml:space="preserve"> pod </w:t>
            </w:r>
            <w:proofErr w:type="spellStart"/>
            <w:r>
              <w:rPr>
                <w:sz w:val="22"/>
                <w:lang w:val="en-GB"/>
              </w:rPr>
              <w:t>myszkę</w:t>
            </w:r>
            <w:proofErr w:type="spellEnd"/>
          </w:p>
        </w:tc>
        <w:tc>
          <w:tcPr>
            <w:tcW w:w="1862" w:type="dxa"/>
            <w:tcBorders>
              <w:tl2br w:val="single" w:sz="4" w:space="0" w:color="auto"/>
              <w:tr2bl w:val="single" w:sz="4" w:space="0" w:color="auto"/>
            </w:tcBorders>
          </w:tcPr>
          <w:p w:rsidR="000B3761" w:rsidRPr="00CA32A4" w:rsidRDefault="000B3761" w:rsidP="007571A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0B3761" w:rsidRDefault="000B3761" w:rsidP="00757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  <w:tr w:rsidR="000B3761" w:rsidRPr="00445E44" w:rsidTr="007571AE">
        <w:trPr>
          <w:trHeight w:val="691"/>
          <w:jc w:val="center"/>
        </w:trPr>
        <w:tc>
          <w:tcPr>
            <w:tcW w:w="6982" w:type="dxa"/>
            <w:gridSpan w:val="5"/>
            <w:shd w:val="clear" w:color="auto" w:fill="auto"/>
            <w:vAlign w:val="center"/>
          </w:tcPr>
          <w:p w:rsidR="000B3761" w:rsidRPr="00002E79" w:rsidRDefault="000B3761" w:rsidP="007571AE">
            <w:pPr>
              <w:ind w:right="35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3761" w:rsidRPr="00002E79" w:rsidRDefault="000B3761" w:rsidP="007571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3761" w:rsidRDefault="000B3761" w:rsidP="000B3761">
      <w:pPr>
        <w:ind w:left="426"/>
        <w:jc w:val="both"/>
        <w:rPr>
          <w:i/>
          <w:snapToGrid w:val="0"/>
          <w:vertAlign w:val="superscript"/>
        </w:rPr>
      </w:pPr>
    </w:p>
    <w:p w:rsidR="000B3761" w:rsidRPr="0076111C" w:rsidRDefault="000B3761" w:rsidP="000B3761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0B3761" w:rsidRPr="0076111C" w:rsidRDefault="000B3761" w:rsidP="000B3761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0B3761" w:rsidRPr="00405BC0" w:rsidRDefault="000B3761" w:rsidP="000B3761">
      <w:pPr>
        <w:ind w:left="709" w:hanging="283"/>
        <w:jc w:val="both"/>
        <w:rPr>
          <w:i/>
          <w:snapToGrid w:val="0"/>
          <w:sz w:val="20"/>
        </w:rPr>
      </w:pPr>
    </w:p>
    <w:p w:rsidR="000B3761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A437E3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</w:rPr>
        <w:t xml:space="preserve"> oferowany model komputerów:</w:t>
      </w:r>
    </w:p>
    <w:p w:rsidR="000B3761" w:rsidRPr="00F66CA3" w:rsidRDefault="000B3761" w:rsidP="000B376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12"/>
          <w:szCs w:val="22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617"/>
        <w:gridCol w:w="3969"/>
      </w:tblGrid>
      <w:tr w:rsidR="000B3761" w:rsidRPr="00A437E3" w:rsidTr="007571AE">
        <w:trPr>
          <w:trHeight w:val="542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/>
                <w:bCs/>
                <w:snapToGrid w:val="0"/>
                <w:sz w:val="20"/>
                <w:szCs w:val="22"/>
              </w:rPr>
            </w:pPr>
            <w:r w:rsidRPr="00A437E3">
              <w:rPr>
                <w:b/>
                <w:bCs/>
                <w:snapToGrid w:val="0"/>
                <w:sz w:val="20"/>
                <w:szCs w:val="22"/>
              </w:rPr>
              <w:t>Wymagany parametr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/>
                <w:bCs/>
                <w:snapToGrid w:val="0"/>
                <w:sz w:val="20"/>
                <w:szCs w:val="22"/>
              </w:rPr>
            </w:pPr>
            <w:r w:rsidRPr="00A437E3">
              <w:rPr>
                <w:b/>
                <w:bCs/>
                <w:snapToGrid w:val="0"/>
                <w:sz w:val="20"/>
                <w:szCs w:val="22"/>
              </w:rPr>
              <w:t>Parametr oferowany przez Wykonawcę</w:t>
            </w:r>
          </w:p>
        </w:tc>
      </w:tr>
      <w:tr w:rsidR="000B3761" w:rsidRPr="00A437E3" w:rsidTr="007571AE">
        <w:trPr>
          <w:trHeight w:val="913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Certyfikat ISO9001 dla producenta sprzętu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0B3761" w:rsidRPr="00A437E3" w:rsidTr="007571AE">
        <w:trPr>
          <w:trHeight w:val="913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ENERGY STAR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0B3761" w:rsidRPr="00A437E3" w:rsidTr="007571AE">
        <w:trPr>
          <w:trHeight w:val="913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 xml:space="preserve">certyfikat Microsoft, potwierdzający poprawną współpracę oferowanych modeli komputerów </w:t>
            </w:r>
            <w:r>
              <w:rPr>
                <w:bCs/>
                <w:snapToGrid w:val="0"/>
                <w:sz w:val="20"/>
                <w:szCs w:val="22"/>
              </w:rPr>
              <w:br/>
            </w:r>
            <w:r w:rsidRPr="00A437E3">
              <w:rPr>
                <w:bCs/>
                <w:snapToGrid w:val="0"/>
                <w:sz w:val="20"/>
                <w:szCs w:val="22"/>
              </w:rPr>
              <w:t>z wymaganymi systemami operacyjnymi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0B3761" w:rsidRPr="00A437E3" w:rsidTr="007571AE">
        <w:trPr>
          <w:trHeight w:val="913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Deklaracja zgodności CE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POSIADA / NIE POSIADA *</w:t>
            </w:r>
          </w:p>
        </w:tc>
      </w:tr>
      <w:tr w:rsidR="000B3761" w:rsidRPr="00A437E3" w:rsidTr="007571AE">
        <w:trPr>
          <w:trHeight w:val="914"/>
        </w:trPr>
        <w:tc>
          <w:tcPr>
            <w:tcW w:w="4617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outlineLvl w:val="1"/>
              <w:rPr>
                <w:bCs/>
                <w:snapToGrid w:val="0"/>
                <w:sz w:val="20"/>
                <w:szCs w:val="22"/>
              </w:rPr>
            </w:pPr>
            <w:r w:rsidRPr="00A437E3">
              <w:rPr>
                <w:bCs/>
                <w:snapToGrid w:val="0"/>
                <w:sz w:val="20"/>
                <w:szCs w:val="22"/>
              </w:rPr>
              <w:t>spełnia kryteri</w:t>
            </w:r>
            <w:r>
              <w:rPr>
                <w:bCs/>
                <w:snapToGrid w:val="0"/>
                <w:sz w:val="20"/>
                <w:szCs w:val="22"/>
              </w:rPr>
              <w:t>a środowiskowe</w:t>
            </w:r>
            <w:r w:rsidRPr="00A437E3">
              <w:rPr>
                <w:bCs/>
                <w:snapToGrid w:val="0"/>
                <w:sz w:val="20"/>
                <w:szCs w:val="22"/>
              </w:rPr>
              <w:t xml:space="preserve">, w tym </w:t>
            </w:r>
            <w:r>
              <w:rPr>
                <w:bCs/>
                <w:snapToGrid w:val="0"/>
                <w:sz w:val="20"/>
                <w:szCs w:val="22"/>
              </w:rPr>
              <w:t>jest zgodny</w:t>
            </w:r>
            <w:r w:rsidRPr="00A437E3">
              <w:rPr>
                <w:bCs/>
                <w:snapToGrid w:val="0"/>
                <w:sz w:val="20"/>
                <w:szCs w:val="22"/>
              </w:rPr>
              <w:t xml:space="preserve"> </w:t>
            </w:r>
            <w:r>
              <w:rPr>
                <w:bCs/>
                <w:snapToGrid w:val="0"/>
                <w:sz w:val="20"/>
                <w:szCs w:val="22"/>
              </w:rPr>
              <w:br/>
            </w:r>
            <w:r w:rsidRPr="00A437E3">
              <w:rPr>
                <w:bCs/>
                <w:snapToGrid w:val="0"/>
                <w:sz w:val="20"/>
                <w:szCs w:val="22"/>
              </w:rPr>
              <w:t xml:space="preserve">z dyrektywą </w:t>
            </w:r>
            <w:proofErr w:type="spellStart"/>
            <w:r w:rsidRPr="00A437E3">
              <w:rPr>
                <w:bCs/>
                <w:snapToGrid w:val="0"/>
                <w:sz w:val="20"/>
                <w:szCs w:val="22"/>
              </w:rPr>
              <w:t>RoHS</w:t>
            </w:r>
            <w:proofErr w:type="spellEnd"/>
            <w:r w:rsidRPr="00A437E3">
              <w:rPr>
                <w:bCs/>
                <w:snapToGrid w:val="0"/>
                <w:sz w:val="20"/>
                <w:szCs w:val="22"/>
              </w:rPr>
              <w:t xml:space="preserve"> Unii Europejskiej o eliminacji substancji niebezpiecznych</w:t>
            </w:r>
          </w:p>
        </w:tc>
        <w:tc>
          <w:tcPr>
            <w:tcW w:w="3969" w:type="dxa"/>
            <w:vAlign w:val="center"/>
          </w:tcPr>
          <w:p w:rsidR="000B3761" w:rsidRPr="00A437E3" w:rsidRDefault="000B3761" w:rsidP="007571AE">
            <w:pPr>
              <w:keepNext/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outlineLvl w:val="1"/>
              <w:rPr>
                <w:bCs/>
                <w:snapToGrid w:val="0"/>
                <w:sz w:val="20"/>
                <w:szCs w:val="22"/>
              </w:rPr>
            </w:pPr>
            <w:r>
              <w:rPr>
                <w:bCs/>
                <w:snapToGrid w:val="0"/>
                <w:sz w:val="20"/>
                <w:szCs w:val="22"/>
              </w:rPr>
              <w:t>SPEŁNIA / NIE SPEŁNIA *</w:t>
            </w:r>
          </w:p>
        </w:tc>
      </w:tr>
    </w:tbl>
    <w:p w:rsidR="000B3761" w:rsidRPr="00F66CA3" w:rsidRDefault="000B3761" w:rsidP="000B376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 w:rsidRPr="00F66CA3">
        <w:rPr>
          <w:bCs/>
          <w:i/>
          <w:snapToGrid w:val="0"/>
          <w:sz w:val="20"/>
          <w:szCs w:val="20"/>
        </w:rPr>
        <w:t xml:space="preserve">* skreślić niepoprawne. </w:t>
      </w:r>
    </w:p>
    <w:p w:rsidR="000B3761" w:rsidRDefault="000B3761" w:rsidP="000B376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  <w:r w:rsidRPr="00F66CA3">
        <w:rPr>
          <w:bCs/>
          <w:i/>
          <w:snapToGrid w:val="0"/>
          <w:sz w:val="20"/>
          <w:szCs w:val="20"/>
        </w:rPr>
        <w:t>W przypadku, gdy Wykonawca nie skreśli żadnego z powyższych Zamawiający uzna, że oferowany przedmiot zamówienia posiada lub spełnia ww. parametry.</w:t>
      </w:r>
    </w:p>
    <w:p w:rsidR="000B3761" w:rsidRPr="0019730E" w:rsidRDefault="000B3761" w:rsidP="000B376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bCs/>
          <w:i/>
          <w:snapToGrid w:val="0"/>
          <w:sz w:val="20"/>
          <w:szCs w:val="20"/>
        </w:rPr>
      </w:pP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0B3761" w:rsidRPr="00FD69AD" w:rsidRDefault="000B3761" w:rsidP="000B37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0B3761" w:rsidRDefault="000B3761" w:rsidP="000B37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0B3761" w:rsidRDefault="000B3761" w:rsidP="000B376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3761" w:rsidRDefault="000B3761" w:rsidP="000B3761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B3761" w:rsidRPr="006A3606" w:rsidTr="007571AE">
        <w:tc>
          <w:tcPr>
            <w:tcW w:w="3402" w:type="dxa"/>
            <w:vAlign w:val="center"/>
          </w:tcPr>
          <w:p w:rsidR="000B3761" w:rsidRPr="004D07D8" w:rsidRDefault="000B3761" w:rsidP="00757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B3761" w:rsidRPr="004D07D8" w:rsidRDefault="000B3761" w:rsidP="00757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B3761" w:rsidRPr="004D07D8" w:rsidRDefault="000B3761" w:rsidP="00757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B3761" w:rsidRPr="006A3606" w:rsidTr="007571AE">
        <w:trPr>
          <w:trHeight w:val="644"/>
        </w:trPr>
        <w:tc>
          <w:tcPr>
            <w:tcW w:w="3402" w:type="dxa"/>
          </w:tcPr>
          <w:p w:rsidR="000B3761" w:rsidRPr="006A3606" w:rsidRDefault="000B3761" w:rsidP="007571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B3761" w:rsidRPr="006A3606" w:rsidRDefault="000B3761" w:rsidP="007571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B3761" w:rsidRPr="006A3606" w:rsidRDefault="000B3761" w:rsidP="007571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0B3761" w:rsidRDefault="000B3761" w:rsidP="000B3761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B3761" w:rsidRPr="00FD69AD" w:rsidTr="007571AE">
        <w:trPr>
          <w:jc w:val="center"/>
        </w:trPr>
        <w:tc>
          <w:tcPr>
            <w:tcW w:w="4134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0B3761" w:rsidRPr="00FD69AD" w:rsidTr="007571AE">
        <w:trPr>
          <w:jc w:val="center"/>
        </w:trPr>
        <w:tc>
          <w:tcPr>
            <w:tcW w:w="4134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B3761" w:rsidRPr="00FD69AD" w:rsidTr="007571AE">
        <w:trPr>
          <w:jc w:val="center"/>
        </w:trPr>
        <w:tc>
          <w:tcPr>
            <w:tcW w:w="4134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B3761" w:rsidRPr="00FD69AD" w:rsidRDefault="000B3761" w:rsidP="007571A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B3761" w:rsidRPr="00755FA9" w:rsidRDefault="000B3761" w:rsidP="000B3761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B3761" w:rsidRPr="00FD69AD" w:rsidRDefault="000B3761" w:rsidP="000B3761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>
        <w:rPr>
          <w:sz w:val="22"/>
          <w:szCs w:val="22"/>
          <w:lang w:eastAsia="en-US"/>
        </w:rPr>
        <w:t>a czas wskazany w s</w:t>
      </w:r>
      <w:r w:rsidRPr="00B10EB8">
        <w:rPr>
          <w:sz w:val="22"/>
          <w:szCs w:val="22"/>
          <w:lang w:eastAsia="en-US"/>
        </w:rPr>
        <w:t xml:space="preserve">pecyfikacji </w:t>
      </w:r>
      <w:r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>
        <w:rPr>
          <w:sz w:val="22"/>
          <w:szCs w:val="22"/>
          <w:lang w:eastAsia="en-US"/>
        </w:rPr>
        <w:t>.</w:t>
      </w:r>
    </w:p>
    <w:p w:rsidR="000B3761" w:rsidRPr="00FD69A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0B3761" w:rsidRPr="00FD69AD" w:rsidRDefault="000B3761" w:rsidP="000B376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B3761" w:rsidRPr="00FD69AD" w:rsidRDefault="000B3761" w:rsidP="000B376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0B3761" w:rsidRPr="00823425" w:rsidRDefault="000B3761" w:rsidP="000B376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B3761" w:rsidRPr="00823425" w:rsidRDefault="000B3761" w:rsidP="000B3761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B3761" w:rsidRDefault="000B3761" w:rsidP="000B376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0B3761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0B3761" w:rsidRPr="00FD69AD" w:rsidRDefault="000B3761" w:rsidP="000B376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0B3761" w:rsidRPr="00FD69AD" w:rsidRDefault="000B3761" w:rsidP="000B376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0B3761" w:rsidRPr="0026117D" w:rsidRDefault="000B3761" w:rsidP="000B376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0B3761" w:rsidRPr="0026117D" w:rsidRDefault="000B3761" w:rsidP="000B376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0B3761" w:rsidRDefault="000B3761" w:rsidP="000B3761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B3761" w:rsidRPr="000E6763" w:rsidRDefault="000B3761" w:rsidP="000B376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0B3761" w:rsidRPr="000E6763" w:rsidRDefault="000B3761" w:rsidP="000B376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:rsidR="000B3761" w:rsidRPr="0026117D" w:rsidRDefault="000B3761" w:rsidP="000B376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:rsidR="000B3761" w:rsidRPr="00FD69AD" w:rsidRDefault="000B3761" w:rsidP="000B3761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B3761" w:rsidRPr="00FD69AD" w:rsidRDefault="000B3761" w:rsidP="000B376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B3761" w:rsidRPr="00FD69AD" w:rsidRDefault="000B3761" w:rsidP="000B3761">
      <w:pPr>
        <w:suppressAutoHyphens/>
        <w:spacing w:line="276" w:lineRule="auto"/>
        <w:jc w:val="center"/>
        <w:rPr>
          <w:b/>
        </w:rPr>
        <w:sectPr w:rsidR="000B3761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B3761" w:rsidRPr="00FD69AD" w:rsidRDefault="000B3761" w:rsidP="000B376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0B3761" w:rsidRPr="00FD69AD" w:rsidRDefault="000B3761" w:rsidP="000B3761">
      <w:pPr>
        <w:suppressAutoHyphens/>
        <w:spacing w:line="276" w:lineRule="auto"/>
        <w:jc w:val="center"/>
        <w:rPr>
          <w:b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B3761" w:rsidRPr="001A1AC2" w:rsidRDefault="000B3761" w:rsidP="000B37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>
        <w:rPr>
          <w:rFonts w:eastAsia="Calibri"/>
          <w:b/>
          <w:bCs/>
          <w:lang w:eastAsia="en-US"/>
        </w:rPr>
        <w:t xml:space="preserve">izującymi sytuację na Ukrainie </w:t>
      </w:r>
      <w:r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:rsidR="000B3761" w:rsidRPr="001A1AC2" w:rsidRDefault="000B3761" w:rsidP="000B37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3761" w:rsidRPr="001A1AC2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1A1AC2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1A1AC2" w:rsidRDefault="000B3761" w:rsidP="000B3761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B3761" w:rsidRPr="001A1AC2" w:rsidRDefault="000B3761" w:rsidP="000B376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:rsidR="000B3761" w:rsidRPr="001A1AC2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1A1AC2" w:rsidRDefault="000B3761" w:rsidP="000B3761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1A1AC2">
        <w:rPr>
          <w:b/>
          <w:color w:val="000000"/>
        </w:rPr>
        <w:t>Oświadczam, że Wykonawca</w:t>
      </w:r>
      <w:r w:rsidRPr="001A1AC2">
        <w:rPr>
          <w:color w:val="000000"/>
        </w:rPr>
        <w:t xml:space="preserve"> w postępowaniu o udzielenie zamówienia publicznego prowadzonego przez Lotnicze Pogotowie Ratunkowego </w:t>
      </w:r>
      <w:r w:rsidRPr="000851D2">
        <w:rPr>
          <w:color w:val="000000"/>
        </w:rPr>
        <w:t xml:space="preserve">pn. </w:t>
      </w:r>
      <w:r w:rsidRPr="000851D2">
        <w:rPr>
          <w:b/>
          <w:color w:val="000000"/>
        </w:rPr>
        <w:t>„</w:t>
      </w:r>
      <w:r w:rsidRPr="0019730E">
        <w:rPr>
          <w:b/>
          <w:color w:val="000000"/>
        </w:rPr>
        <w:t>Dostawa zestawów komputerowych</w:t>
      </w:r>
      <w:r w:rsidRPr="000851D2">
        <w:rPr>
          <w:b/>
          <w:color w:val="000000"/>
        </w:rPr>
        <w:t xml:space="preserve">” </w:t>
      </w:r>
      <w:r>
        <w:rPr>
          <w:b/>
          <w:color w:val="000000"/>
        </w:rPr>
        <w:br/>
        <w:t>(n</w:t>
      </w:r>
      <w:r w:rsidRPr="000851D2">
        <w:rPr>
          <w:b/>
          <w:color w:val="000000"/>
        </w:rPr>
        <w:t>r postępowania: ZP/</w:t>
      </w:r>
      <w:r>
        <w:rPr>
          <w:b/>
          <w:color w:val="000000"/>
        </w:rPr>
        <w:t>4</w:t>
      </w:r>
      <w:r w:rsidRPr="000851D2">
        <w:rPr>
          <w:b/>
          <w:color w:val="000000"/>
        </w:rPr>
        <w:t>/V/2022)</w:t>
      </w:r>
      <w:r w:rsidRPr="000851D2">
        <w:rPr>
          <w:color w:val="000000"/>
        </w:rPr>
        <w:t>:</w:t>
      </w:r>
    </w:p>
    <w:p w:rsidR="000B3761" w:rsidRPr="001A1AC2" w:rsidRDefault="000B3761" w:rsidP="000B3761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:rsidR="000B3761" w:rsidRPr="001A1AC2" w:rsidRDefault="000B3761" w:rsidP="000B3761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0B3761" w:rsidRPr="001A1AC2" w:rsidRDefault="000B3761" w:rsidP="000B3761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:rsidR="000B3761" w:rsidRPr="001A1AC2" w:rsidRDefault="000B3761" w:rsidP="000B3761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:rsidR="000B3761" w:rsidRPr="001A1AC2" w:rsidRDefault="000B3761" w:rsidP="000B3761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:rsidR="000B3761" w:rsidRPr="001A1AC2" w:rsidRDefault="000B3761" w:rsidP="000B3761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0B3761" w:rsidRDefault="000B3761" w:rsidP="000B3761">
      <w:pPr>
        <w:rPr>
          <w:i/>
          <w:sz w:val="22"/>
          <w:szCs w:val="20"/>
        </w:rPr>
      </w:pPr>
    </w:p>
    <w:p w:rsidR="000B3761" w:rsidRPr="00ED1BD5" w:rsidRDefault="000B3761" w:rsidP="000B3761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:rsidR="000B3761" w:rsidRPr="00ED1BD5" w:rsidRDefault="000B3761" w:rsidP="000B3761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0B3761" w:rsidRPr="00ED1BD5" w:rsidRDefault="000B3761" w:rsidP="000B3761">
      <w:pPr>
        <w:jc w:val="both"/>
        <w:rPr>
          <w:b/>
          <w:lang w:val="en-US"/>
        </w:rPr>
      </w:pPr>
    </w:p>
    <w:p w:rsidR="000B3761" w:rsidRDefault="000B3761" w:rsidP="000B3761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:rsidR="000B3761" w:rsidRDefault="000B3761" w:rsidP="000B3761">
      <w:pPr>
        <w:jc w:val="both"/>
      </w:pPr>
    </w:p>
    <w:p w:rsidR="000B3761" w:rsidRDefault="000B3761" w:rsidP="000B3761">
      <w:pPr>
        <w:jc w:val="both"/>
      </w:pPr>
      <w:r w:rsidRPr="00ED1BD5">
        <w:t>……………………………………………………………………………………………….………..</w:t>
      </w:r>
    </w:p>
    <w:p w:rsidR="000B3761" w:rsidRDefault="000B3761" w:rsidP="000B3761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0B3761" w:rsidRDefault="000B3761" w:rsidP="000B3761">
      <w:pPr>
        <w:jc w:val="both"/>
        <w:rPr>
          <w:sz w:val="20"/>
          <w:szCs w:val="20"/>
        </w:rPr>
      </w:pPr>
    </w:p>
    <w:p w:rsidR="000B3761" w:rsidRPr="00ED1BD5" w:rsidRDefault="000B3761" w:rsidP="000B3761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0B3761" w:rsidRPr="00ED1BD5" w:rsidRDefault="000B3761" w:rsidP="000B3761">
      <w:pPr>
        <w:jc w:val="both"/>
      </w:pPr>
    </w:p>
    <w:p w:rsidR="000B3761" w:rsidRPr="00ED1BD5" w:rsidRDefault="000B3761" w:rsidP="000B3761">
      <w:pPr>
        <w:jc w:val="both"/>
        <w:rPr>
          <w:lang w:val="en-US"/>
        </w:rPr>
      </w:pPr>
    </w:p>
    <w:p w:rsidR="000B3761" w:rsidRPr="00ED1BD5" w:rsidRDefault="000B3761" w:rsidP="000B3761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:rsidR="000B3761" w:rsidRPr="00ED1BD5" w:rsidRDefault="000B3761" w:rsidP="000B3761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0B3761" w:rsidRPr="00ED1BD5" w:rsidRDefault="000B3761" w:rsidP="000B3761">
      <w:pPr>
        <w:jc w:val="both"/>
        <w:rPr>
          <w:i/>
          <w:sz w:val="20"/>
          <w:szCs w:val="20"/>
          <w:lang w:val="en-US"/>
        </w:rPr>
      </w:pPr>
    </w:p>
    <w:p w:rsidR="000B3761" w:rsidRDefault="000B3761" w:rsidP="000B3761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:rsidR="000B3761" w:rsidRDefault="000B3761" w:rsidP="000B3761">
      <w:pPr>
        <w:jc w:val="both"/>
      </w:pPr>
    </w:p>
    <w:p w:rsidR="000B3761" w:rsidRDefault="000B3761" w:rsidP="000B3761">
      <w:pPr>
        <w:jc w:val="center"/>
      </w:pPr>
      <w:r w:rsidRPr="00ED1BD5">
        <w:t>……………………………………………………………………………………………….………..</w:t>
      </w:r>
    </w:p>
    <w:p w:rsidR="000B3761" w:rsidRDefault="000B3761" w:rsidP="000B3761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0B3761" w:rsidRPr="00ED1BD5" w:rsidRDefault="000B3761" w:rsidP="000B3761">
      <w:pPr>
        <w:jc w:val="both"/>
        <w:rPr>
          <w:i/>
          <w:sz w:val="20"/>
          <w:szCs w:val="20"/>
        </w:rPr>
      </w:pPr>
    </w:p>
    <w:p w:rsidR="000B3761" w:rsidRPr="00ED1BD5" w:rsidRDefault="000B3761" w:rsidP="000B3761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0B3761" w:rsidRPr="00896176" w:rsidRDefault="000B3761" w:rsidP="000B3761">
      <w:pPr>
        <w:jc w:val="both"/>
        <w:rPr>
          <w:i/>
          <w:lang w:val="en-US"/>
        </w:rPr>
      </w:pPr>
    </w:p>
    <w:p w:rsidR="000B3761" w:rsidRPr="00CA0627" w:rsidRDefault="000B3761" w:rsidP="000B3761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0B3761" w:rsidRDefault="000B3761" w:rsidP="000B3761">
      <w:pPr>
        <w:rPr>
          <w:i/>
          <w:sz w:val="22"/>
          <w:szCs w:val="20"/>
        </w:rPr>
      </w:pPr>
    </w:p>
    <w:p w:rsidR="000B3761" w:rsidRPr="001A1AC2" w:rsidRDefault="000B3761" w:rsidP="000B3761">
      <w:pPr>
        <w:rPr>
          <w:i/>
          <w:sz w:val="22"/>
          <w:szCs w:val="20"/>
        </w:rPr>
      </w:pPr>
    </w:p>
    <w:p w:rsidR="000B3761" w:rsidRPr="001A1AC2" w:rsidRDefault="000B3761" w:rsidP="000B376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:rsidR="000B3761" w:rsidRPr="001A1AC2" w:rsidRDefault="000B3761" w:rsidP="000B376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0B3761" w:rsidRPr="001A1AC2" w:rsidRDefault="000B3761" w:rsidP="000B3761">
      <w:pPr>
        <w:rPr>
          <w:i/>
          <w:sz w:val="22"/>
          <w:szCs w:val="20"/>
        </w:rPr>
      </w:pPr>
    </w:p>
    <w:p w:rsidR="000B3761" w:rsidRPr="001A1AC2" w:rsidRDefault="000B3761" w:rsidP="000B3761">
      <w:pPr>
        <w:rPr>
          <w:i/>
          <w:sz w:val="22"/>
          <w:szCs w:val="20"/>
        </w:rPr>
      </w:pPr>
    </w:p>
    <w:p w:rsidR="000B3761" w:rsidRPr="001A1AC2" w:rsidRDefault="000B3761" w:rsidP="000B3761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:rsidR="000B3761" w:rsidRPr="001A1AC2" w:rsidRDefault="000B3761" w:rsidP="000B3761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0B3761" w:rsidRPr="001A1AC2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1A1AC2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1A1AC2" w:rsidRDefault="000B3761" w:rsidP="000B376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B3761" w:rsidRDefault="000B3761" w:rsidP="000B3761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0B3761" w:rsidRPr="00FD69AD" w:rsidRDefault="000B3761" w:rsidP="000B376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6 DO S</w:t>
      </w:r>
      <w:r w:rsidRPr="00FD69AD">
        <w:rPr>
          <w:b/>
          <w:color w:val="000000"/>
          <w:szCs w:val="22"/>
        </w:rPr>
        <w:t>WZ</w:t>
      </w:r>
    </w:p>
    <w:p w:rsidR="000B3761" w:rsidRDefault="000B3761" w:rsidP="000B3761">
      <w:pPr>
        <w:suppressAutoHyphens/>
        <w:spacing w:line="276" w:lineRule="auto"/>
        <w:jc w:val="center"/>
        <w:rPr>
          <w:b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B3761" w:rsidRPr="006122FD" w:rsidRDefault="000B3761" w:rsidP="000B37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0B3761" w:rsidRDefault="000B3761" w:rsidP="000B3761">
      <w:pPr>
        <w:suppressAutoHyphens/>
        <w:spacing w:line="276" w:lineRule="auto"/>
        <w:jc w:val="center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B3761" w:rsidRPr="00FD69AD" w:rsidRDefault="000B3761" w:rsidP="000B376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9E367D" w:rsidRDefault="000B3761" w:rsidP="000B3761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Pr="0019730E">
        <w:rPr>
          <w:b/>
          <w:szCs w:val="22"/>
        </w:rPr>
        <w:t>Dostawa zestawów komputerowych</w:t>
      </w:r>
      <w:r w:rsidRPr="000851D2">
        <w:rPr>
          <w:b/>
        </w:rPr>
        <w:t>”</w:t>
      </w:r>
      <w:r w:rsidRPr="000851D2">
        <w:t xml:space="preserve"> </w:t>
      </w:r>
      <w:r>
        <w:br/>
      </w:r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>
        <w:rPr>
          <w:b/>
        </w:rPr>
        <w:t>4</w:t>
      </w:r>
      <w:r w:rsidRPr="000851D2">
        <w:rPr>
          <w:b/>
        </w:rPr>
        <w:t>/V/2022</w:t>
      </w:r>
      <w:r>
        <w:rPr>
          <w:b/>
        </w:rPr>
        <w:t>)</w:t>
      </w:r>
      <w:r w:rsidRPr="000851D2">
        <w:rPr>
          <w:vertAlign w:val="superscript"/>
        </w:rPr>
        <w:footnoteReference w:id="7"/>
      </w:r>
      <w:r w:rsidRPr="000851D2">
        <w:rPr>
          <w:bCs/>
        </w:rPr>
        <w:t>:</w:t>
      </w:r>
    </w:p>
    <w:p w:rsidR="000B3761" w:rsidRPr="004C2D0E" w:rsidRDefault="000B3761" w:rsidP="000B376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0B3761" w:rsidRPr="004C2D0E" w:rsidRDefault="000B3761" w:rsidP="000B376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0B3761" w:rsidRPr="00FD69AD" w:rsidRDefault="000B3761" w:rsidP="000B3761">
      <w:pPr>
        <w:ind w:left="900" w:hanging="900"/>
      </w:pPr>
    </w:p>
    <w:p w:rsidR="000B3761" w:rsidRPr="00E86647" w:rsidRDefault="000B3761" w:rsidP="000B3761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0B3761" w:rsidRDefault="000B3761" w:rsidP="000B3761">
      <w:pPr>
        <w:rPr>
          <w:bCs/>
        </w:rPr>
      </w:pPr>
    </w:p>
    <w:p w:rsidR="000B3761" w:rsidRDefault="000B3761" w:rsidP="000B3761">
      <w:pPr>
        <w:rPr>
          <w:bCs/>
        </w:rPr>
      </w:pPr>
    </w:p>
    <w:p w:rsidR="000B3761" w:rsidRDefault="000B3761" w:rsidP="000B3761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0B3761" w:rsidRDefault="000B3761" w:rsidP="000B3761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0B3761" w:rsidRPr="00E86647" w:rsidRDefault="000B3761" w:rsidP="000B3761">
      <w:pPr>
        <w:rPr>
          <w:bCs/>
        </w:rPr>
      </w:pPr>
    </w:p>
    <w:p w:rsidR="000B3761" w:rsidRPr="00E86647" w:rsidRDefault="000B3761" w:rsidP="000B3761">
      <w:pPr>
        <w:rPr>
          <w:i/>
        </w:rPr>
      </w:pPr>
      <w:r w:rsidRPr="00E86647">
        <w:rPr>
          <w:i/>
        </w:rPr>
        <w:t>Uwaga:</w:t>
      </w:r>
    </w:p>
    <w:p w:rsidR="000B3761" w:rsidRPr="00E86647" w:rsidRDefault="000B3761" w:rsidP="000B3761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0B3761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FD69AD" w:rsidRDefault="000B3761" w:rsidP="000B376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B3761" w:rsidRPr="00FD69AD" w:rsidRDefault="000B3761" w:rsidP="000B3761">
      <w:pPr>
        <w:suppressAutoHyphens/>
        <w:spacing w:line="276" w:lineRule="auto"/>
        <w:jc w:val="center"/>
        <w:rPr>
          <w:b/>
        </w:rPr>
      </w:pPr>
    </w:p>
    <w:p w:rsidR="000B3761" w:rsidRDefault="000B3761" w:rsidP="000B3761">
      <w:pPr>
        <w:rPr>
          <w:rFonts w:eastAsia="Calibri"/>
        </w:rPr>
      </w:pPr>
      <w:r>
        <w:rPr>
          <w:rFonts w:eastAsia="Calibri"/>
        </w:rPr>
        <w:br w:type="page"/>
      </w:r>
    </w:p>
    <w:p w:rsidR="000B3761" w:rsidRPr="00FD69AD" w:rsidRDefault="000B3761" w:rsidP="000B376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7 DO S</w:t>
      </w:r>
      <w:r w:rsidRPr="00FD69AD">
        <w:rPr>
          <w:b/>
          <w:color w:val="000000"/>
          <w:szCs w:val="22"/>
        </w:rPr>
        <w:t>WZ</w:t>
      </w:r>
    </w:p>
    <w:p w:rsidR="000B3761" w:rsidRPr="00FD69AD" w:rsidRDefault="000B3761" w:rsidP="000B3761">
      <w:pPr>
        <w:suppressAutoHyphens/>
        <w:spacing w:line="276" w:lineRule="auto"/>
        <w:jc w:val="center"/>
        <w:rPr>
          <w:b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B3761" w:rsidRPr="006122FD" w:rsidRDefault="000B3761" w:rsidP="000B37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którym mowa w art. 125 ust. 1 ustawy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Pzp</w:t>
      </w:r>
      <w:proofErr w:type="spellEnd"/>
      <w:r w:rsidRPr="00002B9D">
        <w:rPr>
          <w:b/>
          <w:bCs/>
        </w:rPr>
        <w:t>, w zakresie podstaw wykluczenia z postępowania wskazanych przez Zamawiającego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B3761" w:rsidRPr="00FD69AD" w:rsidRDefault="000B3761" w:rsidP="000B3761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B3761" w:rsidRPr="00FD69AD" w:rsidRDefault="000B3761" w:rsidP="000B376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B3761" w:rsidRPr="00FD69AD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745265" w:rsidRDefault="000B3761" w:rsidP="000B3761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</w:t>
      </w:r>
      <w:r w:rsidRPr="00745265">
        <w:rPr>
          <w:b/>
        </w:rPr>
        <w:t xml:space="preserve">informacje zawarte w oświadczeniu, o którym mowa w art. 125 ust. 1 ustawy </w:t>
      </w:r>
      <w:proofErr w:type="spellStart"/>
      <w:r w:rsidRPr="00745265">
        <w:rPr>
          <w:b/>
        </w:rPr>
        <w:t>Pzp</w:t>
      </w:r>
      <w:proofErr w:type="spellEnd"/>
      <w:r>
        <w:rPr>
          <w:b/>
        </w:rPr>
        <w:t xml:space="preserve"> złożonym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0851D2">
        <w:t xml:space="preserve">pn. </w:t>
      </w:r>
      <w:r w:rsidRPr="000851D2">
        <w:rPr>
          <w:b/>
        </w:rPr>
        <w:t>„</w:t>
      </w:r>
      <w:r w:rsidRPr="00C416F5">
        <w:rPr>
          <w:b/>
          <w:szCs w:val="22"/>
        </w:rPr>
        <w:t>Dostawa zestawów komputerowych</w:t>
      </w:r>
      <w:r w:rsidRPr="000851D2">
        <w:rPr>
          <w:b/>
        </w:rPr>
        <w:t>”</w:t>
      </w:r>
      <w:r w:rsidRPr="000851D2">
        <w:t xml:space="preserve"> </w:t>
      </w:r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>
        <w:rPr>
          <w:b/>
        </w:rPr>
        <w:t>4</w:t>
      </w:r>
      <w:r w:rsidRPr="000851D2">
        <w:rPr>
          <w:b/>
        </w:rPr>
        <w:t>/V/2022</w:t>
      </w:r>
      <w:r>
        <w:rPr>
          <w:b/>
        </w:rPr>
        <w:t>)</w:t>
      </w:r>
      <w:r w:rsidRPr="000851D2">
        <w:rPr>
          <w:b/>
        </w:rPr>
        <w:t>,</w:t>
      </w:r>
      <w:r w:rsidRPr="000851D2">
        <w:rPr>
          <w:vertAlign w:val="superscript"/>
        </w:rPr>
        <w:t xml:space="preserve"> </w:t>
      </w:r>
      <w:r w:rsidRPr="000851D2">
        <w:rPr>
          <w:lang w:eastAsia="en-US" w:bidi="en-US"/>
        </w:rPr>
        <w:t>w zakresie podstaw wykluczenia z postępowania, o których mowa w:</w:t>
      </w:r>
    </w:p>
    <w:p w:rsidR="000B3761" w:rsidRPr="00745265" w:rsidRDefault="000B3761" w:rsidP="000B376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3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</w:t>
      </w:r>
    </w:p>
    <w:p w:rsidR="000B3761" w:rsidRPr="00745265" w:rsidRDefault="000B3761" w:rsidP="000B376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4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orzeczenia zakazu ubiegania się o zamówienie publiczne tytułem środka zapobiegawczego,</w:t>
      </w:r>
    </w:p>
    <w:p w:rsidR="000B3761" w:rsidRPr="00745265" w:rsidRDefault="000B3761" w:rsidP="000B376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5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zawarcia z innymi wykonawcami porozumienia mającego na celu zakłócenie konkurencji,</w:t>
      </w:r>
    </w:p>
    <w:p w:rsidR="000B3761" w:rsidRPr="00745265" w:rsidRDefault="000B3761" w:rsidP="000B3761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6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 xml:space="preserve">, </w:t>
      </w:r>
    </w:p>
    <w:p w:rsidR="000B3761" w:rsidRDefault="000B3761" w:rsidP="000B3761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3761" w:rsidRPr="00614954" w:rsidRDefault="000B3761" w:rsidP="000B3761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:rsidR="000B3761" w:rsidRDefault="000B3761" w:rsidP="000B3761">
      <w:pPr>
        <w:ind w:left="900" w:hanging="900"/>
        <w:rPr>
          <w:lang w:eastAsia="ar-SA"/>
        </w:rPr>
      </w:pPr>
    </w:p>
    <w:p w:rsidR="000B3761" w:rsidRPr="00614954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>
        <w:rPr>
          <w:bCs/>
          <w:i/>
          <w:sz w:val="22"/>
          <w:szCs w:val="22"/>
        </w:rPr>
        <w:t xml:space="preserve"> i/lub uzupełnić</w:t>
      </w:r>
    </w:p>
    <w:p w:rsidR="000B3761" w:rsidRDefault="000B3761" w:rsidP="000B3761">
      <w:pPr>
        <w:ind w:left="900" w:hanging="900"/>
        <w:rPr>
          <w:lang w:eastAsia="ar-SA"/>
        </w:rPr>
      </w:pPr>
    </w:p>
    <w:p w:rsidR="000B3761" w:rsidRDefault="000B3761" w:rsidP="000B3761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0B3761" w:rsidRDefault="000B3761" w:rsidP="000B3761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0B3761" w:rsidRDefault="000B3761" w:rsidP="000B3761">
      <w:pPr>
        <w:rPr>
          <w:bCs/>
        </w:rPr>
      </w:pPr>
    </w:p>
    <w:p w:rsidR="000B3761" w:rsidRPr="00E86647" w:rsidRDefault="000B3761" w:rsidP="000B3761">
      <w:pPr>
        <w:rPr>
          <w:bCs/>
        </w:rPr>
      </w:pPr>
    </w:p>
    <w:p w:rsidR="000B3761" w:rsidRPr="001A1AC2" w:rsidRDefault="000B3761" w:rsidP="000B3761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:rsidR="000B3761" w:rsidRPr="001A1AC2" w:rsidRDefault="000B3761" w:rsidP="000B3761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:rsidR="000B3761" w:rsidRDefault="000B3761" w:rsidP="000B3761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:rsidR="000B3761" w:rsidRPr="00614954" w:rsidRDefault="000B3761" w:rsidP="000B3761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:rsidR="000B3761" w:rsidRDefault="000B3761" w:rsidP="000B376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B3761" w:rsidRPr="00FD69AD" w:rsidRDefault="000B3761" w:rsidP="000B376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B3761" w:rsidRDefault="000B3761" w:rsidP="000B3761">
      <w:pPr>
        <w:rPr>
          <w:rFonts w:eastAsia="Calibri"/>
        </w:rPr>
      </w:pPr>
    </w:p>
    <w:p w:rsidR="00EF25E1" w:rsidRDefault="00EF25E1">
      <w:bookmarkStart w:id="0" w:name="_GoBack"/>
      <w:bookmarkEnd w:id="0"/>
    </w:p>
    <w:sectPr w:rsidR="00EF25E1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61" w:rsidRDefault="000B3761" w:rsidP="000B3761">
      <w:r>
        <w:separator/>
      </w:r>
    </w:p>
  </w:endnote>
  <w:endnote w:type="continuationSeparator" w:id="0">
    <w:p w:rsidR="000B3761" w:rsidRDefault="000B3761" w:rsidP="000B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1" w:rsidRDefault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3761" w:rsidRDefault="000B3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1" w:rsidRPr="00790D22" w:rsidRDefault="000B3761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A0" w:rsidRDefault="000B3761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A0" w:rsidRDefault="000B3761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61" w:rsidRDefault="000B3761" w:rsidP="000B3761">
      <w:r>
        <w:separator/>
      </w:r>
    </w:p>
  </w:footnote>
  <w:footnote w:type="continuationSeparator" w:id="0">
    <w:p w:rsidR="000B3761" w:rsidRDefault="000B3761" w:rsidP="000B3761">
      <w:r>
        <w:continuationSeparator/>
      </w:r>
    </w:p>
  </w:footnote>
  <w:footnote w:id="1">
    <w:p w:rsidR="000B3761" w:rsidRPr="00C05AA3" w:rsidRDefault="000B3761" w:rsidP="000B3761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B3761" w:rsidRPr="008E6DC7" w:rsidRDefault="000B3761" w:rsidP="000B3761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B3761" w:rsidRPr="00823425" w:rsidRDefault="000B3761" w:rsidP="000B376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B3761" w:rsidRPr="00823425" w:rsidRDefault="000B3761" w:rsidP="000B376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B3761" w:rsidRPr="00823425" w:rsidRDefault="000B3761" w:rsidP="000B3761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B3761" w:rsidRPr="00823425" w:rsidRDefault="000B3761" w:rsidP="000B376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0B3761" w:rsidRPr="008E6DC7" w:rsidRDefault="000B3761" w:rsidP="000B3761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A0" w:rsidRDefault="000B376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02A0" w:rsidRDefault="000B37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A0" w:rsidRDefault="000B376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7F02A0" w:rsidRDefault="000B3761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F02A0" w:rsidRDefault="000B3761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A0" w:rsidRDefault="000B3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1"/>
    <w:rsid w:val="000B3761"/>
    <w:rsid w:val="00294EA1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CF013-CDFD-4E3A-9AE1-9CC7284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3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B3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37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B3761"/>
    <w:rPr>
      <w:color w:val="0000FF"/>
      <w:u w:val="single"/>
    </w:rPr>
  </w:style>
  <w:style w:type="character" w:styleId="Numerstrony">
    <w:name w:val="page number"/>
    <w:basedOn w:val="Domylnaczcionkaakapitu"/>
    <w:rsid w:val="000B3761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0B37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0B3761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0B37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B3761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376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B3761"/>
    <w:rPr>
      <w:vertAlign w:val="superscript"/>
    </w:rPr>
  </w:style>
  <w:style w:type="character" w:customStyle="1" w:styleId="Znakiprzypiswdolnych">
    <w:name w:val="Znaki przypisów dolnych"/>
    <w:rsid w:val="000B3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2022-05-31T08:27:00Z</dcterms:created>
  <dcterms:modified xsi:type="dcterms:W3CDTF">2022-05-31T08:28:00Z</dcterms:modified>
</cp:coreProperties>
</file>