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9D" w:rsidRPr="00FD69AD" w:rsidRDefault="00E9439D" w:rsidP="00E9439D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E9439D" w:rsidRPr="00FD69AD" w:rsidRDefault="00E9439D" w:rsidP="00E9439D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E9439D" w:rsidRPr="00FD69AD" w:rsidRDefault="00E9439D" w:rsidP="00E9439D">
      <w:pPr>
        <w:jc w:val="center"/>
        <w:outlineLvl w:val="0"/>
        <w:rPr>
          <w:b/>
          <w:sz w:val="22"/>
          <w:szCs w:val="22"/>
        </w:rPr>
      </w:pPr>
    </w:p>
    <w:p w:rsidR="00E9439D" w:rsidRPr="00FD69AD" w:rsidRDefault="00E9439D" w:rsidP="00E9439D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E9439D" w:rsidRPr="00FD69AD" w:rsidRDefault="00E9439D" w:rsidP="00E9439D">
      <w:pPr>
        <w:keepNext/>
        <w:suppressAutoHyphens/>
        <w:jc w:val="both"/>
        <w:outlineLvl w:val="1"/>
        <w:rPr>
          <w:bCs/>
          <w:sz w:val="22"/>
        </w:rPr>
      </w:pPr>
    </w:p>
    <w:p w:rsidR="00E9439D" w:rsidRDefault="00E9439D" w:rsidP="00E9439D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E9439D" w:rsidRPr="006C5718" w:rsidTr="00480958">
        <w:trPr>
          <w:trHeight w:val="380"/>
        </w:trPr>
        <w:tc>
          <w:tcPr>
            <w:tcW w:w="4475" w:type="dxa"/>
          </w:tcPr>
          <w:p w:rsidR="00E9439D" w:rsidRPr="006C5718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E9439D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E9439D" w:rsidRPr="006C5718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E9439D" w:rsidRPr="006C5718" w:rsidTr="00480958">
        <w:trPr>
          <w:trHeight w:val="1353"/>
        </w:trPr>
        <w:tc>
          <w:tcPr>
            <w:tcW w:w="4475" w:type="dxa"/>
            <w:vAlign w:val="center"/>
          </w:tcPr>
          <w:p w:rsidR="00E9439D" w:rsidRPr="006C5718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E9439D" w:rsidRPr="006C5718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E9439D" w:rsidRPr="006C5718" w:rsidTr="00480958">
        <w:trPr>
          <w:trHeight w:val="409"/>
        </w:trPr>
        <w:tc>
          <w:tcPr>
            <w:tcW w:w="4475" w:type="dxa"/>
          </w:tcPr>
          <w:p w:rsidR="00E9439D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E9439D" w:rsidRPr="006C5718" w:rsidTr="00480958">
        <w:trPr>
          <w:trHeight w:val="409"/>
        </w:trPr>
        <w:tc>
          <w:tcPr>
            <w:tcW w:w="4475" w:type="dxa"/>
          </w:tcPr>
          <w:p w:rsidR="00E9439D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E9439D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E9439D" w:rsidRPr="00DF6D2B" w:rsidRDefault="00E9439D" w:rsidP="00E9439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E9439D" w:rsidRPr="00DF6D2B" w:rsidRDefault="00E9439D" w:rsidP="00E9439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E9439D" w:rsidRPr="00DF6D2B" w:rsidRDefault="00E9439D" w:rsidP="00E9439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E9439D" w:rsidRPr="00DF6D2B" w:rsidRDefault="00E9439D" w:rsidP="00E9439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E9439D" w:rsidRDefault="00E9439D" w:rsidP="00E9439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E9439D" w:rsidRPr="007D49E0" w:rsidRDefault="00E9439D" w:rsidP="00E9439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E9439D" w:rsidRDefault="00E9439D" w:rsidP="00E9439D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E9439D" w:rsidRPr="009D79C0" w:rsidTr="00480958">
        <w:trPr>
          <w:trHeight w:val="308"/>
        </w:trPr>
        <w:tc>
          <w:tcPr>
            <w:tcW w:w="2139" w:type="dxa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E9439D" w:rsidRPr="009D79C0" w:rsidTr="00480958">
        <w:trPr>
          <w:trHeight w:val="644"/>
        </w:trPr>
        <w:tc>
          <w:tcPr>
            <w:tcW w:w="2139" w:type="dxa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E9439D" w:rsidRPr="009D79C0" w:rsidTr="00480958">
        <w:trPr>
          <w:trHeight w:val="554"/>
        </w:trPr>
        <w:tc>
          <w:tcPr>
            <w:tcW w:w="2139" w:type="dxa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E9439D" w:rsidRPr="009D79C0" w:rsidTr="00480958">
        <w:trPr>
          <w:trHeight w:val="738"/>
        </w:trPr>
        <w:tc>
          <w:tcPr>
            <w:tcW w:w="2139" w:type="dxa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E9439D" w:rsidRDefault="00E9439D" w:rsidP="00E9439D">
      <w:pPr>
        <w:widowControl w:val="0"/>
        <w:autoSpaceDE w:val="0"/>
        <w:autoSpaceDN w:val="0"/>
        <w:adjustRightInd w:val="0"/>
        <w:jc w:val="both"/>
      </w:pPr>
    </w:p>
    <w:p w:rsidR="00E9439D" w:rsidRPr="00FD69AD" w:rsidRDefault="00E9439D" w:rsidP="00E9439D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E9439D" w:rsidRPr="00FD69AD" w:rsidRDefault="00E9439D" w:rsidP="00E9439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9439D" w:rsidRDefault="00E9439D" w:rsidP="00E9439D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:rsidR="00E9439D" w:rsidRDefault="00E9439D" w:rsidP="00E9439D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E9439D" w:rsidRPr="006C5718" w:rsidTr="00480958">
        <w:trPr>
          <w:trHeight w:val="380"/>
        </w:trPr>
        <w:tc>
          <w:tcPr>
            <w:tcW w:w="4475" w:type="dxa"/>
          </w:tcPr>
          <w:p w:rsidR="00E9439D" w:rsidRPr="006C5718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E9439D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E9439D" w:rsidRPr="006C5718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E9439D" w:rsidRPr="006C5718" w:rsidTr="00480958">
        <w:trPr>
          <w:trHeight w:val="1353"/>
        </w:trPr>
        <w:tc>
          <w:tcPr>
            <w:tcW w:w="4475" w:type="dxa"/>
            <w:vAlign w:val="center"/>
          </w:tcPr>
          <w:p w:rsidR="00E9439D" w:rsidRPr="006C5718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E9439D" w:rsidRPr="006C5718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E9439D" w:rsidRPr="006C5718" w:rsidTr="00480958">
        <w:trPr>
          <w:trHeight w:val="409"/>
        </w:trPr>
        <w:tc>
          <w:tcPr>
            <w:tcW w:w="4475" w:type="dxa"/>
          </w:tcPr>
          <w:p w:rsidR="00E9439D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E9439D" w:rsidRPr="006C5718" w:rsidTr="00480958">
        <w:trPr>
          <w:trHeight w:val="409"/>
        </w:trPr>
        <w:tc>
          <w:tcPr>
            <w:tcW w:w="4475" w:type="dxa"/>
          </w:tcPr>
          <w:p w:rsidR="00E9439D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E9439D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E9439D" w:rsidRPr="00DF6D2B" w:rsidRDefault="00E9439D" w:rsidP="00E9439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E9439D" w:rsidRPr="00DF6D2B" w:rsidRDefault="00E9439D" w:rsidP="00E9439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E9439D" w:rsidRPr="00DF6D2B" w:rsidRDefault="00E9439D" w:rsidP="00E9439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E9439D" w:rsidRPr="00DF6D2B" w:rsidRDefault="00E9439D" w:rsidP="00E9439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E9439D" w:rsidRDefault="00E9439D" w:rsidP="00E9439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E9439D" w:rsidRPr="00D02501" w:rsidRDefault="00E9439D" w:rsidP="00E9439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E9439D" w:rsidRDefault="00E9439D" w:rsidP="00E9439D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E9439D" w:rsidRPr="009D79C0" w:rsidTr="00480958">
        <w:trPr>
          <w:trHeight w:val="308"/>
        </w:trPr>
        <w:tc>
          <w:tcPr>
            <w:tcW w:w="2139" w:type="dxa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E9439D" w:rsidRPr="009D79C0" w:rsidTr="00480958">
        <w:trPr>
          <w:trHeight w:val="644"/>
        </w:trPr>
        <w:tc>
          <w:tcPr>
            <w:tcW w:w="2139" w:type="dxa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E9439D" w:rsidRPr="009D79C0" w:rsidTr="00480958">
        <w:trPr>
          <w:trHeight w:val="554"/>
        </w:trPr>
        <w:tc>
          <w:tcPr>
            <w:tcW w:w="2139" w:type="dxa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E9439D" w:rsidRPr="009D79C0" w:rsidTr="00480958">
        <w:trPr>
          <w:trHeight w:val="738"/>
        </w:trPr>
        <w:tc>
          <w:tcPr>
            <w:tcW w:w="2139" w:type="dxa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E9439D" w:rsidRPr="00FD69AD" w:rsidRDefault="00E9439D" w:rsidP="00E9439D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E9439D" w:rsidRDefault="00E9439D" w:rsidP="00E9439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tbl>
      <w:tblPr>
        <w:tblStyle w:val="Tabela-Siatka"/>
        <w:tblW w:w="8895" w:type="dxa"/>
        <w:tblInd w:w="340" w:type="dxa"/>
        <w:tblLook w:val="04A0" w:firstRow="1" w:lastRow="0" w:firstColumn="1" w:lastColumn="0" w:noHBand="0" w:noVBand="1"/>
      </w:tblPr>
      <w:tblGrid>
        <w:gridCol w:w="2175"/>
        <w:gridCol w:w="2111"/>
        <w:gridCol w:w="265"/>
        <w:gridCol w:w="2139"/>
        <w:gridCol w:w="2181"/>
        <w:gridCol w:w="24"/>
      </w:tblGrid>
      <w:tr w:rsidR="00E9439D" w:rsidRPr="006C5718" w:rsidTr="00480958">
        <w:trPr>
          <w:gridAfter w:val="1"/>
          <w:wAfter w:w="24" w:type="dxa"/>
          <w:trHeight w:val="272"/>
        </w:trPr>
        <w:tc>
          <w:tcPr>
            <w:tcW w:w="4551" w:type="dxa"/>
            <w:gridSpan w:val="3"/>
          </w:tcPr>
          <w:p w:rsidR="00E9439D" w:rsidRPr="006C5718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320" w:type="dxa"/>
            <w:gridSpan w:val="2"/>
          </w:tcPr>
          <w:p w:rsidR="00E9439D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E9439D" w:rsidRPr="006C5718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E9439D" w:rsidRPr="006C5718" w:rsidTr="00480958">
        <w:trPr>
          <w:gridAfter w:val="1"/>
          <w:wAfter w:w="24" w:type="dxa"/>
          <w:trHeight w:val="971"/>
        </w:trPr>
        <w:tc>
          <w:tcPr>
            <w:tcW w:w="4551" w:type="dxa"/>
            <w:gridSpan w:val="3"/>
            <w:vAlign w:val="center"/>
          </w:tcPr>
          <w:p w:rsidR="00E9439D" w:rsidRPr="006C5718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320" w:type="dxa"/>
            <w:gridSpan w:val="2"/>
            <w:vAlign w:val="center"/>
          </w:tcPr>
          <w:p w:rsidR="00E9439D" w:rsidRPr="006C5718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E9439D" w:rsidRPr="006C5718" w:rsidTr="00480958">
        <w:trPr>
          <w:gridAfter w:val="1"/>
          <w:wAfter w:w="24" w:type="dxa"/>
          <w:trHeight w:val="293"/>
        </w:trPr>
        <w:tc>
          <w:tcPr>
            <w:tcW w:w="4551" w:type="dxa"/>
            <w:gridSpan w:val="3"/>
          </w:tcPr>
          <w:p w:rsidR="00E9439D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320" w:type="dxa"/>
            <w:gridSpan w:val="2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E9439D" w:rsidRPr="006C5718" w:rsidTr="00480958">
        <w:trPr>
          <w:gridAfter w:val="1"/>
          <w:wAfter w:w="24" w:type="dxa"/>
          <w:trHeight w:val="293"/>
        </w:trPr>
        <w:tc>
          <w:tcPr>
            <w:tcW w:w="4551" w:type="dxa"/>
            <w:gridSpan w:val="3"/>
          </w:tcPr>
          <w:p w:rsidR="00E9439D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E9439D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320" w:type="dxa"/>
            <w:gridSpan w:val="2"/>
            <w:vAlign w:val="center"/>
          </w:tcPr>
          <w:p w:rsidR="00E9439D" w:rsidRPr="00DF6D2B" w:rsidRDefault="00E9439D" w:rsidP="00E9439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E9439D" w:rsidRPr="00DF6D2B" w:rsidRDefault="00E9439D" w:rsidP="00E9439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E9439D" w:rsidRPr="00DF6D2B" w:rsidRDefault="00E9439D" w:rsidP="00E9439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E9439D" w:rsidRPr="00DF6D2B" w:rsidRDefault="00E9439D" w:rsidP="00E9439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E9439D" w:rsidRDefault="00E9439D" w:rsidP="00E9439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E9439D" w:rsidRPr="00D02501" w:rsidRDefault="00E9439D" w:rsidP="00E9439D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  <w:tr w:rsidR="00E9439D" w:rsidRPr="009D79C0" w:rsidTr="00480958">
        <w:trPr>
          <w:trHeight w:val="221"/>
        </w:trPr>
        <w:tc>
          <w:tcPr>
            <w:tcW w:w="2175" w:type="dxa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111" w:type="dxa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404" w:type="dxa"/>
            <w:gridSpan w:val="2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205" w:type="dxa"/>
            <w:gridSpan w:val="2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E9439D" w:rsidRPr="009D79C0" w:rsidTr="00480958">
        <w:trPr>
          <w:trHeight w:val="462"/>
        </w:trPr>
        <w:tc>
          <w:tcPr>
            <w:tcW w:w="2175" w:type="dxa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11" w:type="dxa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E9439D" w:rsidRPr="009D79C0" w:rsidTr="00480958">
        <w:trPr>
          <w:trHeight w:val="397"/>
        </w:trPr>
        <w:tc>
          <w:tcPr>
            <w:tcW w:w="2175" w:type="dxa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111" w:type="dxa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404" w:type="dxa"/>
            <w:gridSpan w:val="2"/>
            <w:tcBorders>
              <w:right w:val="single" w:sz="4" w:space="0" w:color="auto"/>
            </w:tcBorders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E9439D" w:rsidRPr="009D79C0" w:rsidTr="00480958">
        <w:trPr>
          <w:trHeight w:val="530"/>
        </w:trPr>
        <w:tc>
          <w:tcPr>
            <w:tcW w:w="2175" w:type="dxa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11" w:type="dxa"/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404" w:type="dxa"/>
            <w:gridSpan w:val="2"/>
            <w:tcBorders>
              <w:right w:val="single" w:sz="4" w:space="0" w:color="auto"/>
            </w:tcBorders>
            <w:vAlign w:val="center"/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20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439D" w:rsidRPr="009D79C0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E9439D" w:rsidRPr="00C05AA3" w:rsidRDefault="00E9439D" w:rsidP="00E9439D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E9439D" w:rsidRPr="00FD69AD" w:rsidRDefault="00E9439D" w:rsidP="00E9439D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lastRenderedPageBreak/>
        <w:t xml:space="preserve">Wszelką korespondencję w sprawie niniejszego postępowania należy kierować: </w:t>
      </w:r>
    </w:p>
    <w:p w:rsidR="00E9439D" w:rsidRPr="00C05AA3" w:rsidRDefault="00E9439D" w:rsidP="00E9439D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E9439D" w:rsidRPr="009D79C0" w:rsidTr="00480958">
        <w:trPr>
          <w:trHeight w:val="521"/>
        </w:trPr>
        <w:tc>
          <w:tcPr>
            <w:tcW w:w="3613" w:type="dxa"/>
            <w:vAlign w:val="center"/>
          </w:tcPr>
          <w:p w:rsidR="00E9439D" w:rsidRPr="006F75B7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E9439D" w:rsidRPr="006F75B7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E9439D" w:rsidRPr="009D79C0" w:rsidTr="00480958">
        <w:trPr>
          <w:trHeight w:val="521"/>
        </w:trPr>
        <w:tc>
          <w:tcPr>
            <w:tcW w:w="3613" w:type="dxa"/>
            <w:vAlign w:val="center"/>
          </w:tcPr>
          <w:p w:rsidR="00E9439D" w:rsidRPr="006F75B7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E9439D" w:rsidRPr="006F75B7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E9439D" w:rsidRPr="009D79C0" w:rsidTr="00480958">
        <w:trPr>
          <w:trHeight w:val="521"/>
        </w:trPr>
        <w:tc>
          <w:tcPr>
            <w:tcW w:w="3613" w:type="dxa"/>
            <w:vAlign w:val="center"/>
          </w:tcPr>
          <w:p w:rsidR="00E9439D" w:rsidRPr="006F75B7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E9439D" w:rsidRPr="006F75B7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E9439D" w:rsidRPr="009D79C0" w:rsidTr="00480958">
        <w:trPr>
          <w:trHeight w:val="521"/>
        </w:trPr>
        <w:tc>
          <w:tcPr>
            <w:tcW w:w="3613" w:type="dxa"/>
            <w:vAlign w:val="center"/>
          </w:tcPr>
          <w:p w:rsidR="00E9439D" w:rsidRPr="006F75B7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:rsidR="00E9439D" w:rsidRPr="006F75B7" w:rsidRDefault="00E9439D" w:rsidP="0048095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E9439D" w:rsidRDefault="00E9439D" w:rsidP="00E9439D">
      <w:pPr>
        <w:rPr>
          <w:b/>
          <w:bCs/>
          <w:sz w:val="22"/>
          <w:szCs w:val="22"/>
        </w:rPr>
      </w:pPr>
    </w:p>
    <w:p w:rsidR="00E9439D" w:rsidRPr="00FD69AD" w:rsidRDefault="00E9439D" w:rsidP="00E9439D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E9439D" w:rsidRDefault="00E9439D" w:rsidP="00E9439D">
      <w:pPr>
        <w:jc w:val="both"/>
        <w:rPr>
          <w:bCs/>
          <w:sz w:val="22"/>
          <w:szCs w:val="22"/>
        </w:rPr>
      </w:pPr>
      <w:r w:rsidRPr="006F75B7">
        <w:rPr>
          <w:bCs/>
          <w:sz w:val="22"/>
          <w:szCs w:val="22"/>
        </w:rPr>
        <w:t xml:space="preserve">Nawiązując do ogłoszenia o zamówieniu </w:t>
      </w:r>
      <w:r w:rsidRPr="004878B0">
        <w:rPr>
          <w:bCs/>
          <w:sz w:val="22"/>
          <w:szCs w:val="22"/>
        </w:rPr>
        <w:t xml:space="preserve">na </w:t>
      </w:r>
      <w:r w:rsidRPr="004878B0">
        <w:rPr>
          <w:b/>
          <w:iCs/>
          <w:color w:val="262626"/>
          <w:sz w:val="22"/>
          <w:szCs w:val="22"/>
        </w:rPr>
        <w:t>„</w:t>
      </w:r>
      <w:r w:rsidRPr="00D15084">
        <w:rPr>
          <w:b/>
          <w:kern w:val="144"/>
          <w:sz w:val="22"/>
          <w:szCs w:val="22"/>
        </w:rPr>
        <w:t xml:space="preserve">Dzierżawa naziemnego zbiornika na gaz propan </w:t>
      </w:r>
      <w:r>
        <w:rPr>
          <w:b/>
          <w:kern w:val="144"/>
          <w:sz w:val="22"/>
          <w:szCs w:val="22"/>
        </w:rPr>
        <w:br/>
      </w:r>
      <w:r w:rsidRPr="00D15084">
        <w:rPr>
          <w:b/>
          <w:kern w:val="144"/>
          <w:sz w:val="22"/>
          <w:szCs w:val="22"/>
        </w:rPr>
        <w:t>o pojemności 6700 litrów oraz dostawa gazu propan do zasilenia instalacji grzewczej bazy oraz hangaru Stacji Obsługi Technicznej Szczecin Lotniczego Pogotowia Ratunkowego, na Lotnisku Szczecin-Goleniów</w:t>
      </w:r>
      <w:r w:rsidR="00AB2F78">
        <w:rPr>
          <w:b/>
          <w:kern w:val="144"/>
          <w:sz w:val="22"/>
          <w:szCs w:val="22"/>
        </w:rPr>
        <w:t xml:space="preserve">” </w:t>
      </w:r>
      <w:r w:rsidRPr="008B5714">
        <w:rPr>
          <w:bCs/>
          <w:sz w:val="22"/>
          <w:szCs w:val="22"/>
        </w:rPr>
        <w:t xml:space="preserve">nr postępowania </w:t>
      </w:r>
      <w:r w:rsidRPr="008B5714">
        <w:rPr>
          <w:b/>
          <w:bCs/>
          <w:sz w:val="22"/>
          <w:szCs w:val="22"/>
        </w:rPr>
        <w:t>ZP/</w:t>
      </w:r>
      <w:r>
        <w:rPr>
          <w:b/>
          <w:bCs/>
          <w:sz w:val="22"/>
          <w:szCs w:val="22"/>
        </w:rPr>
        <w:t>1/</w:t>
      </w:r>
      <w:r w:rsidRPr="008B5714">
        <w:rPr>
          <w:b/>
          <w:bCs/>
          <w:sz w:val="22"/>
          <w:szCs w:val="22"/>
        </w:rPr>
        <w:t>V</w:t>
      </w:r>
      <w:r>
        <w:rPr>
          <w:b/>
          <w:bCs/>
          <w:sz w:val="22"/>
          <w:szCs w:val="22"/>
        </w:rPr>
        <w:t>II</w:t>
      </w:r>
      <w:r w:rsidRPr="008B5714">
        <w:rPr>
          <w:b/>
          <w:bCs/>
          <w:sz w:val="22"/>
          <w:szCs w:val="22"/>
        </w:rPr>
        <w:t>/2022</w:t>
      </w:r>
      <w:r w:rsidRPr="004878B0">
        <w:rPr>
          <w:bCs/>
          <w:sz w:val="22"/>
          <w:szCs w:val="22"/>
        </w:rPr>
        <w:t xml:space="preserve">, my podpisani składamy ofertę </w:t>
      </w:r>
      <w:r w:rsidR="00AB2F78">
        <w:rPr>
          <w:bCs/>
          <w:sz w:val="22"/>
          <w:szCs w:val="22"/>
        </w:rPr>
        <w:br/>
      </w:r>
      <w:bookmarkStart w:id="0" w:name="_GoBack"/>
      <w:bookmarkEnd w:id="0"/>
      <w:r w:rsidRPr="004878B0">
        <w:rPr>
          <w:bCs/>
          <w:sz w:val="22"/>
          <w:szCs w:val="22"/>
        </w:rPr>
        <w:t>w przedmiotowym postępowaniu i:</w:t>
      </w:r>
    </w:p>
    <w:p w:rsidR="00E9439D" w:rsidRDefault="00E9439D" w:rsidP="00E9439D">
      <w:pPr>
        <w:jc w:val="both"/>
        <w:rPr>
          <w:bCs/>
          <w:sz w:val="22"/>
          <w:szCs w:val="22"/>
        </w:rPr>
      </w:pPr>
    </w:p>
    <w:p w:rsidR="00E9439D" w:rsidRPr="004878B0" w:rsidRDefault="00E9439D" w:rsidP="00E9439D">
      <w:pPr>
        <w:jc w:val="both"/>
        <w:rPr>
          <w:bCs/>
          <w:sz w:val="22"/>
          <w:szCs w:val="22"/>
        </w:rPr>
      </w:pPr>
    </w:p>
    <w:p w:rsidR="00E9439D" w:rsidRPr="00FD69AD" w:rsidRDefault="00E9439D" w:rsidP="00E9439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 za</w:t>
      </w:r>
      <w:r w:rsidRPr="00FD69AD">
        <w:rPr>
          <w:bCs/>
          <w:sz w:val="22"/>
          <w:szCs w:val="22"/>
        </w:rPr>
        <w:t>:</w:t>
      </w:r>
    </w:p>
    <w:p w:rsidR="00E9439D" w:rsidRPr="00312830" w:rsidRDefault="00E9439D" w:rsidP="00E9439D">
      <w:pPr>
        <w:suppressAutoHyphens/>
        <w:spacing w:before="60" w:after="60" w:line="360" w:lineRule="auto"/>
        <w:ind w:left="426"/>
        <w:jc w:val="both"/>
        <w:rPr>
          <w:b/>
          <w:sz w:val="10"/>
          <w:szCs w:val="22"/>
        </w:rPr>
      </w:pPr>
    </w:p>
    <w:p w:rsidR="00E9439D" w:rsidRDefault="00E9439D" w:rsidP="00E9439D">
      <w:pPr>
        <w:suppressAutoHyphens/>
        <w:spacing w:line="276" w:lineRule="auto"/>
        <w:ind w:left="425"/>
        <w:jc w:val="both"/>
        <w:rPr>
          <w:sz w:val="22"/>
          <w:szCs w:val="22"/>
        </w:rPr>
      </w:pPr>
      <w:r w:rsidRPr="00D13CB0">
        <w:rPr>
          <w:b/>
          <w:sz w:val="22"/>
          <w:szCs w:val="22"/>
          <w:u w:val="single"/>
        </w:rPr>
        <w:t>cenę całkowitą brutto</w:t>
      </w:r>
      <w:r w:rsidRPr="00D13CB0">
        <w:rPr>
          <w:sz w:val="22"/>
          <w:szCs w:val="22"/>
          <w:u w:val="single"/>
        </w:rPr>
        <w:t>*……………………. PLN,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stanowiącą sumę pozycji z formularzy A i B poniżej.</w:t>
      </w:r>
    </w:p>
    <w:p w:rsidR="00E9439D" w:rsidRDefault="00E9439D" w:rsidP="00E9439D">
      <w:pPr>
        <w:suppressAutoHyphens/>
        <w:spacing w:before="60" w:after="60" w:line="276" w:lineRule="auto"/>
        <w:ind w:left="425"/>
        <w:jc w:val="both"/>
        <w:rPr>
          <w:sz w:val="22"/>
          <w:szCs w:val="22"/>
          <w:u w:val="single"/>
        </w:rPr>
      </w:pPr>
    </w:p>
    <w:p w:rsidR="00E9439D" w:rsidRDefault="00E9439D" w:rsidP="00E9439D">
      <w:pPr>
        <w:ind w:left="851" w:hanging="425"/>
        <w:jc w:val="both"/>
        <w:rPr>
          <w:i/>
          <w:snapToGrid w:val="0"/>
          <w:sz w:val="20"/>
          <w:szCs w:val="20"/>
        </w:rPr>
        <w:sectPr w:rsidR="00E9439D" w:rsidSect="009D451E">
          <w:footerReference w:type="even" r:id="rId7"/>
          <w:footerReference w:type="default" r:id="rId8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:rsidR="00E9439D" w:rsidRDefault="00E9439D" w:rsidP="00E9439D">
      <w:pPr>
        <w:suppressAutoHyphens/>
        <w:jc w:val="both"/>
        <w:rPr>
          <w:sz w:val="22"/>
          <w:szCs w:val="22"/>
        </w:rPr>
      </w:pPr>
      <w:r w:rsidRPr="00297925">
        <w:lastRenderedPageBreak/>
        <w:t>Formularz</w:t>
      </w:r>
      <w:r>
        <w:rPr>
          <w:sz w:val="22"/>
          <w:szCs w:val="22"/>
        </w:rPr>
        <w:t xml:space="preserve"> A</w:t>
      </w:r>
    </w:p>
    <w:tbl>
      <w:tblPr>
        <w:tblW w:w="14046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1"/>
        <w:gridCol w:w="992"/>
        <w:gridCol w:w="567"/>
        <w:gridCol w:w="4111"/>
        <w:gridCol w:w="1201"/>
        <w:gridCol w:w="1633"/>
        <w:gridCol w:w="1559"/>
        <w:gridCol w:w="851"/>
        <w:gridCol w:w="1701"/>
      </w:tblGrid>
      <w:tr w:rsidR="00E9439D" w:rsidRPr="006B103D" w:rsidTr="00480958">
        <w:trPr>
          <w:trHeight w:val="38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  <w:r w:rsidRPr="004B7451">
              <w:rPr>
                <w:sz w:val="22"/>
                <w:szCs w:val="22"/>
              </w:rPr>
              <w:t>Przedmiot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  <w:r w:rsidRPr="004B7451">
              <w:rPr>
                <w:sz w:val="22"/>
                <w:szCs w:val="22"/>
              </w:rPr>
              <w:t>Ilość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J.m.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C45003" w:rsidRDefault="00E9439D" w:rsidP="00480958">
            <w:pPr>
              <w:jc w:val="center"/>
              <w:rPr>
                <w:color w:val="4472C4"/>
                <w:sz w:val="22"/>
                <w:szCs w:val="22"/>
              </w:rPr>
            </w:pPr>
            <w:r w:rsidRPr="004E034D">
              <w:rPr>
                <w:sz w:val="22"/>
                <w:szCs w:val="22"/>
              </w:rPr>
              <w:t xml:space="preserve">Cena jednostkowa netto </w:t>
            </w:r>
            <w:r w:rsidRPr="004E034D">
              <w:rPr>
                <w:sz w:val="22"/>
                <w:szCs w:val="22"/>
              </w:rPr>
              <w:br/>
              <w:t xml:space="preserve">wyliczona na podstawie „PROPAN HURT NA GRANICY WSCHODNIEJ RP” </w:t>
            </w:r>
            <w:r w:rsidRPr="004E034D">
              <w:rPr>
                <w:color w:val="000000"/>
                <w:sz w:val="22"/>
                <w:szCs w:val="22"/>
              </w:rPr>
              <w:t>publikowan</w:t>
            </w:r>
            <w:r>
              <w:rPr>
                <w:color w:val="000000"/>
                <w:sz w:val="22"/>
                <w:szCs w:val="22"/>
              </w:rPr>
              <w:t>ej</w:t>
            </w:r>
            <w:r w:rsidRPr="004E034D">
              <w:rPr>
                <w:color w:val="000000"/>
                <w:sz w:val="22"/>
                <w:szCs w:val="22"/>
              </w:rPr>
              <w:t xml:space="preserve"> w bran</w:t>
            </w:r>
            <w:r w:rsidRPr="004E034D">
              <w:rPr>
                <w:rFonts w:eastAsia="TimesNewRoman"/>
                <w:color w:val="000000"/>
                <w:sz w:val="22"/>
                <w:szCs w:val="22"/>
              </w:rPr>
              <w:t>ż</w:t>
            </w:r>
            <w:r w:rsidRPr="004E034D">
              <w:rPr>
                <w:color w:val="000000"/>
                <w:sz w:val="22"/>
                <w:szCs w:val="22"/>
              </w:rPr>
              <w:t xml:space="preserve">owym serwisie internetowym </w:t>
            </w:r>
            <w:r w:rsidRPr="004810FE">
              <w:rPr>
                <w:color w:val="0000FF"/>
                <w:sz w:val="22"/>
                <w:szCs w:val="22"/>
              </w:rPr>
              <w:t>http://www.e-petrol.pl/notowania/lpg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8228F">
              <w:rPr>
                <w:color w:val="000000"/>
                <w:sz w:val="22"/>
                <w:szCs w:val="22"/>
              </w:rPr>
              <w:t>(w PLN za litr)</w:t>
            </w:r>
            <w:r>
              <w:rPr>
                <w:color w:val="000000"/>
                <w:sz w:val="22"/>
                <w:szCs w:val="22"/>
              </w:rPr>
              <w:t xml:space="preserve"> z dnia 07.07.2022r.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9D" w:rsidRDefault="00E9439D" w:rsidP="00480958">
            <w:pPr>
              <w:ind w:left="-74" w:right="-66"/>
              <w:jc w:val="center"/>
              <w:rPr>
                <w:sz w:val="22"/>
                <w:szCs w:val="22"/>
              </w:rPr>
            </w:pPr>
            <w:r w:rsidRPr="00064D9B">
              <w:rPr>
                <w:sz w:val="22"/>
                <w:szCs w:val="22"/>
              </w:rPr>
              <w:t xml:space="preserve">Marża </w:t>
            </w:r>
            <w:r>
              <w:rPr>
                <w:sz w:val="22"/>
                <w:szCs w:val="22"/>
              </w:rPr>
              <w:br/>
            </w:r>
            <w:r w:rsidRPr="00064D9B">
              <w:rPr>
                <w:sz w:val="22"/>
                <w:szCs w:val="22"/>
              </w:rPr>
              <w:t xml:space="preserve">(w PLN za </w:t>
            </w:r>
            <w:proofErr w:type="spellStart"/>
            <w:r>
              <w:rPr>
                <w:sz w:val="22"/>
                <w:szCs w:val="22"/>
              </w:rPr>
              <w:t>J.m</w:t>
            </w:r>
            <w:proofErr w:type="spellEnd"/>
            <w:r w:rsidRPr="00064D9B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**</w:t>
            </w:r>
          </w:p>
          <w:p w:rsidR="00E9439D" w:rsidRPr="00852373" w:rsidRDefault="00E9439D" w:rsidP="0048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(w tym koszty transportu)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9D" w:rsidRDefault="00E9439D" w:rsidP="0048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 po zastosowaniu marży za J.m.</w:t>
            </w:r>
            <w:r>
              <w:rPr>
                <w:sz w:val="22"/>
                <w:szCs w:val="22"/>
              </w:rPr>
              <w:br/>
              <w:t>(w PLN)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Wartość netto </w:t>
            </w:r>
            <w:r>
              <w:rPr>
                <w:sz w:val="22"/>
                <w:szCs w:val="22"/>
              </w:rPr>
              <w:br/>
              <w:t>(w PLN)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Stawka VAT (w 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Wartość brutto </w:t>
            </w:r>
            <w:r>
              <w:rPr>
                <w:sz w:val="22"/>
                <w:szCs w:val="22"/>
              </w:rPr>
              <w:br/>
              <w:t>(w PLN)</w:t>
            </w:r>
          </w:p>
        </w:tc>
      </w:tr>
      <w:tr w:rsidR="00E9439D" w:rsidRPr="006B103D" w:rsidTr="00480958">
        <w:trPr>
          <w:trHeight w:val="288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330844" w:rsidRDefault="00E9439D" w:rsidP="004809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330844" w:rsidRDefault="00E9439D" w:rsidP="004809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9D" w:rsidRDefault="00E9439D" w:rsidP="004809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D0112F" w:rsidRDefault="00E9439D" w:rsidP="00480958">
            <w:pPr>
              <w:jc w:val="center"/>
              <w:rPr>
                <w:b/>
                <w:sz w:val="22"/>
                <w:szCs w:val="22"/>
              </w:rPr>
            </w:pPr>
            <w:r w:rsidRPr="00D0112F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9D" w:rsidRPr="00330844" w:rsidRDefault="00E9439D" w:rsidP="004809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9D" w:rsidRDefault="00E9439D" w:rsidP="004809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 = D + 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330844" w:rsidRDefault="00E9439D" w:rsidP="004809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 = B x 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330844" w:rsidRDefault="00E9439D" w:rsidP="004809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330844" w:rsidRDefault="00E9439D" w:rsidP="004809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 = G </w:t>
            </w:r>
            <w:r w:rsidRPr="00E86277">
              <w:rPr>
                <w:b/>
                <w:sz w:val="22"/>
                <w:szCs w:val="22"/>
              </w:rPr>
              <w:t>+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GxH</w:t>
            </w:r>
            <w:proofErr w:type="spellEnd"/>
          </w:p>
        </w:tc>
      </w:tr>
      <w:tr w:rsidR="00E9439D" w:rsidRPr="006B103D" w:rsidTr="00480958">
        <w:trPr>
          <w:trHeight w:val="786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Gaz propan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063E48" w:rsidRDefault="00E9439D" w:rsidP="00480958">
            <w:pPr>
              <w:jc w:val="center"/>
              <w:rPr>
                <w:color w:val="FF0000"/>
                <w:sz w:val="22"/>
                <w:szCs w:val="22"/>
              </w:rPr>
            </w:pPr>
            <w:r w:rsidRPr="00A82827">
              <w:rPr>
                <w:sz w:val="22"/>
                <w:szCs w:val="22"/>
              </w:rPr>
              <w:t>1,98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 %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</w:p>
        </w:tc>
      </w:tr>
    </w:tbl>
    <w:p w:rsidR="00E9439D" w:rsidRPr="00B8228F" w:rsidRDefault="00E9439D" w:rsidP="00E9439D">
      <w:pPr>
        <w:tabs>
          <w:tab w:val="left" w:pos="0"/>
        </w:tabs>
        <w:ind w:left="426" w:hanging="426"/>
        <w:jc w:val="both"/>
        <w:rPr>
          <w:i/>
          <w:sz w:val="22"/>
          <w:szCs w:val="22"/>
        </w:rPr>
      </w:pPr>
      <w:r w:rsidRPr="00B8228F">
        <w:rPr>
          <w:i/>
          <w:snapToGrid w:val="0"/>
          <w:sz w:val="22"/>
          <w:szCs w:val="22"/>
        </w:rPr>
        <w:t xml:space="preserve">* </w:t>
      </w:r>
      <w:r w:rsidRPr="00B8228F">
        <w:rPr>
          <w:i/>
          <w:sz w:val="22"/>
          <w:szCs w:val="22"/>
        </w:rPr>
        <w:t>Jako podstawę do przeliczenia jednostki gazu propan z kilogramów na litry przyjęto stały współczynnik w wysokośc</w:t>
      </w:r>
      <w:r w:rsidRPr="00A82827">
        <w:rPr>
          <w:i/>
          <w:sz w:val="22"/>
          <w:szCs w:val="22"/>
        </w:rPr>
        <w:t xml:space="preserve">i 1,92 litra </w:t>
      </w:r>
      <w:r w:rsidRPr="00B8228F">
        <w:rPr>
          <w:i/>
          <w:sz w:val="22"/>
          <w:szCs w:val="22"/>
        </w:rPr>
        <w:t xml:space="preserve">na kilogram gazu. </w:t>
      </w:r>
    </w:p>
    <w:p w:rsidR="00E9439D" w:rsidRDefault="00E9439D" w:rsidP="00E9439D">
      <w:pPr>
        <w:jc w:val="both"/>
        <w:rPr>
          <w:i/>
          <w:sz w:val="22"/>
          <w:szCs w:val="22"/>
        </w:rPr>
      </w:pPr>
      <w:r w:rsidRPr="00412880">
        <w:rPr>
          <w:i/>
          <w:snapToGrid w:val="0"/>
          <w:sz w:val="22"/>
          <w:szCs w:val="22"/>
        </w:rPr>
        <w:t>*</w:t>
      </w:r>
      <w:r>
        <w:rPr>
          <w:i/>
          <w:snapToGrid w:val="0"/>
          <w:sz w:val="22"/>
          <w:szCs w:val="22"/>
        </w:rPr>
        <w:t>*</w:t>
      </w:r>
      <w:r w:rsidRPr="00412880">
        <w:rPr>
          <w:i/>
          <w:snapToGrid w:val="0"/>
          <w:sz w:val="22"/>
          <w:szCs w:val="22"/>
        </w:rPr>
        <w:t xml:space="preserve"> Zamawiający dopuszcza </w:t>
      </w:r>
      <w:r w:rsidRPr="00412880">
        <w:rPr>
          <w:i/>
          <w:sz w:val="22"/>
          <w:szCs w:val="22"/>
        </w:rPr>
        <w:t>możliwości podania wysokości marży do czterech miejsc po przecinku.</w:t>
      </w:r>
    </w:p>
    <w:p w:rsidR="00E9439D" w:rsidRPr="00412880" w:rsidRDefault="00E9439D" w:rsidP="00E9439D">
      <w:pPr>
        <w:jc w:val="both"/>
        <w:rPr>
          <w:i/>
          <w:sz w:val="22"/>
          <w:szCs w:val="22"/>
        </w:rPr>
      </w:pPr>
    </w:p>
    <w:p w:rsidR="00E9439D" w:rsidRPr="00297925" w:rsidRDefault="00E9439D" w:rsidP="00E9439D">
      <w:pPr>
        <w:jc w:val="both"/>
        <w:rPr>
          <w:snapToGrid w:val="0"/>
        </w:rPr>
      </w:pPr>
      <w:r>
        <w:rPr>
          <w:snapToGrid w:val="0"/>
        </w:rPr>
        <w:t xml:space="preserve"> Formularz B</w:t>
      </w:r>
    </w:p>
    <w:tbl>
      <w:tblPr>
        <w:tblW w:w="14082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6"/>
        <w:gridCol w:w="1347"/>
        <w:gridCol w:w="747"/>
        <w:gridCol w:w="2096"/>
        <w:gridCol w:w="2096"/>
        <w:gridCol w:w="1795"/>
        <w:gridCol w:w="2095"/>
      </w:tblGrid>
      <w:tr w:rsidR="00E9439D" w:rsidRPr="006B103D" w:rsidTr="00480958">
        <w:trPr>
          <w:trHeight w:val="383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  <w:r w:rsidRPr="004B7451">
              <w:rPr>
                <w:sz w:val="22"/>
                <w:szCs w:val="22"/>
              </w:rPr>
              <w:t>Przedmiot zamówienia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  <w:r w:rsidRPr="004B7451">
              <w:rPr>
                <w:sz w:val="22"/>
                <w:szCs w:val="22"/>
              </w:rPr>
              <w:t>Ilość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J.m.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jednostkowa netto </w:t>
            </w:r>
            <w:r>
              <w:rPr>
                <w:sz w:val="22"/>
                <w:szCs w:val="22"/>
              </w:rPr>
              <w:br/>
              <w:t xml:space="preserve">(w PLN)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netto</w:t>
            </w:r>
            <w:r>
              <w:rPr>
                <w:sz w:val="22"/>
                <w:szCs w:val="22"/>
              </w:rPr>
              <w:br/>
              <w:t xml:space="preserve"> (w PLN)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Stawka VAT </w:t>
            </w:r>
            <w:r>
              <w:rPr>
                <w:sz w:val="22"/>
                <w:szCs w:val="22"/>
              </w:rPr>
              <w:br/>
              <w:t>(w %)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Wartość brutto </w:t>
            </w:r>
            <w:r>
              <w:rPr>
                <w:sz w:val="22"/>
                <w:szCs w:val="22"/>
              </w:rPr>
              <w:br/>
              <w:t>(w PLN)</w:t>
            </w:r>
          </w:p>
        </w:tc>
      </w:tr>
      <w:tr w:rsidR="00E9439D" w:rsidRPr="006B103D" w:rsidTr="00480958">
        <w:trPr>
          <w:trHeight w:val="222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330844" w:rsidRDefault="00E9439D" w:rsidP="004809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330844" w:rsidRDefault="00E9439D" w:rsidP="004809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9D" w:rsidRDefault="00E9439D" w:rsidP="004809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330844" w:rsidRDefault="00E9439D" w:rsidP="004809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330844" w:rsidRDefault="00E9439D" w:rsidP="004809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 = B x D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330844" w:rsidRDefault="00E9439D" w:rsidP="004809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330844" w:rsidRDefault="00E9439D" w:rsidP="004809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 = E+E x F</w:t>
            </w:r>
          </w:p>
        </w:tc>
      </w:tr>
      <w:tr w:rsidR="00E9439D" w:rsidRPr="006B103D" w:rsidTr="00480958">
        <w:trPr>
          <w:trHeight w:val="648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Dzierżawa instalacji zbiornikowej *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 %</w:t>
            </w:r>
          </w:p>
        </w:tc>
        <w:tc>
          <w:tcPr>
            <w:tcW w:w="2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</w:p>
        </w:tc>
      </w:tr>
      <w:tr w:rsidR="00E9439D" w:rsidRPr="006B103D" w:rsidTr="00480958">
        <w:trPr>
          <w:trHeight w:val="648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Default="00E9439D" w:rsidP="004809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Dostarczenie oraz posadowienie na istniejącej płycie fundamentowej zbiornika gazu poj. 6700 l, p</w:t>
            </w:r>
            <w:r w:rsidRPr="00AB5902">
              <w:rPr>
                <w:b/>
                <w:bCs/>
                <w:sz w:val="22"/>
                <w:szCs w:val="22"/>
              </w:rPr>
              <w:t>odłączenie do istniejącej instalacji gazowej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Default="00E9439D" w:rsidP="0048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9D" w:rsidRDefault="00E9439D" w:rsidP="0048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439D" w:rsidRDefault="00E9439D" w:rsidP="0048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 %</w:t>
            </w:r>
          </w:p>
        </w:tc>
        <w:tc>
          <w:tcPr>
            <w:tcW w:w="2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</w:p>
        </w:tc>
      </w:tr>
      <w:tr w:rsidR="00E9439D" w:rsidRPr="006B103D" w:rsidTr="00480958">
        <w:trPr>
          <w:trHeight w:val="648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Default="00E9439D" w:rsidP="004809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Pozostałe elementy instalacji zbiornikowej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Default="00E9439D" w:rsidP="0048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9D" w:rsidRDefault="00E9439D" w:rsidP="0048095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439D" w:rsidRDefault="00E9439D" w:rsidP="00480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 %</w:t>
            </w:r>
          </w:p>
        </w:tc>
        <w:tc>
          <w:tcPr>
            <w:tcW w:w="2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439D" w:rsidRPr="004B7451" w:rsidRDefault="00E9439D" w:rsidP="00480958">
            <w:pPr>
              <w:jc w:val="center"/>
              <w:rPr>
                <w:sz w:val="22"/>
                <w:szCs w:val="22"/>
              </w:rPr>
            </w:pPr>
          </w:p>
        </w:tc>
      </w:tr>
    </w:tbl>
    <w:p w:rsidR="00E9439D" w:rsidRPr="00965BD8" w:rsidRDefault="00E9439D" w:rsidP="00E9439D">
      <w:pPr>
        <w:shd w:val="clear" w:color="auto" w:fill="FFFFFF"/>
        <w:jc w:val="both"/>
        <w:rPr>
          <w:b/>
          <w:sz w:val="22"/>
          <w:szCs w:val="22"/>
        </w:rPr>
      </w:pPr>
      <w:r w:rsidRPr="00965BD8">
        <w:rPr>
          <w:b/>
          <w:sz w:val="22"/>
          <w:szCs w:val="22"/>
        </w:rPr>
        <w:t xml:space="preserve">* UWAGA!: Cena podana za dzierżawę instalacji zbiornikowej jest cena ryczałtową i obejmuje wszystkie czynności (z wyłączeniem zakupu gazu propan) do jakich zobowiązany jest Wykonawca w </w:t>
      </w:r>
      <w:r>
        <w:rPr>
          <w:b/>
          <w:sz w:val="22"/>
          <w:szCs w:val="22"/>
        </w:rPr>
        <w:t>SWZ</w:t>
      </w:r>
      <w:r w:rsidRPr="00965BD8">
        <w:rPr>
          <w:b/>
          <w:sz w:val="22"/>
          <w:szCs w:val="22"/>
        </w:rPr>
        <w:t xml:space="preserve"> wraz z załącznikami.</w:t>
      </w:r>
    </w:p>
    <w:p w:rsidR="00E9439D" w:rsidRDefault="00E9439D" w:rsidP="00E9439D">
      <w:pPr>
        <w:ind w:left="426"/>
        <w:jc w:val="both"/>
        <w:rPr>
          <w:i/>
          <w:snapToGrid w:val="0"/>
          <w:vertAlign w:val="superscript"/>
        </w:rPr>
        <w:sectPr w:rsidR="00E9439D" w:rsidSect="00297925">
          <w:pgSz w:w="16834" w:h="11909" w:orient="landscape" w:code="9"/>
          <w:pgMar w:top="1418" w:right="1418" w:bottom="1418" w:left="1559" w:header="284" w:footer="284" w:gutter="0"/>
          <w:cols w:space="60"/>
          <w:noEndnote/>
          <w:titlePg/>
          <w:docGrid w:linePitch="326"/>
        </w:sectPr>
      </w:pPr>
    </w:p>
    <w:p w:rsidR="00E9439D" w:rsidRDefault="00E9439D" w:rsidP="00E9439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lastRenderedPageBreak/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E9439D" w:rsidRDefault="00E9439D" w:rsidP="00E9439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</w:t>
      </w:r>
      <w:r>
        <w:rPr>
          <w:bCs/>
          <w:snapToGrid w:val="0"/>
          <w:sz w:val="22"/>
          <w:szCs w:val="22"/>
        </w:rPr>
        <w:t>ienia w terminie określonym w S</w:t>
      </w:r>
      <w:r w:rsidRPr="00FD69AD">
        <w:rPr>
          <w:bCs/>
          <w:snapToGrid w:val="0"/>
          <w:sz w:val="22"/>
          <w:szCs w:val="22"/>
        </w:rPr>
        <w:t>WZ.</w:t>
      </w:r>
    </w:p>
    <w:p w:rsidR="00E9439D" w:rsidRPr="00FD69AD" w:rsidRDefault="00E9439D" w:rsidP="00E9439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E9439D" w:rsidRPr="00FD69AD" w:rsidRDefault="00E9439D" w:rsidP="00E943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E9439D" w:rsidRDefault="00E9439D" w:rsidP="00E943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:rsidR="00E9439D" w:rsidRDefault="00E9439D" w:rsidP="00E9439D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E9439D" w:rsidRPr="006A3606" w:rsidTr="00480958">
        <w:tc>
          <w:tcPr>
            <w:tcW w:w="3402" w:type="dxa"/>
            <w:vAlign w:val="center"/>
          </w:tcPr>
          <w:p w:rsidR="00E9439D" w:rsidRPr="004D07D8" w:rsidRDefault="00E9439D" w:rsidP="004809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E9439D" w:rsidRPr="004D07D8" w:rsidRDefault="00E9439D" w:rsidP="004809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E9439D" w:rsidRPr="004D07D8" w:rsidRDefault="00E9439D" w:rsidP="004809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E9439D" w:rsidRPr="006A3606" w:rsidTr="00480958">
        <w:trPr>
          <w:trHeight w:val="644"/>
        </w:trPr>
        <w:tc>
          <w:tcPr>
            <w:tcW w:w="3402" w:type="dxa"/>
          </w:tcPr>
          <w:p w:rsidR="00E9439D" w:rsidRPr="006A3606" w:rsidRDefault="00E9439D" w:rsidP="004809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E9439D" w:rsidRPr="006A3606" w:rsidRDefault="00E9439D" w:rsidP="004809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E9439D" w:rsidRPr="006A3606" w:rsidRDefault="00E9439D" w:rsidP="004809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E9439D" w:rsidRPr="00FD69AD" w:rsidRDefault="00E9439D" w:rsidP="00E9439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</w:t>
      </w:r>
      <w:r>
        <w:rPr>
          <w:bCs/>
          <w:sz w:val="22"/>
          <w:szCs w:val="22"/>
        </w:rPr>
        <w:t>że zapoznaliśmy się ze specyfikacją warunków z</w:t>
      </w:r>
      <w:r w:rsidRPr="00FD69AD">
        <w:rPr>
          <w:bCs/>
          <w:sz w:val="22"/>
          <w:szCs w:val="22"/>
        </w:rPr>
        <w:t xml:space="preserve">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E9439D" w:rsidRPr="00FD69AD" w:rsidRDefault="00E9439D" w:rsidP="00E9439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E9439D" w:rsidRPr="00FD69AD" w:rsidRDefault="00E9439D" w:rsidP="00E9439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E9439D" w:rsidRDefault="00E9439D" w:rsidP="00E9439D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9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E9439D" w:rsidRPr="00FD69AD" w:rsidRDefault="00E9439D" w:rsidP="00E9439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E9439D" w:rsidRPr="00FD69AD" w:rsidTr="00480958">
        <w:trPr>
          <w:jc w:val="center"/>
        </w:trPr>
        <w:tc>
          <w:tcPr>
            <w:tcW w:w="4134" w:type="dxa"/>
            <w:shd w:val="clear" w:color="auto" w:fill="auto"/>
          </w:tcPr>
          <w:p w:rsidR="00E9439D" w:rsidRPr="00FD69AD" w:rsidRDefault="00E9439D" w:rsidP="0048095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E9439D" w:rsidRPr="00FD69AD" w:rsidRDefault="00E9439D" w:rsidP="0048095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E9439D" w:rsidRPr="00FD69AD" w:rsidTr="00480958">
        <w:trPr>
          <w:trHeight w:val="507"/>
          <w:jc w:val="center"/>
        </w:trPr>
        <w:tc>
          <w:tcPr>
            <w:tcW w:w="4134" w:type="dxa"/>
            <w:shd w:val="clear" w:color="auto" w:fill="auto"/>
          </w:tcPr>
          <w:p w:rsidR="00E9439D" w:rsidRPr="00FD69AD" w:rsidRDefault="00E9439D" w:rsidP="0048095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E9439D" w:rsidRPr="00FD69AD" w:rsidRDefault="00E9439D" w:rsidP="0048095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9439D" w:rsidRPr="00FD69AD" w:rsidTr="00480958">
        <w:trPr>
          <w:trHeight w:val="557"/>
          <w:jc w:val="center"/>
        </w:trPr>
        <w:tc>
          <w:tcPr>
            <w:tcW w:w="4134" w:type="dxa"/>
            <w:shd w:val="clear" w:color="auto" w:fill="auto"/>
          </w:tcPr>
          <w:p w:rsidR="00E9439D" w:rsidRPr="00FD69AD" w:rsidRDefault="00E9439D" w:rsidP="0048095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E9439D" w:rsidRPr="00FD69AD" w:rsidRDefault="00E9439D" w:rsidP="00480958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E9439D" w:rsidRPr="00755FA9" w:rsidRDefault="00E9439D" w:rsidP="00E9439D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E9439D" w:rsidRPr="00FD69AD" w:rsidRDefault="00E9439D" w:rsidP="00E9439D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 xml:space="preserve">związanych niniejszą ofertą na czas wskazany w </w:t>
      </w:r>
      <w:r>
        <w:rPr>
          <w:sz w:val="22"/>
          <w:szCs w:val="22"/>
          <w:lang w:eastAsia="en-US"/>
        </w:rPr>
        <w:t>specyfikacji w</w:t>
      </w:r>
      <w:r w:rsidRPr="00B10EB8">
        <w:rPr>
          <w:sz w:val="22"/>
          <w:szCs w:val="22"/>
          <w:lang w:eastAsia="en-US"/>
        </w:rPr>
        <w:t xml:space="preserve">arunków </w:t>
      </w:r>
      <w:r>
        <w:rPr>
          <w:sz w:val="22"/>
          <w:szCs w:val="22"/>
          <w:lang w:eastAsia="en-US"/>
        </w:rPr>
        <w:t>z</w:t>
      </w:r>
      <w:r w:rsidRPr="00B10EB8">
        <w:rPr>
          <w:sz w:val="22"/>
          <w:szCs w:val="22"/>
          <w:lang w:eastAsia="en-US"/>
        </w:rPr>
        <w:t>amówienia</w:t>
      </w:r>
      <w:r w:rsidRPr="00607BBC">
        <w:rPr>
          <w:sz w:val="22"/>
          <w:szCs w:val="22"/>
          <w:lang w:eastAsia="en-US"/>
        </w:rPr>
        <w:t>.</w:t>
      </w:r>
    </w:p>
    <w:p w:rsidR="00E9439D" w:rsidRPr="00FD69AD" w:rsidRDefault="00E9439D" w:rsidP="00E9439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lastRenderedPageBreak/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:rsidR="00E9439D" w:rsidRPr="00203753" w:rsidRDefault="00E9439D" w:rsidP="00E9439D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203753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E9439D" w:rsidRPr="00203753" w:rsidRDefault="00E9439D" w:rsidP="00E9439D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203753">
        <w:rPr>
          <w:sz w:val="22"/>
          <w:szCs w:val="22"/>
        </w:rPr>
        <w:t xml:space="preserve">wskazane informacje oznaczone nazwą pliku „…………………………………” stanowią tajemnicę przedsiębiorstwa w rozumieniu przepisów o zwalczaniu nieuczciwej konkurencji </w:t>
      </w:r>
      <w:r w:rsidRPr="00203753">
        <w:rPr>
          <w:sz w:val="22"/>
          <w:szCs w:val="22"/>
        </w:rPr>
        <w:br/>
        <w:t>i w związku z niniejszym nie mogą być one udostępniane, w szczególności innym uczestnikom postępowania.</w:t>
      </w:r>
    </w:p>
    <w:p w:rsidR="00E9439D" w:rsidRPr="00823425" w:rsidRDefault="00E9439D" w:rsidP="00E9439D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E9439D" w:rsidRPr="00203753" w:rsidRDefault="00E9439D" w:rsidP="00E9439D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  <w:u w:val="single"/>
        </w:rPr>
      </w:pPr>
      <w:r w:rsidRPr="00203753">
        <w:rPr>
          <w:i/>
          <w:sz w:val="22"/>
          <w:szCs w:val="22"/>
          <w:u w:val="single"/>
        </w:rPr>
        <w:t>Uwaga! W przypadku braku wykazania, iż zastrzeżone informacje stanowią tajemnicę przedsiębiorstwa (wraz z przekazaniem takich informacji), Zamawiający stwierdzi bezskuteczność ich zastrzeżenia i załączy te informacje do jawnej dokumentacji postępowania.</w:t>
      </w:r>
    </w:p>
    <w:p w:rsidR="00E9439D" w:rsidRPr="00FD69AD" w:rsidRDefault="00E9439D" w:rsidP="00E9439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E9439D" w:rsidRPr="00FD69AD" w:rsidRDefault="00E9439D" w:rsidP="00E9439D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E9439D" w:rsidRPr="00FD69AD" w:rsidRDefault="00E9439D" w:rsidP="00E9439D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:rsidR="00E9439D" w:rsidRPr="00FD69AD" w:rsidRDefault="00E9439D" w:rsidP="00E9439D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:rsidR="00E9439D" w:rsidRPr="00FD69AD" w:rsidRDefault="00E9439D" w:rsidP="00E9439D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>
        <w:rPr>
          <w:i/>
          <w:sz w:val="22"/>
          <w:szCs w:val="22"/>
        </w:rPr>
        <w:t xml:space="preserve"> z</w:t>
      </w:r>
      <w:r w:rsidRPr="00FD69AD">
        <w:rPr>
          <w:i/>
          <w:sz w:val="22"/>
          <w:szCs w:val="22"/>
        </w:rPr>
        <w:t>ałącznik nr</w:t>
      </w:r>
      <w:r w:rsidRPr="00FD69AD">
        <w:rPr>
          <w:sz w:val="22"/>
          <w:szCs w:val="22"/>
        </w:rPr>
        <w:t xml:space="preserve"> ............</w:t>
      </w:r>
    </w:p>
    <w:p w:rsidR="00E9439D" w:rsidRDefault="00E9439D" w:rsidP="00E9439D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E9439D" w:rsidRPr="0026117D" w:rsidRDefault="00E9439D" w:rsidP="00E9439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26117D">
        <w:rPr>
          <w:bCs/>
          <w:sz w:val="22"/>
          <w:szCs w:val="22"/>
        </w:rPr>
        <w:t xml:space="preserve">Wskazuję następujące </w:t>
      </w:r>
      <w:r>
        <w:rPr>
          <w:bCs/>
          <w:sz w:val="22"/>
          <w:szCs w:val="22"/>
        </w:rPr>
        <w:t>dokumenty</w:t>
      </w:r>
      <w:r w:rsidRPr="0026117D">
        <w:rPr>
          <w:bCs/>
          <w:sz w:val="22"/>
          <w:szCs w:val="22"/>
        </w:rPr>
        <w:t xml:space="preserve">, które można uzyskać za pomocą bezpłatnych i ogólnodostępnych baz danych, oraz dane umożliwiające dostęp do tych </w:t>
      </w:r>
      <w:r>
        <w:rPr>
          <w:bCs/>
          <w:sz w:val="22"/>
          <w:szCs w:val="22"/>
        </w:rPr>
        <w:t>dokumentów</w:t>
      </w:r>
      <w:r w:rsidRPr="0026117D">
        <w:rPr>
          <w:bCs/>
          <w:sz w:val="22"/>
          <w:szCs w:val="22"/>
        </w:rPr>
        <w:t>:</w:t>
      </w:r>
    </w:p>
    <w:p w:rsidR="00E9439D" w:rsidRDefault="00E9439D" w:rsidP="00E9439D">
      <w:pPr>
        <w:keepNext/>
        <w:widowControl w:val="0"/>
        <w:autoSpaceDE w:val="0"/>
        <w:autoSpaceDN w:val="0"/>
        <w:adjustRightInd w:val="0"/>
        <w:spacing w:before="120" w:line="276" w:lineRule="auto"/>
        <w:ind w:left="426"/>
        <w:jc w:val="both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1)</w:t>
      </w:r>
      <w:r>
        <w:rPr>
          <w:bCs/>
          <w:sz w:val="22"/>
          <w:szCs w:val="22"/>
        </w:rPr>
        <w:tab/>
      </w:r>
      <w:r w:rsidRPr="0026117D">
        <w:rPr>
          <w:bCs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E9439D" w:rsidRDefault="00E9439D" w:rsidP="00E9439D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center"/>
        <w:outlineLvl w:val="1"/>
        <w:rPr>
          <w:bCs/>
          <w:i/>
          <w:sz w:val="20"/>
          <w:szCs w:val="22"/>
        </w:rPr>
      </w:pPr>
      <w:r w:rsidRPr="000E6763">
        <w:rPr>
          <w:bCs/>
          <w:i/>
          <w:sz w:val="20"/>
          <w:szCs w:val="22"/>
        </w:rPr>
        <w:t>(wskazać typ dokumentu, adres internetowy, wydający urząd lub organ, dokładne dane referencyjne dokumentacji)</w:t>
      </w:r>
    </w:p>
    <w:p w:rsidR="00E9439D" w:rsidRPr="000E6763" w:rsidRDefault="00E9439D" w:rsidP="00E9439D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center"/>
        <w:outlineLvl w:val="1"/>
        <w:rPr>
          <w:bCs/>
          <w:i/>
          <w:sz w:val="20"/>
          <w:szCs w:val="22"/>
        </w:rPr>
      </w:pPr>
    </w:p>
    <w:p w:rsidR="00E9439D" w:rsidRPr="00FD69AD" w:rsidRDefault="00E9439D" w:rsidP="00E9439D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E9439D" w:rsidRPr="00FD69AD" w:rsidRDefault="00E9439D" w:rsidP="00E9439D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sz w:val="22"/>
          <w:szCs w:val="22"/>
          <w:u w:val="single"/>
        </w:rPr>
        <w:t>, podpisem zaufanym lub podpisem osobistym</w:t>
      </w:r>
      <w:r w:rsidRPr="00FD69AD">
        <w:rPr>
          <w:rFonts w:eastAsia="Arial Unicode MS"/>
          <w:b/>
          <w:i/>
          <w:sz w:val="22"/>
          <w:szCs w:val="22"/>
          <w:u w:val="single"/>
        </w:rPr>
        <w:t xml:space="preserve"> przez osoby upoważnione do reprezentowania Wykonawcy</w:t>
      </w:r>
    </w:p>
    <w:p w:rsidR="00E9439D" w:rsidRPr="00FD69AD" w:rsidRDefault="00E9439D" w:rsidP="00E9439D">
      <w:pPr>
        <w:suppressAutoHyphens/>
        <w:spacing w:line="276" w:lineRule="auto"/>
        <w:jc w:val="center"/>
        <w:rPr>
          <w:b/>
        </w:rPr>
        <w:sectPr w:rsidR="00E9439D" w:rsidRPr="00FD69AD" w:rsidSect="00297925"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326"/>
        </w:sectPr>
      </w:pPr>
    </w:p>
    <w:p w:rsidR="00E9439D" w:rsidRPr="00FD69AD" w:rsidRDefault="00E9439D" w:rsidP="00E9439D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4 DO S</w:t>
      </w:r>
      <w:r w:rsidRPr="00FD69AD">
        <w:rPr>
          <w:b/>
          <w:color w:val="000000"/>
          <w:szCs w:val="22"/>
        </w:rPr>
        <w:t>WZ</w:t>
      </w:r>
    </w:p>
    <w:p w:rsidR="00E9439D" w:rsidRPr="00FD69AD" w:rsidRDefault="00E9439D" w:rsidP="00E9439D">
      <w:pPr>
        <w:suppressAutoHyphens/>
        <w:spacing w:line="276" w:lineRule="auto"/>
        <w:jc w:val="center"/>
        <w:rPr>
          <w:b/>
        </w:rPr>
      </w:pPr>
    </w:p>
    <w:p w:rsidR="00E9439D" w:rsidRDefault="00E9439D" w:rsidP="00E9439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E9439D" w:rsidRDefault="00E9439D" w:rsidP="00E9439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</w:t>
      </w:r>
      <w:r>
        <w:rPr>
          <w:b/>
          <w:bCs/>
        </w:rPr>
        <w:t>125 ust. 1</w:t>
      </w:r>
      <w:r w:rsidRPr="006122FD">
        <w:rPr>
          <w:b/>
          <w:bCs/>
        </w:rPr>
        <w:t xml:space="preserve"> </w:t>
      </w:r>
      <w:r w:rsidRPr="006122FD">
        <w:rPr>
          <w:b/>
        </w:rPr>
        <w:t>ustawy z dnia 11 września 2019 r. Prawo zamówień publicznych</w:t>
      </w:r>
      <w:r>
        <w:rPr>
          <w:b/>
        </w:rPr>
        <w:t xml:space="preserve"> (dalej „</w:t>
      </w:r>
      <w:proofErr w:type="spellStart"/>
      <w:r>
        <w:rPr>
          <w:b/>
        </w:rPr>
        <w:t>uPzp</w:t>
      </w:r>
      <w:proofErr w:type="spellEnd"/>
      <w:r>
        <w:rPr>
          <w:b/>
        </w:rPr>
        <w:t>”)</w:t>
      </w:r>
    </w:p>
    <w:p w:rsidR="00E9439D" w:rsidRDefault="00E9439D" w:rsidP="00E9439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E9439D" w:rsidRDefault="00E9439D" w:rsidP="00E9439D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E9439D" w:rsidRPr="00FD69AD" w:rsidRDefault="00E9439D" w:rsidP="00E9439D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E9439D" w:rsidRPr="00FD69AD" w:rsidRDefault="00E9439D" w:rsidP="00E9439D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E9439D" w:rsidRPr="007252BB" w:rsidRDefault="00E9439D" w:rsidP="00E9439D">
      <w:pPr>
        <w:jc w:val="both"/>
        <w:rPr>
          <w:bCs/>
        </w:rPr>
      </w:pPr>
      <w:r w:rsidRPr="007252BB">
        <w:rPr>
          <w:bCs/>
        </w:rPr>
        <w:t>Na potrzeby postępowania o udzielenie zamówienia publicznego pn</w:t>
      </w:r>
      <w:r>
        <w:rPr>
          <w:bCs/>
        </w:rPr>
        <w:t xml:space="preserve">.: </w:t>
      </w:r>
      <w:r w:rsidRPr="00D17E94">
        <w:rPr>
          <w:b/>
          <w:bCs/>
        </w:rPr>
        <w:t>„Dzierżawa naziemnego zbiornika na gaz propan o pojemności 6700 litrów oraz dostawa gazu propan do zasilenia instalacji grzewczej bazy oraz hangaru Stacji Obsługi Technicznej Szczecin Lotniczego Pogotowia Ratunkowego, na Lotnisku Szczecin-Goleniów” nr postępowania ZP/1/VII/2022</w:t>
      </w:r>
      <w:r w:rsidRPr="00D17E94">
        <w:rPr>
          <w:b/>
          <w:bCs/>
          <w:kern w:val="144"/>
        </w:rPr>
        <w:t xml:space="preserve"> </w:t>
      </w:r>
      <w:r w:rsidRPr="008B5714">
        <w:rPr>
          <w:bCs/>
        </w:rPr>
        <w:t>oświadczam, co następuje:</w:t>
      </w:r>
    </w:p>
    <w:p w:rsidR="00E9439D" w:rsidRDefault="00E9439D" w:rsidP="00E9439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E9439D" w:rsidRPr="0099433C" w:rsidRDefault="00E9439D" w:rsidP="00E9439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PODSTAW WYKLUCZENIA</w:t>
      </w:r>
      <w:r>
        <w:rPr>
          <w:b/>
          <w:bCs/>
          <w:vertAlign w:val="superscript"/>
        </w:rPr>
        <w:t>*</w:t>
      </w:r>
      <w:r w:rsidRPr="0099433C">
        <w:rPr>
          <w:b/>
          <w:bCs/>
        </w:rPr>
        <w:t>:</w:t>
      </w:r>
    </w:p>
    <w:p w:rsidR="00E9439D" w:rsidRDefault="00E9439D" w:rsidP="00E9439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9433C">
        <w:rPr>
          <w:rFonts w:ascii="Times New Roman" w:hAnsi="Times New Roman"/>
          <w:bCs/>
          <w:sz w:val="24"/>
          <w:szCs w:val="24"/>
        </w:rPr>
        <w:t>Oświadczam, że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E9439D" w:rsidRDefault="00E9439D" w:rsidP="00E9439D">
      <w:pPr>
        <w:pStyle w:val="Akapitzlist"/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A0695">
        <w:rPr>
          <w:rFonts w:ascii="Times New Roman" w:hAnsi="Times New Roman"/>
          <w:b/>
          <w:bCs/>
          <w:sz w:val="24"/>
          <w:szCs w:val="24"/>
        </w:rPr>
        <w:t>nie podlegam</w:t>
      </w:r>
      <w:r w:rsidRPr="0099433C">
        <w:rPr>
          <w:rFonts w:ascii="Times New Roman" w:hAnsi="Times New Roman"/>
          <w:bCs/>
          <w:sz w:val="24"/>
          <w:szCs w:val="24"/>
        </w:rPr>
        <w:t xml:space="preserve"> wykluczeniu z postępowania na podstawie art. 108 ust. 1 </w:t>
      </w:r>
      <w:proofErr w:type="spellStart"/>
      <w:r>
        <w:rPr>
          <w:rFonts w:ascii="Times New Roman" w:hAnsi="Times New Roman"/>
          <w:bCs/>
          <w:sz w:val="24"/>
          <w:szCs w:val="24"/>
        </w:rPr>
        <w:t>u</w:t>
      </w:r>
      <w:r w:rsidRPr="0099433C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99433C">
        <w:rPr>
          <w:rFonts w:ascii="Times New Roman" w:hAnsi="Times New Roman"/>
          <w:bCs/>
          <w:sz w:val="24"/>
          <w:szCs w:val="24"/>
        </w:rPr>
        <w:t>.</w:t>
      </w:r>
    </w:p>
    <w:p w:rsidR="00E9439D" w:rsidRPr="005A0695" w:rsidRDefault="00E9439D" w:rsidP="00E9439D">
      <w:pPr>
        <w:pStyle w:val="Akapitzlist"/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A0695">
        <w:rPr>
          <w:rFonts w:ascii="Times New Roman" w:hAnsi="Times New Roman"/>
          <w:bCs/>
          <w:sz w:val="24"/>
          <w:szCs w:val="24"/>
        </w:rPr>
        <w:t>zachodzą w stosunku do mnie podstawy wykluczenia z postępowania na podstawie art. 108 ust. 1 pkt …………………...</w:t>
      </w:r>
      <w:r w:rsidRPr="005A0695">
        <w:rPr>
          <w:rFonts w:ascii="Times New Roman" w:hAnsi="Times New Roman"/>
          <w:bCs/>
          <w:sz w:val="24"/>
          <w:szCs w:val="24"/>
          <w:vertAlign w:val="superscript"/>
        </w:rPr>
        <w:t>**</w:t>
      </w:r>
      <w:r w:rsidRPr="005A069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A0695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5A0695">
        <w:rPr>
          <w:rFonts w:ascii="Times New Roman" w:hAnsi="Times New Roman"/>
          <w:bCs/>
          <w:sz w:val="24"/>
          <w:szCs w:val="24"/>
        </w:rPr>
        <w:t xml:space="preserve">. Jednocześnie oświadczam, że w związku </w:t>
      </w:r>
      <w:r w:rsidRPr="005A0695">
        <w:rPr>
          <w:rFonts w:ascii="Times New Roman" w:hAnsi="Times New Roman"/>
          <w:bCs/>
          <w:sz w:val="24"/>
          <w:szCs w:val="24"/>
        </w:rPr>
        <w:br/>
        <w:t xml:space="preserve">z ww. okolicznością, na podstawie art. 110 ust. 2 </w:t>
      </w:r>
      <w:proofErr w:type="spellStart"/>
      <w:r w:rsidRPr="005A0695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5A0695">
        <w:rPr>
          <w:rFonts w:ascii="Times New Roman" w:hAnsi="Times New Roman"/>
          <w:bCs/>
          <w:sz w:val="24"/>
          <w:szCs w:val="24"/>
        </w:rPr>
        <w:t xml:space="preserve"> podjąłem następujące środki naprawcze: </w:t>
      </w:r>
    </w:p>
    <w:p w:rsidR="00E9439D" w:rsidRPr="0099433C" w:rsidRDefault="00E9439D" w:rsidP="00E9439D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  <w:r w:rsidRPr="0099433C">
        <w:rPr>
          <w:bCs/>
        </w:rPr>
        <w:t>……………………</w:t>
      </w:r>
      <w:r>
        <w:rPr>
          <w:bCs/>
        </w:rPr>
        <w:t>…………………………………………………………………………</w:t>
      </w:r>
    </w:p>
    <w:p w:rsidR="00E9439D" w:rsidRDefault="00E9439D" w:rsidP="00E9439D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  <w:r w:rsidRPr="0099433C">
        <w:rPr>
          <w:bCs/>
        </w:rPr>
        <w:t>………………………………………………………………………</w:t>
      </w:r>
      <w:r>
        <w:rPr>
          <w:bCs/>
        </w:rPr>
        <w:t>………………………</w:t>
      </w:r>
    </w:p>
    <w:p w:rsidR="00E9439D" w:rsidRDefault="00E9439D" w:rsidP="00E9439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405FA">
        <w:rPr>
          <w:rFonts w:ascii="Times New Roman" w:hAnsi="Times New Roman"/>
          <w:bCs/>
          <w:sz w:val="24"/>
          <w:szCs w:val="24"/>
        </w:rPr>
        <w:t>Oświadczam, że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E9439D" w:rsidRDefault="00E9439D" w:rsidP="00E9439D">
      <w:pPr>
        <w:pStyle w:val="Akapitzlist"/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podlegam / </w:t>
      </w:r>
      <w:r w:rsidRPr="002405FA">
        <w:rPr>
          <w:rFonts w:ascii="Times New Roman" w:hAnsi="Times New Roman"/>
          <w:b/>
          <w:bCs/>
          <w:sz w:val="24"/>
          <w:szCs w:val="24"/>
        </w:rPr>
        <w:t>nie podlegam</w:t>
      </w:r>
      <w:r w:rsidRPr="002405FA">
        <w:rPr>
          <w:rFonts w:ascii="Times New Roman" w:hAnsi="Times New Roman"/>
          <w:bCs/>
          <w:sz w:val="24"/>
          <w:szCs w:val="24"/>
        </w:rPr>
        <w:t xml:space="preserve"> wykluczeniu na podstawie art. 7 ust. 1 ustawy z dnia 13 kwietnia 2022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405FA">
        <w:rPr>
          <w:rFonts w:ascii="Times New Roman" w:hAnsi="Times New Roman"/>
          <w:bCs/>
          <w:sz w:val="24"/>
          <w:szCs w:val="24"/>
        </w:rPr>
        <w:t>r. o szczególnych rozwiązaniach w zakresie przeciwdziałania wspieraniu agresji na Ukrainę oraz służących ochronie bezpieczeństwa narodowego (Dz.U. poz. 835)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9439D" w:rsidRDefault="00E9439D" w:rsidP="00E9439D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  <w:vertAlign w:val="superscript"/>
        </w:rPr>
      </w:pPr>
    </w:p>
    <w:p w:rsidR="00E9439D" w:rsidRPr="00176E50" w:rsidRDefault="00E9439D" w:rsidP="00E9439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/>
        </w:rPr>
      </w:pPr>
      <w:r w:rsidRPr="00176E50">
        <w:rPr>
          <w:b/>
          <w:bCs/>
          <w:i/>
          <w:vertAlign w:val="superscript"/>
        </w:rPr>
        <w:t>*</w:t>
      </w:r>
      <w:r w:rsidRPr="00176E50">
        <w:rPr>
          <w:b/>
          <w:bCs/>
          <w:i/>
        </w:rPr>
        <w:t>odpowiednie skreślić</w:t>
      </w:r>
    </w:p>
    <w:p w:rsidR="00E9439D" w:rsidRPr="00176E50" w:rsidRDefault="00E9439D" w:rsidP="00E9439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/>
        </w:rPr>
      </w:pPr>
      <w:r w:rsidRPr="00176E50">
        <w:rPr>
          <w:b/>
          <w:bCs/>
          <w:i/>
          <w:vertAlign w:val="superscript"/>
        </w:rPr>
        <w:t>**</w:t>
      </w:r>
      <w:r w:rsidRPr="00176E50">
        <w:rPr>
          <w:b/>
          <w:bCs/>
          <w:i/>
        </w:rPr>
        <w:t>uzupełnić, jeżeli dotyczy</w:t>
      </w:r>
    </w:p>
    <w:p w:rsidR="00E9439D" w:rsidRDefault="00E9439D" w:rsidP="00E9439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E9439D" w:rsidRPr="007E6AD0" w:rsidRDefault="00E9439D" w:rsidP="00E9439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7E6AD0">
        <w:rPr>
          <w:b/>
          <w:bCs/>
        </w:rPr>
        <w:t xml:space="preserve">OŚWIADCZENIE DOTYCZĄCE SPEŁNIANIA WARUNKÓW UDZIAŁU </w:t>
      </w:r>
      <w:r w:rsidRPr="007E6AD0">
        <w:rPr>
          <w:b/>
          <w:bCs/>
        </w:rPr>
        <w:br/>
        <w:t>W POSTĘPOWANIU</w:t>
      </w:r>
    </w:p>
    <w:p w:rsidR="00E9439D" w:rsidRPr="007E6AD0" w:rsidRDefault="00E9439D" w:rsidP="00E9439D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7E6AD0">
        <w:rPr>
          <w:bCs/>
        </w:rPr>
        <w:t xml:space="preserve">Oświadczam, że spełniam warunki udziału w postępowaniu określone przez Zamawiającego </w:t>
      </w:r>
      <w:r w:rsidRPr="007E6AD0">
        <w:rPr>
          <w:bCs/>
        </w:rPr>
        <w:br/>
        <w:t>w § 11 SWZ.</w:t>
      </w:r>
    </w:p>
    <w:p w:rsidR="00E9439D" w:rsidRDefault="00E9439D" w:rsidP="00E9439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E9439D" w:rsidRPr="0099433C" w:rsidRDefault="00E9439D" w:rsidP="00E9439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PODANYCH INFORMACJI:</w:t>
      </w:r>
    </w:p>
    <w:p w:rsidR="00E9439D" w:rsidRPr="0099433C" w:rsidRDefault="00E9439D" w:rsidP="00E9439D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9433C">
        <w:rPr>
          <w:bCs/>
        </w:rPr>
        <w:t xml:space="preserve">Oświadczam, że wszystkie informacje podane w powyższych oświadczeniach są aktualne i </w:t>
      </w:r>
      <w:r w:rsidRPr="0099433C">
        <w:rPr>
          <w:bCs/>
        </w:rPr>
        <w:lastRenderedPageBreak/>
        <w:t>zgodne z prawdą oraz zostały przedstawione z pełną świadomością konsekwencji wprowadzenia Zamawiającego w błąd przy przedstawianiu informacji.</w:t>
      </w:r>
    </w:p>
    <w:p w:rsidR="00E9439D" w:rsidRDefault="00E9439D" w:rsidP="00E9439D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E9439D" w:rsidRDefault="00E9439D" w:rsidP="00E9439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99433C">
        <w:rPr>
          <w:rFonts w:eastAsia="Arial Unicode MS"/>
          <w:b/>
          <w:i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u w:val="single"/>
        </w:rPr>
        <w:t xml:space="preserve">, podpisem zaufanym lub podpisem osobistym </w:t>
      </w:r>
      <w:r w:rsidRPr="0099433C">
        <w:rPr>
          <w:rFonts w:eastAsia="Arial Unicode MS"/>
          <w:b/>
          <w:i/>
          <w:u w:val="single"/>
        </w:rPr>
        <w:t>przez osoby upoważnione do reprezentowania Wykonawcy</w:t>
      </w:r>
    </w:p>
    <w:p w:rsidR="00D127CF" w:rsidRDefault="00D127CF"/>
    <w:sectPr w:rsidR="00D127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39D" w:rsidRDefault="00E9439D" w:rsidP="00E9439D">
      <w:r>
        <w:separator/>
      </w:r>
    </w:p>
  </w:endnote>
  <w:endnote w:type="continuationSeparator" w:id="0">
    <w:p w:rsidR="00E9439D" w:rsidRDefault="00E9439D" w:rsidP="00E9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39D" w:rsidRDefault="00E943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9439D" w:rsidRDefault="00E943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39D" w:rsidRPr="00790D22" w:rsidRDefault="00E9439D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 w:rsidR="00AB2F78">
      <w:rPr>
        <w:noProof/>
      </w:rPr>
      <w:t>8</w:t>
    </w:r>
    <w:r w:rsidRPr="00790D22">
      <w:fldChar w:fldCharType="end"/>
    </w:r>
    <w:r w:rsidRPr="00790D22">
      <w:t xml:space="preserve"> z </w:t>
    </w:r>
    <w:fldSimple w:instr=" NUMPAGES ">
      <w:r w:rsidR="00AB2F78">
        <w:rPr>
          <w:noProof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39D" w:rsidRDefault="00E9439D" w:rsidP="00E9439D">
      <w:r>
        <w:separator/>
      </w:r>
    </w:p>
  </w:footnote>
  <w:footnote w:type="continuationSeparator" w:id="0">
    <w:p w:rsidR="00E9439D" w:rsidRDefault="00E9439D" w:rsidP="00E9439D">
      <w:r>
        <w:continuationSeparator/>
      </w:r>
    </w:p>
  </w:footnote>
  <w:footnote w:id="1">
    <w:p w:rsidR="00E9439D" w:rsidRPr="00C05AA3" w:rsidRDefault="00E9439D" w:rsidP="00E9439D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E9439D" w:rsidRPr="008E6DC7" w:rsidRDefault="00E9439D" w:rsidP="00E9439D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E9439D" w:rsidRPr="00823425" w:rsidRDefault="00E9439D" w:rsidP="00E9439D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E9439D" w:rsidRPr="00823425" w:rsidRDefault="00E9439D" w:rsidP="00E9439D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E9439D" w:rsidRPr="00823425" w:rsidRDefault="00E9439D" w:rsidP="00E9439D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E9439D" w:rsidRPr="00823425" w:rsidRDefault="00E9439D" w:rsidP="00E9439D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E18"/>
    <w:multiLevelType w:val="multilevel"/>
    <w:tmpl w:val="DC286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78CE"/>
    <w:multiLevelType w:val="hybridMultilevel"/>
    <w:tmpl w:val="F210EE7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8D4980"/>
    <w:multiLevelType w:val="hybridMultilevel"/>
    <w:tmpl w:val="42D203CC"/>
    <w:lvl w:ilvl="0" w:tplc="EECCBA4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9D"/>
    <w:rsid w:val="00AB2F78"/>
    <w:rsid w:val="00D127CF"/>
    <w:rsid w:val="00E9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8B6E"/>
  <w15:chartTrackingRefBased/>
  <w15:docId w15:val="{85CD4728-516B-42CA-A5D3-BB312B6B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943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943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E9439D"/>
    <w:rPr>
      <w:color w:val="0000FF"/>
      <w:u w:val="single"/>
    </w:rPr>
  </w:style>
  <w:style w:type="character" w:styleId="Numerstrony">
    <w:name w:val="page number"/>
    <w:basedOn w:val="Domylnaczcionkaakapitu"/>
    <w:rsid w:val="00E9439D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,Akapit z list¹,Akapit z listą3,Akapit z listą31,L1,Bullet List"/>
    <w:basedOn w:val="Normalny"/>
    <w:link w:val="AkapitzlistZnak"/>
    <w:uiPriority w:val="34"/>
    <w:qFormat/>
    <w:rsid w:val="00E943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,L1 Znak"/>
    <w:link w:val="Akapitzlist"/>
    <w:uiPriority w:val="34"/>
    <w:locked/>
    <w:rsid w:val="00E9439D"/>
    <w:rPr>
      <w:rFonts w:ascii="Calibri" w:eastAsia="Times New Roman" w:hAnsi="Calibri" w:cs="Times New Roman"/>
      <w:lang w:bidi="en-US"/>
    </w:rPr>
  </w:style>
  <w:style w:type="table" w:styleId="Tabela-Siatka">
    <w:name w:val="Table Grid"/>
    <w:basedOn w:val="Standardowy"/>
    <w:rsid w:val="00E943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9439D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439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9439D"/>
    <w:rPr>
      <w:vertAlign w:val="superscript"/>
    </w:rPr>
  </w:style>
  <w:style w:type="character" w:customStyle="1" w:styleId="Znakiprzypiswdolnych">
    <w:name w:val="Znaki przypisów dolnych"/>
    <w:rsid w:val="00E943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pr.com.pl/pl/rod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1399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Mizerska</dc:creator>
  <cp:keywords/>
  <dc:description/>
  <cp:lastModifiedBy>Katarzyna Mizerska</cp:lastModifiedBy>
  <cp:revision>2</cp:revision>
  <dcterms:created xsi:type="dcterms:W3CDTF">2022-07-15T11:51:00Z</dcterms:created>
  <dcterms:modified xsi:type="dcterms:W3CDTF">2022-07-15T12:18:00Z</dcterms:modified>
</cp:coreProperties>
</file>