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E" w:rsidRPr="00E62B5A" w:rsidRDefault="00892DBE" w:rsidP="0064011F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64011F">
        <w:rPr>
          <w:rFonts w:ascii="Times New Roman" w:hAnsi="Times New Roman" w:cs="Times New Roman"/>
          <w:b/>
          <w:sz w:val="22"/>
          <w:szCs w:val="22"/>
        </w:rPr>
        <w:t>2</w:t>
      </w:r>
      <w:r w:rsidRPr="00E62B5A">
        <w:rPr>
          <w:rFonts w:ascii="Times New Roman" w:hAnsi="Times New Roman" w:cs="Times New Roman"/>
          <w:b/>
          <w:sz w:val="22"/>
          <w:szCs w:val="22"/>
        </w:rPr>
        <w:t>A</w:t>
      </w:r>
      <w:r w:rsidRPr="00E62B5A">
        <w:rPr>
          <w:rFonts w:ascii="Times New Roman" w:hAnsi="Times New Roman" w:cs="Times New Roman"/>
          <w:b/>
          <w:sz w:val="22"/>
          <w:szCs w:val="22"/>
        </w:rPr>
        <w:br/>
      </w:r>
    </w:p>
    <w:p w:rsidR="00892DBE" w:rsidRPr="00E62B5A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FORMULARZ CENOWY - ZADANIE NR 1</w:t>
      </w:r>
    </w:p>
    <w:p w:rsidR="00892DBE" w:rsidRPr="00E62B5A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"/>
        <w:gridCol w:w="6946"/>
        <w:gridCol w:w="1701"/>
        <w:gridCol w:w="1544"/>
        <w:gridCol w:w="1133"/>
        <w:gridCol w:w="1447"/>
      </w:tblGrid>
      <w:tr w:rsidR="0064011F" w:rsidRPr="00E62B5A" w:rsidTr="0064011F">
        <w:trPr>
          <w:cantSplit/>
          <w:tblHeader/>
        </w:trPr>
        <w:tc>
          <w:tcPr>
            <w:tcW w:w="583" w:type="dxa"/>
            <w:gridSpan w:val="2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6" w:type="dxa"/>
            <w:vAlign w:val="center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701" w:type="dxa"/>
            <w:vAlign w:val="center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544" w:type="dxa"/>
            <w:vAlign w:val="center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133" w:type="dxa"/>
            <w:vAlign w:val="center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Podatek VAT %</w:t>
            </w:r>
          </w:p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447" w:type="dxa"/>
            <w:vAlign w:val="center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64011F" w:rsidRPr="00E62B5A" w:rsidTr="0064011F">
        <w:trPr>
          <w:cantSplit/>
          <w:trHeight w:val="3084"/>
        </w:trPr>
        <w:tc>
          <w:tcPr>
            <w:tcW w:w="583" w:type="dxa"/>
            <w:gridSpan w:val="2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64011F" w:rsidRPr="00E62B5A" w:rsidRDefault="0064011F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64011F" w:rsidRPr="00E62B5A" w:rsidRDefault="0064011F" w:rsidP="00E62B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kart podejść nawigacyjnych obszaru obejmującego swoim zasięgiem Europę (VFR) oraz IFR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Worldwide </w:t>
            </w: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wraz z aktualizacjami.</w:t>
            </w:r>
          </w:p>
          <w:p w:rsidR="0064011F" w:rsidRPr="00E62B5A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Dostęp aktualizacji on-line, aktualizowane zgodnie z kalendarzem wydawcy (zalecane co 14 dni);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Dostępność aplikacji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urządzeniach elektronicznych: IOS/ Windows;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:rsidR="0064011F" w:rsidRPr="00170CE3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 20:00; </w:t>
            </w:r>
          </w:p>
          <w:p w:rsidR="0064011F" w:rsidRPr="00170CE3" w:rsidRDefault="0064011F" w:rsidP="00EC0E81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Kontynuacja istniejącej aktualizacji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wraz z rozszerzeniem do Worldwide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011F" w:rsidRPr="00E62B5A" w:rsidTr="0064011F">
        <w:trPr>
          <w:cantSplit/>
          <w:trHeight w:val="3084"/>
        </w:trPr>
        <w:tc>
          <w:tcPr>
            <w:tcW w:w="583" w:type="dxa"/>
            <w:gridSpan w:val="2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64011F" w:rsidRPr="00E62B5A" w:rsidRDefault="0064011F" w:rsidP="00E62B5A">
            <w:pPr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64011F" w:rsidRPr="00E62B5A" w:rsidRDefault="0064011F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Bazy danych kart podejść nawigacyjnych obszaru obejmującego swoim zasięgiem Europę (VFR) oraz IFR - Europę, Basen Morza Śródziemnego, Afrykę Północną, Europę Wschodnią, Europe Środkową oraz Bliski Wschód wraz z aktualizacjami.</w:t>
            </w:r>
          </w:p>
          <w:p w:rsidR="0064011F" w:rsidRPr="00E62B5A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Dostęp aktualizacji on-line, aktualizowane zgodnie z kalendarzem wydawcy (zalecane co 14 dni);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Dostępność aplikacji na 4 urządzeniach elektronicznych: IOS/ Windows;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Współpraca z MFD (Multi Function Display) Proline 21;</w:t>
            </w:r>
          </w:p>
          <w:p w:rsidR="0064011F" w:rsidRPr="00E62B5A" w:rsidRDefault="0064011F" w:rsidP="00E62B5A">
            <w:pPr>
              <w:numPr>
                <w:ilvl w:val="0"/>
                <w:numId w:val="30"/>
              </w:numPr>
              <w:tabs>
                <w:tab w:val="num" w:pos="14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64011F" w:rsidRPr="00E62B5A" w:rsidRDefault="0064011F" w:rsidP="00EC0E81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Kontynuacja istniejącej aktualizacji 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011F" w:rsidRPr="00E62B5A" w:rsidTr="0064011F">
        <w:trPr>
          <w:cantSplit/>
          <w:trHeight w:val="3356"/>
        </w:trPr>
        <w:tc>
          <w:tcPr>
            <w:tcW w:w="583" w:type="dxa"/>
            <w:gridSpan w:val="2"/>
          </w:tcPr>
          <w:p w:rsidR="0064011F" w:rsidRPr="00170CE3" w:rsidRDefault="0064011F" w:rsidP="00E62B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6946" w:type="dxa"/>
          </w:tcPr>
          <w:p w:rsidR="0064011F" w:rsidRPr="00170CE3" w:rsidRDefault="0064011F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64011F" w:rsidRPr="00170CE3" w:rsidRDefault="0064011F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kart podejść nawigacyjnych obszaru obejmującego swoim zasięgiem Europę wschodnią i Niemcy (VFR) oraz IFR wraz </w:t>
            </w: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z aktualizacjami.</w:t>
            </w:r>
          </w:p>
          <w:p w:rsidR="0064011F" w:rsidRPr="00170CE3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Dostęp aktualizacji on-line, aktualizowane zgodnie z kalendarzem wydawcy (zalecane co 14 dni);</w:t>
            </w:r>
          </w:p>
          <w:p w:rsidR="0064011F" w:rsidRPr="00170CE3" w:rsidRDefault="0064011F" w:rsidP="00E62B5A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Dostępność aplikacji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urządzeniach elektronicznych: IOS/ Windows;</w:t>
            </w:r>
          </w:p>
          <w:p w:rsidR="0064011F" w:rsidRPr="00170CE3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64011F" w:rsidRPr="00170CE3" w:rsidRDefault="0064011F" w:rsidP="00E62B5A">
            <w:pPr>
              <w:widowControl/>
              <w:numPr>
                <w:ilvl w:val="0"/>
                <w:numId w:val="2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:rsidR="0064011F" w:rsidRPr="00170CE3" w:rsidRDefault="0064011F" w:rsidP="00EC0E81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Kontynuacja istniejącej aktualizacji 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011F" w:rsidRPr="00E62B5A" w:rsidTr="0064011F">
        <w:trPr>
          <w:cantSplit/>
          <w:trHeight w:val="3464"/>
        </w:trPr>
        <w:tc>
          <w:tcPr>
            <w:tcW w:w="583" w:type="dxa"/>
            <w:gridSpan w:val="2"/>
          </w:tcPr>
          <w:p w:rsidR="0064011F" w:rsidRPr="00170CE3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64011F" w:rsidRPr="00170CE3" w:rsidRDefault="0064011F" w:rsidP="00E62B5A">
            <w:pPr>
              <w:tabs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64011F" w:rsidRPr="00170CE3" w:rsidRDefault="0064011F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7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Program do planowania lotów, umożliwiający co najmniej zobrazowanie planów lotnisk, kart podejść i odlotów, informacji nawigacyjnych, częstotliwości, podziału przestrzeni powietrznej, informacji meteo, depesz NOTAM oraz pozostałych danych lotniczych dla  obszarów zgodnych z pkt 1, 2, 3. </w:t>
            </w:r>
          </w:p>
          <w:p w:rsidR="0064011F" w:rsidRPr="00170CE3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Dostęp on-line, aktualizowane zgodnie z kalendarzem wydawcy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br/>
              <w:t>co 28 dni;</w:t>
            </w:r>
          </w:p>
          <w:p w:rsidR="0064011F" w:rsidRPr="00170CE3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Dostępność aktualizacji dla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stanowisk opartych o system IOS;</w:t>
            </w:r>
          </w:p>
          <w:p w:rsidR="0064011F" w:rsidRPr="00170CE3" w:rsidRDefault="0064011F" w:rsidP="00E62B5A">
            <w:pPr>
              <w:widowControl/>
              <w:numPr>
                <w:ilvl w:val="0"/>
                <w:numId w:val="2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:rsidR="0064011F" w:rsidRPr="00170CE3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od 8:00 do 20:00; </w:t>
            </w:r>
          </w:p>
          <w:p w:rsidR="0064011F" w:rsidRPr="00170CE3" w:rsidRDefault="0064011F" w:rsidP="00E62B5A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Licencja oraz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70C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4011F" w:rsidRPr="00170CE3" w:rsidRDefault="0064011F" w:rsidP="00CB709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011F" w:rsidRPr="00E62B5A" w:rsidTr="0064011F">
        <w:trPr>
          <w:cantSplit/>
          <w:trHeight w:val="5430"/>
        </w:trPr>
        <w:tc>
          <w:tcPr>
            <w:tcW w:w="583" w:type="dxa"/>
            <w:gridSpan w:val="2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6946" w:type="dxa"/>
          </w:tcPr>
          <w:p w:rsidR="0064011F" w:rsidRPr="00E62B5A" w:rsidRDefault="0064011F" w:rsidP="00E62B5A">
            <w:pPr>
              <w:tabs>
                <w:tab w:val="num" w:pos="1428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64011F" w:rsidRPr="00E62B5A" w:rsidRDefault="0064011F" w:rsidP="00E62B5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Program do planowania lotów VFR do użycia jako pomoc w planowaniu i nawigowaniu w lotach VFR.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Dostępność licencji dla systemu Android/IOS 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liczbie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84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stanowisk/urządzeń;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Zarządzanie on-line dostępem do przydzielonych licencji;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Program musi: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dawać możliwość planowania lotu VFR, 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dawać możliwość rejestracji planu w „chmurze” (na iOS, tablecie, przeglądarce, PC) z dostępem na każdym innym urządzeniu w obrębie tej samej licencji,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posiadać mapy podkładowe,</w:t>
            </w:r>
            <w:r>
              <w:rPr>
                <w:sz w:val="22"/>
                <w:szCs w:val="22"/>
              </w:rPr>
              <w:t xml:space="preserve"> wektorowe i terenowe z warstwą </w:t>
            </w:r>
            <w:r w:rsidRPr="00E62B5A">
              <w:rPr>
                <w:sz w:val="22"/>
                <w:szCs w:val="22"/>
              </w:rPr>
              <w:t>aeronautyczną,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dawać możliwość przeszukiwania po punktach nawigacyjnych, miastach i miejscowościach,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umożliwiać planowanie trasy po punktach nawigacyjnych, 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dawać możliwość wizualizacji przestrzeń podczas lotu i planowania,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udostępniać informacje o NOTAM’ach w formie komunikatów,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umożliwiać wyświetlanie zaplanowanej trasy wyświetlana w formacie profilu,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zapewniać kontekstowy dostęp do AIP oraz danych pogodowych,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>zapewniać dostęp do mapy wiatrów wyświetlanej w trybie „overlay”,</w:t>
            </w:r>
          </w:p>
          <w:p w:rsidR="0064011F" w:rsidRPr="00E62B5A" w:rsidRDefault="0064011F" w:rsidP="0064011F">
            <w:pPr>
              <w:pStyle w:val="Akapitzlist"/>
              <w:numPr>
                <w:ilvl w:val="0"/>
                <w:numId w:val="36"/>
              </w:numPr>
              <w:autoSpaceDN w:val="0"/>
              <w:ind w:left="469" w:hanging="218"/>
              <w:jc w:val="both"/>
              <w:rPr>
                <w:sz w:val="22"/>
                <w:szCs w:val="22"/>
              </w:rPr>
            </w:pPr>
            <w:r w:rsidRPr="00E62B5A">
              <w:rPr>
                <w:sz w:val="22"/>
                <w:szCs w:val="22"/>
              </w:rPr>
              <w:t xml:space="preserve">dawać dostęp do informacji z depesz METAR i TAF. </w:t>
            </w:r>
          </w:p>
          <w:p w:rsidR="0064011F" w:rsidRPr="00E62B5A" w:rsidRDefault="0064011F" w:rsidP="00E62B5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:rsidR="0064011F" w:rsidRPr="00E62B5A" w:rsidRDefault="0064011F" w:rsidP="00EC0E8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2B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64011F" w:rsidRPr="00E62B5A" w:rsidRDefault="0064011F" w:rsidP="00DC14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64011F" w:rsidRPr="00E62B5A" w:rsidRDefault="0064011F" w:rsidP="007A3C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011F" w:rsidRPr="00E62B5A" w:rsidTr="00AC2FEB">
        <w:tc>
          <w:tcPr>
            <w:tcW w:w="567" w:type="dxa"/>
          </w:tcPr>
          <w:p w:rsidR="0064011F" w:rsidRPr="00E62B5A" w:rsidRDefault="0064011F" w:rsidP="000F406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0" w:type="dxa"/>
            <w:gridSpan w:val="5"/>
          </w:tcPr>
          <w:p w:rsidR="0064011F" w:rsidRPr="00E62B5A" w:rsidRDefault="0064011F" w:rsidP="0064011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B5A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447" w:type="dxa"/>
          </w:tcPr>
          <w:p w:rsidR="0064011F" w:rsidRPr="00E62B5A" w:rsidRDefault="0064011F" w:rsidP="000F406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62B5A" w:rsidRDefault="00E62B5A" w:rsidP="0040348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2DBE" w:rsidRPr="00E62B5A" w:rsidRDefault="00892DBE" w:rsidP="0040348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UWAGA!</w:t>
      </w:r>
    </w:p>
    <w:p w:rsidR="00892DBE" w:rsidRPr="00E62B5A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:rsidR="00892DBE" w:rsidRPr="00E62B5A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:rsidR="00892DBE" w:rsidRPr="00E62B5A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:rsidR="00892DBE" w:rsidRPr="00E62B5A" w:rsidRDefault="00892DBE" w:rsidP="008B78E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2B5A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:rsidR="00502BEE" w:rsidRDefault="00502BEE" w:rsidP="008B78E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2B5A" w:rsidRDefault="0064011F" w:rsidP="0064011F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  <w:r w:rsidRPr="0064011F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75716" w:rsidRPr="00427E5E" w:rsidRDefault="00075716" w:rsidP="00075716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427E5E">
        <w:rPr>
          <w:rFonts w:ascii="Times New Roman" w:hAnsi="Times New Roman" w:cs="Times New Roman"/>
          <w:b/>
          <w:sz w:val="22"/>
          <w:szCs w:val="22"/>
        </w:rPr>
        <w:t>B</w:t>
      </w:r>
      <w:r w:rsidRPr="00427E5E">
        <w:rPr>
          <w:rFonts w:ascii="Times New Roman" w:hAnsi="Times New Roman" w:cs="Times New Roman"/>
          <w:b/>
          <w:sz w:val="22"/>
          <w:szCs w:val="22"/>
        </w:rPr>
        <w:br/>
      </w:r>
    </w:p>
    <w:p w:rsidR="00075716" w:rsidRPr="00427E5E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FORMULARZ CENOWY - ZADANIE NR 2</w:t>
      </w:r>
    </w:p>
    <w:p w:rsidR="00075716" w:rsidRPr="00427E5E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089"/>
        <w:gridCol w:w="1559"/>
        <w:gridCol w:w="1544"/>
        <w:gridCol w:w="2000"/>
        <w:gridCol w:w="1985"/>
      </w:tblGrid>
      <w:tr w:rsidR="00075716" w:rsidRPr="00427E5E" w:rsidTr="007F324D">
        <w:trPr>
          <w:cantSplit/>
          <w:tblHeader/>
        </w:trPr>
        <w:tc>
          <w:tcPr>
            <w:tcW w:w="566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7089" w:type="dxa"/>
            <w:vAlign w:val="center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559" w:type="dxa"/>
            <w:vAlign w:val="center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544" w:type="dxa"/>
            <w:vAlign w:val="center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2000" w:type="dxa"/>
            <w:vAlign w:val="center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Podatek VAT (%)</w:t>
            </w:r>
          </w:p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985" w:type="dxa"/>
            <w:vAlign w:val="center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075716" w:rsidRPr="00427E5E" w:rsidTr="007F324D">
        <w:trPr>
          <w:cantSplit/>
        </w:trPr>
        <w:tc>
          <w:tcPr>
            <w:tcW w:w="566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89" w:type="dxa"/>
          </w:tcPr>
          <w:p w:rsidR="00075716" w:rsidRPr="00427E5E" w:rsidRDefault="00075716" w:rsidP="007F324D">
            <w:pPr>
              <w:tabs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427E5E" w:rsidRDefault="00075716" w:rsidP="007F324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Baza NavData dla samolotu P180 Piaggio Avanti (Universal Avionics) wraz z aktualizacją deklinacji magnetycznej.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Minimalny region: </w:t>
            </w:r>
          </w:p>
          <w:p w:rsidR="00075716" w:rsidRPr="00427E5E" w:rsidRDefault="00075716" w:rsidP="00075716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427E5E">
              <w:rPr>
                <w:sz w:val="22"/>
                <w:szCs w:val="22"/>
              </w:rPr>
              <w:t>Europa zachodnia, Europa wschodnia, basen Morza Śródzie</w:t>
            </w:r>
            <w:r>
              <w:rPr>
                <w:sz w:val="22"/>
                <w:szCs w:val="22"/>
              </w:rPr>
              <w:t>mnego, Afryka północna, Bliski W</w:t>
            </w:r>
            <w:r w:rsidRPr="00427E5E">
              <w:rPr>
                <w:sz w:val="22"/>
                <w:szCs w:val="22"/>
              </w:rPr>
              <w:t>schód;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Baza danych formatu 1350-A4 (SET); 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on-line;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serwisów min 4 dni przed terminem obowiązywania danych;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559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427E5E" w:rsidTr="007F324D">
        <w:trPr>
          <w:cantSplit/>
          <w:trHeight w:val="2422"/>
        </w:trPr>
        <w:tc>
          <w:tcPr>
            <w:tcW w:w="566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9" w:type="dxa"/>
          </w:tcPr>
          <w:p w:rsidR="00075716" w:rsidRPr="00427E5E" w:rsidRDefault="00075716" w:rsidP="007F324D">
            <w:pPr>
              <w:tabs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427E5E" w:rsidRDefault="00075716" w:rsidP="007F324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Baza NavData oraz mapy IFIS dla samolotu P180 Piaggio Avanti II (Rockwell Collins) wraz z aktualizacją deklinacji magnetycznej.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Minimalny region: </w:t>
            </w:r>
          </w:p>
          <w:p w:rsidR="00075716" w:rsidRPr="00427E5E" w:rsidRDefault="00075716" w:rsidP="00075716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427E5E">
              <w:rPr>
                <w:sz w:val="22"/>
                <w:szCs w:val="22"/>
              </w:rPr>
              <w:t>Europa zachodnia, Europa wschodnia, basen Morza Śródziemnego, Afryka północna, Bliski Wschód;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on-line;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Dostawa serwisów min 4 dni przed terminem obowiązywania danych;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427E5E" w:rsidTr="007F324D">
        <w:trPr>
          <w:cantSplit/>
          <w:trHeight w:val="1888"/>
        </w:trPr>
        <w:tc>
          <w:tcPr>
            <w:tcW w:w="566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9" w:type="dxa"/>
          </w:tcPr>
          <w:p w:rsidR="00075716" w:rsidRPr="00427E5E" w:rsidRDefault="00075716" w:rsidP="007F324D">
            <w:pPr>
              <w:tabs>
                <w:tab w:val="left" w:pos="1080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427E5E" w:rsidRDefault="00075716" w:rsidP="007F324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Systemu EGPWS oraz deklinacji magnetycznej dla samolotu P180 Piaggio Avanti II.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Dostawa na karcie elektronicznej bezzwrotnej </w:t>
            </w:r>
            <w:r w:rsidRPr="000F159D">
              <w:rPr>
                <w:rFonts w:ascii="Times New Roman" w:hAnsi="Times New Roman" w:cs="Times New Roman"/>
                <w:sz w:val="22"/>
                <w:szCs w:val="22"/>
              </w:rPr>
              <w:t>do dnia 31.03.2023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427E5E" w:rsidRDefault="00075716" w:rsidP="00075716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 xml:space="preserve">Dostawa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karty do siedziby Zamawiającego</w:t>
            </w:r>
            <w:r w:rsidRPr="00427E5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559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427E5E" w:rsidTr="007F324D">
        <w:trPr>
          <w:cantSplit/>
          <w:trHeight w:val="360"/>
        </w:trPr>
        <w:tc>
          <w:tcPr>
            <w:tcW w:w="12758" w:type="dxa"/>
            <w:gridSpan w:val="5"/>
          </w:tcPr>
          <w:p w:rsidR="00075716" w:rsidRPr="00427E5E" w:rsidRDefault="00075716" w:rsidP="007F324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E5E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985" w:type="dxa"/>
          </w:tcPr>
          <w:p w:rsidR="00075716" w:rsidRPr="00427E5E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5716" w:rsidRPr="00427E5E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5716" w:rsidRPr="00427E5E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UWAGA!</w:t>
      </w:r>
    </w:p>
    <w:p w:rsidR="00075716" w:rsidRPr="00427E5E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:rsidR="00075716" w:rsidRPr="00427E5E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:rsidR="00075716" w:rsidRPr="00427E5E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:rsidR="00075716" w:rsidRPr="00427E5E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27E5E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:rsidR="00075716" w:rsidRPr="00427E5E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427E5E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427E5E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427E5E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  <w:r w:rsidRPr="001816D7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Pr="00744468" w:rsidRDefault="00075716" w:rsidP="00075716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44468">
        <w:rPr>
          <w:rFonts w:ascii="Times New Roman" w:hAnsi="Times New Roman" w:cs="Times New Roman"/>
          <w:b/>
          <w:sz w:val="22"/>
          <w:szCs w:val="22"/>
        </w:rPr>
        <w:t>C</w:t>
      </w:r>
      <w:r w:rsidRPr="00744468">
        <w:rPr>
          <w:rFonts w:ascii="Times New Roman" w:hAnsi="Times New Roman" w:cs="Times New Roman"/>
          <w:b/>
          <w:sz w:val="22"/>
          <w:szCs w:val="22"/>
        </w:rPr>
        <w:br/>
      </w:r>
    </w:p>
    <w:p w:rsidR="00075716" w:rsidRPr="00744468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75716" w:rsidRPr="00744468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FORMULARZ CENOWY - ZADANIE NR 3</w:t>
      </w:r>
    </w:p>
    <w:p w:rsidR="00075716" w:rsidRPr="00744468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33"/>
        <w:gridCol w:w="1701"/>
        <w:gridCol w:w="1247"/>
        <w:gridCol w:w="992"/>
        <w:gridCol w:w="1985"/>
      </w:tblGrid>
      <w:tr w:rsidR="00075716" w:rsidRPr="00744468" w:rsidTr="007F324D">
        <w:trPr>
          <w:cantSplit/>
          <w:tblHeader/>
        </w:trPr>
        <w:tc>
          <w:tcPr>
            <w:tcW w:w="56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833" w:type="dxa"/>
            <w:vAlign w:val="center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701" w:type="dxa"/>
            <w:vAlign w:val="center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247" w:type="dxa"/>
            <w:vAlign w:val="center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992" w:type="dxa"/>
            <w:vAlign w:val="center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Podatek VAT % (D)</w:t>
            </w:r>
          </w:p>
        </w:tc>
        <w:tc>
          <w:tcPr>
            <w:tcW w:w="1985" w:type="dxa"/>
            <w:vAlign w:val="center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075716" w:rsidRPr="00744468" w:rsidTr="007F324D">
        <w:trPr>
          <w:cantSplit/>
        </w:trPr>
        <w:tc>
          <w:tcPr>
            <w:tcW w:w="56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33" w:type="dxa"/>
          </w:tcPr>
          <w:p w:rsidR="00075716" w:rsidRPr="00744468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44468" w:rsidRDefault="00075716" w:rsidP="007F324D">
            <w:pPr>
              <w:pStyle w:val="Akapitzlist"/>
              <w:tabs>
                <w:tab w:val="left" w:pos="34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744468">
              <w:rPr>
                <w:b/>
                <w:sz w:val="22"/>
                <w:szCs w:val="22"/>
              </w:rPr>
              <w:t>Baza danych nawigacyjnych oraz deklinacji magnetycznej, przeznaczonych dla śmigłowców EC 135  P2+ obejmujących  obsza</w:t>
            </w:r>
            <w:r>
              <w:rPr>
                <w:b/>
                <w:sz w:val="22"/>
                <w:szCs w:val="22"/>
              </w:rPr>
              <w:t xml:space="preserve">r zawierający się w wielokącie </w:t>
            </w:r>
            <w:r w:rsidRPr="00744468">
              <w:rPr>
                <w:b/>
                <w:sz w:val="22"/>
                <w:szCs w:val="22"/>
              </w:rPr>
              <w:t xml:space="preserve">o następujących koordynatach: </w:t>
            </w:r>
            <w:r w:rsidRPr="00744468">
              <w:rPr>
                <w:b/>
                <w:bCs/>
                <w:sz w:val="22"/>
                <w:szCs w:val="22"/>
              </w:rPr>
              <w:t>54N05E, 57N25E, 47N06E, 47N25E</w:t>
            </w:r>
            <w:r w:rsidRPr="00744468">
              <w:rPr>
                <w:b/>
                <w:sz w:val="22"/>
                <w:szCs w:val="22"/>
              </w:rPr>
              <w:t>.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Air Navigation Database – aktualizacja co 28 dni;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aktualizacji w jednym cyklu AIRAC – 23 szt.;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8A6AD1" w:rsidRDefault="00075716" w:rsidP="00075716">
            <w:pPr>
              <w:widowControl/>
              <w:numPr>
                <w:ilvl w:val="0"/>
                <w:numId w:val="37"/>
              </w:numPr>
              <w:tabs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Dostawa on-line oraz na </w:t>
            </w:r>
            <w:r>
              <w:rPr>
                <w:szCs w:val="24"/>
              </w:rPr>
              <w:t>nośniku cyfrowym (pendrive lub DVD);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Format danych w wersji aktualizacji poprzez kartę PCMCIA;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Poprawka deklinacji magnetycznej do 28 dni od wydania przez producenta;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8A6AD1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AD1">
              <w:rPr>
                <w:rFonts w:ascii="Times New Roman" w:hAnsi="Times New Roman" w:cs="Times New Roman"/>
                <w:sz w:val="22"/>
                <w:szCs w:val="22"/>
              </w:rPr>
              <w:t>Dostawa na nośniku cyfrowym na 2 dni przed terminem obowiązywania danych do siedziby Zamawiającego;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Współpraca z FMS;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75716" w:rsidRPr="00744468" w:rsidRDefault="00075716" w:rsidP="007F324D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5716" w:rsidRPr="00744468" w:rsidRDefault="00075716" w:rsidP="007F32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44468" w:rsidTr="007F324D">
        <w:trPr>
          <w:cantSplit/>
          <w:trHeight w:val="2422"/>
        </w:trPr>
        <w:tc>
          <w:tcPr>
            <w:tcW w:w="56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833" w:type="dxa"/>
          </w:tcPr>
          <w:p w:rsidR="00075716" w:rsidRPr="00744468" w:rsidRDefault="00075716" w:rsidP="007F324D">
            <w:pPr>
              <w:tabs>
                <w:tab w:val="num" w:pos="21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Licencja oraz aktualizacja. </w:t>
            </w:r>
          </w:p>
          <w:p w:rsidR="00075716" w:rsidRPr="00744468" w:rsidRDefault="00075716" w:rsidP="007F324D">
            <w:pPr>
              <w:ind w:left="4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Baza danych przeszkód obejmujących swoim zasięgiem teren Polski </w:t>
            </w: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na śmigłowcach EC 135 P2+ i P3 oraz w symulatorze FTD-EC135P2+ Level 3.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Obstacle Database  – aktualizacja co 28 dni;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aktualizacji w jednym cyklu AIRAC – 28 szt.;</w:t>
            </w:r>
          </w:p>
          <w:p w:rsidR="00075716" w:rsidRDefault="00075716" w:rsidP="00075716">
            <w:pPr>
              <w:widowControl/>
              <w:numPr>
                <w:ilvl w:val="0"/>
                <w:numId w:val="37"/>
              </w:numPr>
              <w:tabs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Dostawa on-line oraz na </w:t>
            </w:r>
            <w:r>
              <w:rPr>
                <w:szCs w:val="24"/>
              </w:rPr>
              <w:t>nośniku cyfrowym (pendrive lub DVD);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Format danych w wersji aktualizacji poprzez kartę PCMCIA oraz DTM;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8A6AD1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AD1">
              <w:rPr>
                <w:rFonts w:ascii="Times New Roman" w:hAnsi="Times New Roman" w:cs="Times New Roman"/>
                <w:sz w:val="22"/>
                <w:szCs w:val="22"/>
              </w:rPr>
              <w:t>Dostawa na nośniku cyfrowym na 2 dni przed terminem obowiązywania danych do siedziby Zamawiającego;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Współpraca z MovMap;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7"/>
              </w:numPr>
              <w:tabs>
                <w:tab w:val="clear" w:pos="2112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075716" w:rsidRPr="00744468" w:rsidRDefault="00075716" w:rsidP="007F32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44468" w:rsidTr="007F324D">
        <w:trPr>
          <w:cantSplit/>
          <w:trHeight w:val="2422"/>
        </w:trPr>
        <w:tc>
          <w:tcPr>
            <w:tcW w:w="56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33" w:type="dxa"/>
          </w:tcPr>
          <w:p w:rsidR="00075716" w:rsidRPr="00744468" w:rsidRDefault="00075716" w:rsidP="007F324D">
            <w:pPr>
              <w:tabs>
                <w:tab w:val="num" w:pos="2160"/>
              </w:tabs>
              <w:ind w:left="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Baza danych nawigacyjnych obejmujących swoim zasięgiem teren Polski oraz krajów ościennych, na  śmigłowcach EC 135 P2+ i P3 oraz w symulatorze FTD-EC135P2+ Level 3. 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Air Navigation Database - aktualizacja co 28 dni;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aktualizacji w jednym cyklu AIRAC – 28 szt.;</w:t>
            </w:r>
          </w:p>
          <w:p w:rsidR="00075716" w:rsidRPr="008A6AD1" w:rsidRDefault="00075716" w:rsidP="00075716">
            <w:pPr>
              <w:widowControl/>
              <w:numPr>
                <w:ilvl w:val="0"/>
                <w:numId w:val="37"/>
              </w:numPr>
              <w:tabs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Dostawa on-line oraz na </w:t>
            </w:r>
            <w:r>
              <w:rPr>
                <w:szCs w:val="24"/>
              </w:rPr>
              <w:t>nośniku cyfrowym (pendrive lub DVD);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Format danych w wersji aktualizacji poprzez kartę PCMCIA;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8A6AD1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AD1">
              <w:rPr>
                <w:rFonts w:ascii="Times New Roman" w:hAnsi="Times New Roman" w:cs="Times New Roman"/>
                <w:sz w:val="22"/>
                <w:szCs w:val="22"/>
              </w:rPr>
              <w:t>Dostawa na nośniku cyfrowym na 2 dni przed terminem obowiązywania danych do siedziby Zamawiającego;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Współpraca z MovMap;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744468" w:rsidRDefault="00075716" w:rsidP="00075716">
            <w:pPr>
              <w:widowControl/>
              <w:numPr>
                <w:ilvl w:val="0"/>
                <w:numId w:val="38"/>
              </w:numPr>
              <w:tabs>
                <w:tab w:val="clear" w:pos="1054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075716" w:rsidRPr="00744468" w:rsidRDefault="00075716" w:rsidP="007F32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44468" w:rsidTr="007F324D">
        <w:trPr>
          <w:cantSplit/>
        </w:trPr>
        <w:tc>
          <w:tcPr>
            <w:tcW w:w="56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833" w:type="dxa"/>
          </w:tcPr>
          <w:p w:rsidR="00075716" w:rsidRPr="00744468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Mapy współpracujące z awioniką do statków powietrznych zabudowanych na EC 135 P2+ , EC 135 P3 jak i symulatora lotu FTD-EC135P2+ Level 3 oraz PC, obejmujące swoim zasięgiem teren Polski uwzględniające aktualne poprawki deklinacji magnetycznej.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MovMap, NewMap Concept - roczna licencja: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Mapy EAM Country Package Poland 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500.000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250.000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100.000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- Map 1:   50.000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Mapy Vector Map Data 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Network Map ( high detail) 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Street Level Map 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Terrain Data 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SRTM1 30 Meter 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Base data required ( not included)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NavDatabase </w:t>
            </w:r>
          </w:p>
          <w:p w:rsidR="00075716" w:rsidRPr="00744468" w:rsidRDefault="00075716" w:rsidP="007F324D">
            <w:pPr>
              <w:tabs>
                <w:tab w:val="left" w:pos="34"/>
              </w:tabs>
              <w:ind w:left="3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- Obstacle 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Ilość rocznej licencji i aktualizacji – 28 szt.;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do 28 dni od daty produkcji;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na nośniku elektronicznym (podlegającemu zwrotowi);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Dostawa licencji dla oprogramowania zmiany wizualizacji mapy rastrowej;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Współpraca z MovMap;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od 8:00 do 20:00;</w:t>
            </w:r>
          </w:p>
          <w:p w:rsidR="00075716" w:rsidRPr="00744468" w:rsidRDefault="00075716" w:rsidP="007F324D">
            <w:pPr>
              <w:numPr>
                <w:ilvl w:val="0"/>
                <w:numId w:val="11"/>
              </w:numPr>
              <w:tabs>
                <w:tab w:val="num" w:pos="318"/>
              </w:tabs>
              <w:ind w:left="33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Licencja na okres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444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075716" w:rsidRPr="00744468" w:rsidRDefault="00075716" w:rsidP="007F32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44468" w:rsidTr="007F324D">
        <w:trPr>
          <w:cantSplit/>
          <w:trHeight w:val="271"/>
        </w:trPr>
        <w:tc>
          <w:tcPr>
            <w:tcW w:w="11340" w:type="dxa"/>
            <w:gridSpan w:val="5"/>
          </w:tcPr>
          <w:p w:rsidR="00075716" w:rsidRPr="00744468" w:rsidRDefault="00075716" w:rsidP="007F324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468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  <w:p w:rsidR="00075716" w:rsidRPr="00744468" w:rsidRDefault="00075716" w:rsidP="007F324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74446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5716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5716" w:rsidRDefault="00075716" w:rsidP="00075716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075716" w:rsidRPr="00744468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lastRenderedPageBreak/>
        <w:t>UWAGA!</w:t>
      </w:r>
    </w:p>
    <w:p w:rsidR="00075716" w:rsidRPr="00744468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:rsidR="00075716" w:rsidRPr="00744468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:rsidR="00075716" w:rsidRPr="00744468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:rsidR="00075716" w:rsidRPr="00744468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4468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:rsidR="00075716" w:rsidRPr="00744468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0D08AC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AC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Pr="00EA1BEB" w:rsidRDefault="00075716" w:rsidP="00075716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ZAŁĄCZNIK NR 2</w:t>
      </w:r>
      <w:r w:rsidRPr="00EA1BEB">
        <w:rPr>
          <w:rFonts w:ascii="Times New Roman" w:hAnsi="Times New Roman" w:cs="Times New Roman"/>
          <w:b/>
          <w:sz w:val="22"/>
          <w:szCs w:val="22"/>
        </w:rPr>
        <w:t>D</w:t>
      </w:r>
    </w:p>
    <w:p w:rsidR="00075716" w:rsidRPr="00EA1BEB" w:rsidRDefault="00075716" w:rsidP="00075716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:rsidR="00075716" w:rsidRPr="00EA1BEB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75716" w:rsidRPr="00EA1BEB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FORMULARZ CENOWY - ZADANIE NR 4</w:t>
      </w:r>
    </w:p>
    <w:p w:rsidR="00075716" w:rsidRPr="00EA1BEB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6"/>
        <w:gridCol w:w="1701"/>
        <w:gridCol w:w="1544"/>
        <w:gridCol w:w="2000"/>
        <w:gridCol w:w="1985"/>
      </w:tblGrid>
      <w:tr w:rsidR="00075716" w:rsidRPr="00EA1BEB" w:rsidTr="007F324D">
        <w:trPr>
          <w:cantSplit/>
          <w:trHeight w:val="734"/>
          <w:tblHeader/>
        </w:trPr>
        <w:tc>
          <w:tcPr>
            <w:tcW w:w="567" w:type="dxa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6" w:type="dxa"/>
            <w:vAlign w:val="center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701" w:type="dxa"/>
            <w:vAlign w:val="center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544" w:type="dxa"/>
            <w:vAlign w:val="center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2000" w:type="dxa"/>
            <w:vAlign w:val="center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Podatek VAT (%)</w:t>
            </w:r>
          </w:p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985" w:type="dxa"/>
            <w:vAlign w:val="center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075716" w:rsidRPr="00EA1BEB" w:rsidTr="007F324D">
        <w:trPr>
          <w:cantSplit/>
        </w:trPr>
        <w:tc>
          <w:tcPr>
            <w:tcW w:w="567" w:type="dxa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075716" w:rsidRPr="00EA1BEB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</w:t>
            </w:r>
          </w:p>
          <w:p w:rsidR="00075716" w:rsidRPr="00EA1BEB" w:rsidRDefault="00075716" w:rsidP="007F324D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Baza danych nawigacyjnych w formacie ARINC 424-16 współpracująca z symulatorem EC 135 FTD-EC135P2+ Level 3 dla obszaru obejmującego swoim zasięgiem teren Polski.</w:t>
            </w:r>
          </w:p>
          <w:p w:rsidR="00075716" w:rsidRPr="00EA1BEB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 xml:space="preserve">Liczba aktualizacji – 1 szt.; </w:t>
            </w:r>
          </w:p>
          <w:p w:rsidR="00075716" w:rsidRPr="00EA1BEB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Default="00075716" w:rsidP="00075716">
            <w:pPr>
              <w:widowControl/>
              <w:numPr>
                <w:ilvl w:val="0"/>
                <w:numId w:val="37"/>
              </w:numPr>
              <w:tabs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 xml:space="preserve">Dostawa on-line oraz na </w:t>
            </w:r>
            <w:r>
              <w:rPr>
                <w:szCs w:val="24"/>
              </w:rPr>
              <w:t>nośniku cyfrowym (pendrive lub DVD);</w:t>
            </w:r>
          </w:p>
          <w:p w:rsidR="00075716" w:rsidRPr="00EA1BEB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754651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4651">
              <w:rPr>
                <w:rFonts w:ascii="Times New Roman" w:hAnsi="Times New Roman" w:cs="Times New Roman"/>
                <w:sz w:val="22"/>
                <w:szCs w:val="22"/>
              </w:rPr>
              <w:t>Dostawa na nośniku cyfrowym na 2 dni przed terminem obowiązywania danych do siedziby Zamawiającego;</w:t>
            </w:r>
          </w:p>
          <w:p w:rsidR="00075716" w:rsidRPr="00EA1BEB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EA1BEB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A1BE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EA1BEB" w:rsidTr="007F324D">
        <w:trPr>
          <w:cantSplit/>
          <w:trHeight w:val="226"/>
        </w:trPr>
        <w:tc>
          <w:tcPr>
            <w:tcW w:w="12758" w:type="dxa"/>
            <w:gridSpan w:val="5"/>
          </w:tcPr>
          <w:p w:rsidR="00075716" w:rsidRPr="00EA1BEB" w:rsidRDefault="00075716" w:rsidP="007F324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BEB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985" w:type="dxa"/>
          </w:tcPr>
          <w:p w:rsidR="00075716" w:rsidRPr="00EA1BEB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5716" w:rsidRPr="00EA1BEB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5716" w:rsidRPr="00EA1BEB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UWAGA!</w:t>
      </w:r>
    </w:p>
    <w:p w:rsidR="00075716" w:rsidRPr="00EA1BEB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:rsidR="00075716" w:rsidRPr="00EA1BEB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:rsidR="00075716" w:rsidRPr="00EA1BEB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:rsidR="00075716" w:rsidRPr="00EA1BEB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A1BEB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:rsidR="00075716" w:rsidRPr="00EA1BEB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EA1BEB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EA1BEB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  <w:r w:rsidRPr="00FC6183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</w:pPr>
    </w:p>
    <w:p w:rsidR="00075716" w:rsidRPr="00764D48" w:rsidRDefault="00075716" w:rsidP="00075716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64D48">
        <w:rPr>
          <w:rFonts w:ascii="Times New Roman" w:hAnsi="Times New Roman" w:cs="Times New Roman"/>
          <w:b/>
          <w:sz w:val="22"/>
          <w:szCs w:val="22"/>
        </w:rPr>
        <w:t>E</w:t>
      </w:r>
    </w:p>
    <w:p w:rsidR="00075716" w:rsidRPr="00764D48" w:rsidRDefault="00075716" w:rsidP="00075716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:rsidR="00075716" w:rsidRPr="00764D48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FORMULARZ CENOWY - ZADANIE NR 5</w:t>
      </w:r>
    </w:p>
    <w:p w:rsidR="00075716" w:rsidRPr="00764D48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075716" w:rsidRPr="00764D48" w:rsidTr="007F324D">
        <w:trPr>
          <w:cantSplit/>
          <w:tblHeader/>
        </w:trPr>
        <w:tc>
          <w:tcPr>
            <w:tcW w:w="566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7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418" w:type="dxa"/>
            <w:vAlign w:val="center"/>
          </w:tcPr>
          <w:p w:rsidR="00075716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Podatek VAT % 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559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075716" w:rsidRPr="00764D48" w:rsidTr="007F324D">
        <w:trPr>
          <w:cantSplit/>
        </w:trPr>
        <w:tc>
          <w:tcPr>
            <w:tcW w:w="566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7" w:type="dxa"/>
          </w:tcPr>
          <w:p w:rsidR="00075716" w:rsidRPr="00764D48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64D48" w:rsidRDefault="00075716" w:rsidP="007F324D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dla 4 śmigłowców EC 135 P3 wyposażonych </w:t>
            </w: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w  urządzeniach Dual GTN Serii 750: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Obszar obejmujący  Europę;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NAV DATA Garmin GTN 750 - 13 aktualizacji w roku;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OBSTACLE Garmin GTN 750 – nie mniej niż 7, a nie więcej 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br/>
              <w:t>13 aktualizacji w roku;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TERRAIN Garmin GTN 750 - zgodnie z terminami wydania przez producenta;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Format danych zgodny z kartą SD;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Dostawa on-line poprzez udostępnienie loginu i hasła niezależnie dla każdego statku powietrznego;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Dostawa serwisów on-li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 </w:t>
            </w:r>
            <w:r w:rsidRPr="00610C8B">
              <w:rPr>
                <w:rFonts w:ascii="Times New Roman" w:hAnsi="Times New Roman" w:cs="Times New Roman"/>
                <w:sz w:val="22"/>
                <w:szCs w:val="22"/>
              </w:rPr>
              <w:t>minimum 4 dni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przed terminem 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obowiązywania danych;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5716" w:rsidRPr="00764D48" w:rsidRDefault="00075716" w:rsidP="00075716">
      <w:pPr>
        <w:rPr>
          <w:rFonts w:ascii="Times New Roman" w:hAnsi="Times New Roman" w:cs="Times New Roman"/>
          <w:sz w:val="22"/>
          <w:szCs w:val="22"/>
        </w:rPr>
      </w:pPr>
      <w:r w:rsidRPr="00764D48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075716" w:rsidRPr="00764D48" w:rsidTr="007F324D">
        <w:trPr>
          <w:cantSplit/>
          <w:tblHeader/>
        </w:trPr>
        <w:tc>
          <w:tcPr>
            <w:tcW w:w="566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LP</w:t>
            </w:r>
          </w:p>
        </w:tc>
        <w:tc>
          <w:tcPr>
            <w:tcW w:w="6947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418" w:type="dxa"/>
            <w:vAlign w:val="center"/>
          </w:tcPr>
          <w:p w:rsidR="00075716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Podatek VAT % 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559" w:type="dxa"/>
            <w:vAlign w:val="center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075716" w:rsidRPr="00764D48" w:rsidTr="007F324D">
        <w:trPr>
          <w:cantSplit/>
        </w:trPr>
        <w:tc>
          <w:tcPr>
            <w:tcW w:w="566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947" w:type="dxa"/>
          </w:tcPr>
          <w:p w:rsidR="00075716" w:rsidRPr="00764D48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64D48" w:rsidRDefault="00075716" w:rsidP="007F324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Oprogramowanie symulatorów Moving Map dla PC, stanowiące odzwierciedlenie Moving Map awioniki użytkowanych śmigłowców EC 135 w wersjach P2+ oraz P3. Oprogramowanie powinno posiadać możliwość aktualizacji punktów użytkownika (takich jak: miejsca do lądowania, przeszkody, pozostałe informacje zwiększające świadomość sytuacyjną), ikon użytkownika oraz danych nawigacyjnych w celu weryfikacji przed eksportem do awioniki śmigłowca.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Dostępność licencji dla 4 statków powietrznych w tym licencja dla systemu Windows w liczbie 1 szt.;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Program musi:</w:t>
            </w:r>
          </w:p>
          <w:p w:rsidR="00075716" w:rsidRPr="00764D48" w:rsidRDefault="00075716" w:rsidP="00075716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764D48">
              <w:rPr>
                <w:sz w:val="22"/>
                <w:szCs w:val="22"/>
              </w:rPr>
              <w:t xml:space="preserve">umożliwiać import danych użytkownika tj. bazy HEMS, lądowiska, lądowiska gminne itp. </w:t>
            </w:r>
          </w:p>
          <w:p w:rsidR="00075716" w:rsidRPr="00764D48" w:rsidRDefault="00075716" w:rsidP="00075716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764D48">
              <w:rPr>
                <w:sz w:val="22"/>
                <w:szCs w:val="22"/>
              </w:rPr>
              <w:t xml:space="preserve">konwertować dane na stanowisku operatora i formatu zgodnego </w:t>
            </w:r>
            <w:r w:rsidRPr="00764D48">
              <w:rPr>
                <w:sz w:val="22"/>
                <w:szCs w:val="22"/>
              </w:rPr>
              <w:br/>
              <w:t>z Moving Map;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764D48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Licencja oraz aktualizacja i wsparcie inżyniera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br/>
              <w:t>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4D4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64D48" w:rsidTr="007F324D">
        <w:trPr>
          <w:cantSplit/>
        </w:trPr>
        <w:tc>
          <w:tcPr>
            <w:tcW w:w="11766" w:type="dxa"/>
            <w:gridSpan w:val="5"/>
          </w:tcPr>
          <w:p w:rsidR="00075716" w:rsidRPr="00764D48" w:rsidRDefault="00075716" w:rsidP="007F324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5716" w:rsidRPr="00764D48" w:rsidRDefault="00075716" w:rsidP="007F324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4D48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64D48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5716" w:rsidRPr="00764D48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5716" w:rsidRPr="00764D48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UWAGA!</w:t>
      </w:r>
    </w:p>
    <w:p w:rsidR="00075716" w:rsidRPr="00764D48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:rsidR="00075716" w:rsidRPr="00764D48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:rsidR="00075716" w:rsidRPr="00764D48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:rsidR="00075716" w:rsidRPr="00764D48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64D48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:rsidR="00075716" w:rsidRPr="00764D48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764D48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B16EAD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AD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75716" w:rsidRPr="00FC6183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Pr="00EA1BEB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Pr="001816D7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Pr="007B2C13" w:rsidRDefault="00075716" w:rsidP="00075716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B2C13">
        <w:rPr>
          <w:rFonts w:ascii="Times New Roman" w:hAnsi="Times New Roman" w:cs="Times New Roman"/>
          <w:b/>
          <w:sz w:val="22"/>
          <w:szCs w:val="22"/>
        </w:rPr>
        <w:t>F</w:t>
      </w:r>
    </w:p>
    <w:p w:rsidR="00075716" w:rsidRPr="007B2C13" w:rsidRDefault="00075716" w:rsidP="00075716">
      <w:pPr>
        <w:tabs>
          <w:tab w:val="left" w:pos="7513"/>
        </w:tabs>
        <w:rPr>
          <w:rFonts w:ascii="Times New Roman" w:hAnsi="Times New Roman" w:cs="Times New Roman"/>
          <w:b/>
          <w:sz w:val="22"/>
          <w:szCs w:val="22"/>
        </w:rPr>
      </w:pPr>
    </w:p>
    <w:p w:rsidR="00075716" w:rsidRPr="007B2C13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FORMULARZ CENOWY - ZADANIE NR 6</w:t>
      </w:r>
    </w:p>
    <w:p w:rsidR="00075716" w:rsidRPr="007B2C13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1418"/>
        <w:gridCol w:w="1417"/>
        <w:gridCol w:w="1418"/>
        <w:gridCol w:w="1559"/>
      </w:tblGrid>
      <w:tr w:rsidR="00075716" w:rsidRPr="007B2C13" w:rsidTr="007F324D">
        <w:trPr>
          <w:cantSplit/>
          <w:tblHeader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47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418" w:type="dxa"/>
            <w:vAlign w:val="center"/>
          </w:tcPr>
          <w:p w:rsidR="00075716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Podatek VAT % 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559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075716" w:rsidRPr="007B2C13" w:rsidTr="007F324D">
        <w:trPr>
          <w:cantSplit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47" w:type="dxa"/>
          </w:tcPr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NavData, Obstacle, SafeTaxi, Airport Directory, Terrain, Electronic Charts wraz z dostępem dla 4 urządzeń typu iPad/PC oraz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formacie zgodnym z Garmin G3X Touch dla obszaru obejmującego swoim zasięgiem teren Europy.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3 szt. dla następujących statków powietrznych: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3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SP-HTA, S/N 1121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3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SP-HTB, S/N 1122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39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SP-HTC, S/N 1123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Region minimalny dla e-Charts ( IFR/VFR: Polska, Niemcy, Czechy, Słowacja, Litwa, Łotwa, Estonia)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oraz aktualizacja i wsparcie inżyniera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B2C13" w:rsidTr="007F324D">
        <w:trPr>
          <w:cantSplit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947" w:type="dxa"/>
          </w:tcPr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Bazy danych (frequency database) dla Garmin GNC 255A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3 szt. dla następujących statków powietrznych: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SP-HTA, S/N 1121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SP-HTB, S/N 1122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SP-HTC, S/N 1123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oraz aktualizacja i wsparcie inżyniera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br/>
              <w:t>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B2C13" w:rsidTr="007F324D">
        <w:trPr>
          <w:cantSplit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47" w:type="dxa"/>
          </w:tcPr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Bazy danych (frequency database) dla Garmin GNC 225A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3 szt. dla następujących statków powietrznych: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SP-HTA, S/N 1121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SP-HTB, S/N 1122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0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Tecnam P2008JC MkII, samolot, SP-HTC, S/N 1123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oraz aktualizacja i wsparcie inżyniera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B2C13" w:rsidTr="007F324D">
        <w:trPr>
          <w:cantSplit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947" w:type="dxa"/>
          </w:tcPr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B2C13" w:rsidRDefault="00075716" w:rsidP="007F324D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dla urządzenia  Garmin GTN 650 NavData, Obstacle, SafeTaxi, BaseMap, Terrain, Electronic Charts wraz z dostępem dla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4 urządzeń typu iPad/PC oraz w formacie zgodnym z Garmin GTN 650 dla obszaru obejmującego swoim zasięgiem teren Europy (Polska i kraje ościenne z wyłączeniem Białorusi oraz Ukrainy).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2 szt. dla następujących statków powietrznych: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Robinson R44 Raven II, SP-HTM, S/N 14277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Robinson R44 Rave</w:t>
            </w: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II, SP-HTN, S/N 14278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Region minimalny dla e-Charts ( IFR/VFR: Polska, Niemcy, Czechy, Słowacja, Litwa, Łotwa, Estonia)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oraz aktualizacja i wsparcie inżyniera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B2C13" w:rsidTr="007F324D">
        <w:trPr>
          <w:cantSplit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947" w:type="dxa"/>
          </w:tcPr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Bazy danych NavData, Terrain dla urządzeń Aspen Avionics EFD500, dla obszaru obejmującego swoim zasięgiem teren International.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2 szt. dla następujących statków powietrznych: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SP-HTM, S/N 14277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SP-HTN, S/N 14278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od 8:00 do 20:00;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B2C13" w:rsidTr="007F324D">
        <w:trPr>
          <w:cantSplit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947" w:type="dxa"/>
          </w:tcPr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Bazy danych NavData, Terrain dla urządzeń Aspen Avionics EFD1000, dla obszaru obejmującego swoim zasięgiem teren International.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Liczba aktualizacji – 2 szt. dla następujących statków powietrznych: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SP-HTM, S/N 14277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41"/>
              </w:numPr>
              <w:autoSpaceDE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Robinson R44 Raven II, SP-HTN, S/N 14278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Aktualizacja zgodna z kalendarium AIRAC;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poprzez konto on-line;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Dostawa serwisów on-line min 4 dni przed terminem obowiązywania danych;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HelpDesk on-line lub telefoniczny w języku polskim 12h na dobę od 8:00 do 20:00; </w:t>
            </w:r>
          </w:p>
          <w:p w:rsidR="00075716" w:rsidRPr="007B2C13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Licencja i aktualizacja od 01-01-202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 xml:space="preserve"> do 31-12-202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B2C13" w:rsidTr="007F324D">
        <w:trPr>
          <w:cantSplit/>
        </w:trPr>
        <w:tc>
          <w:tcPr>
            <w:tcW w:w="11766" w:type="dxa"/>
            <w:gridSpan w:val="5"/>
            <w:vAlign w:val="center"/>
          </w:tcPr>
          <w:p w:rsidR="00075716" w:rsidRPr="007B2C13" w:rsidRDefault="00075716" w:rsidP="007F324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5716" w:rsidRPr="007B2C13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UWAGA!</w:t>
      </w:r>
    </w:p>
    <w:p w:rsidR="00075716" w:rsidRPr="007B2C13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:rsidR="00075716" w:rsidRPr="007B2C13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:rsidR="00075716" w:rsidRPr="007B2C13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:rsidR="00075716" w:rsidRPr="007B2C13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645E13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13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64011F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716" w:rsidRDefault="00075716" w:rsidP="00075716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75716" w:rsidRPr="007B2C13" w:rsidRDefault="00075716" w:rsidP="00075716">
      <w:pPr>
        <w:tabs>
          <w:tab w:val="left" w:pos="7513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B2C1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2G</w:t>
      </w:r>
    </w:p>
    <w:p w:rsidR="00075716" w:rsidRPr="007B2C13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 xml:space="preserve">FORMULARZ CENOWY - ZADANIE NR </w:t>
      </w:r>
      <w:r>
        <w:rPr>
          <w:rFonts w:ascii="Times New Roman" w:hAnsi="Times New Roman" w:cs="Times New Roman"/>
          <w:b/>
          <w:sz w:val="22"/>
          <w:szCs w:val="22"/>
        </w:rPr>
        <w:t>7</w:t>
      </w:r>
    </w:p>
    <w:p w:rsidR="00075716" w:rsidRPr="007B2C13" w:rsidRDefault="00075716" w:rsidP="000757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76"/>
        <w:gridCol w:w="1389"/>
        <w:gridCol w:w="1417"/>
        <w:gridCol w:w="1418"/>
        <w:gridCol w:w="1559"/>
      </w:tblGrid>
      <w:tr w:rsidR="00075716" w:rsidRPr="007B2C13" w:rsidTr="007F324D">
        <w:trPr>
          <w:cantSplit/>
          <w:tblHeader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76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(A)</w:t>
            </w:r>
          </w:p>
        </w:tc>
        <w:tc>
          <w:tcPr>
            <w:tcW w:w="1389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Nazwa handlowa*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(C)</w:t>
            </w:r>
          </w:p>
        </w:tc>
        <w:tc>
          <w:tcPr>
            <w:tcW w:w="1418" w:type="dxa"/>
            <w:vAlign w:val="center"/>
          </w:tcPr>
          <w:p w:rsidR="00075716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Podatek VAT % 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(D)</w:t>
            </w:r>
          </w:p>
        </w:tc>
        <w:tc>
          <w:tcPr>
            <w:tcW w:w="1559" w:type="dxa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(E)</w:t>
            </w:r>
          </w:p>
        </w:tc>
      </w:tr>
      <w:tr w:rsidR="00075716" w:rsidRPr="007B2C13" w:rsidTr="007F324D">
        <w:trPr>
          <w:cantSplit/>
        </w:trPr>
        <w:tc>
          <w:tcPr>
            <w:tcW w:w="566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76" w:type="dxa"/>
          </w:tcPr>
          <w:p w:rsidR="00075716" w:rsidRPr="00D27D2C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7D2C">
              <w:rPr>
                <w:rFonts w:ascii="Times New Roman" w:hAnsi="Times New Roman" w:cs="Times New Roman"/>
                <w:b/>
                <w:sz w:val="22"/>
                <w:szCs w:val="22"/>
              </w:rPr>
              <w:t>Licencja oraz aktualizacja.</w:t>
            </w:r>
          </w:p>
          <w:p w:rsidR="00075716" w:rsidRPr="00D27D2C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7D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Bazy danych NavData, Airport Directory, Basemap, Obstacles, SafeTaxi, Terrain, Electronic Charts </w:t>
            </w:r>
            <w:r w:rsidRPr="00AD4692">
              <w:rPr>
                <w:rFonts w:ascii="Times New Roman" w:hAnsi="Times New Roman" w:cs="Times New Roman"/>
                <w:b/>
                <w:szCs w:val="24"/>
              </w:rPr>
              <w:t>zawierająca karty podejść IFR oraz VFR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Pr="00D27D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formacie zgodnym z Garmin G5000 dla obszaru obejmującego swoim zasięgiem cały Świat (Worldwide). 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27D2C">
              <w:rPr>
                <w:rFonts w:ascii="Times New Roman" w:hAnsi="Times New Roman" w:cs="Times New Roman"/>
              </w:rPr>
              <w:t>Liczba aktualizacji – 2 szt. dla następujących statków powietrznych: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27D2C">
              <w:rPr>
                <w:rFonts w:ascii="Times New Roman" w:hAnsi="Times New Roman" w:cs="Times New Roman"/>
              </w:rPr>
              <w:t>LearJet 75 Liberty, samolot, SP-MXR, S/N 45-595, System ID 25D27E8F8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27D2C">
              <w:rPr>
                <w:rFonts w:ascii="Times New Roman" w:hAnsi="Times New Roman" w:cs="Times New Roman"/>
              </w:rPr>
              <w:t>LearJet 75 Liberty, samolot, SP-MXS, S/N 45-596, System ID 25D796141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27D2C">
              <w:rPr>
                <w:rFonts w:ascii="Times New Roman" w:hAnsi="Times New Roman" w:cs="Times New Roman"/>
              </w:rPr>
              <w:t xml:space="preserve">Aktualizacja </w:t>
            </w:r>
            <w:r>
              <w:rPr>
                <w:rFonts w:ascii="Times New Roman" w:hAnsi="Times New Roman" w:cs="Times New Roman"/>
              </w:rPr>
              <w:t>co 14 dni</w:t>
            </w:r>
            <w:r w:rsidRPr="00D27D2C">
              <w:rPr>
                <w:rFonts w:ascii="Times New Roman" w:hAnsi="Times New Roman" w:cs="Times New Roman"/>
              </w:rPr>
              <w:t>;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27D2C">
              <w:rPr>
                <w:rFonts w:ascii="Times New Roman" w:hAnsi="Times New Roman" w:cs="Times New Roman"/>
              </w:rPr>
              <w:t>Dostawa poprzez konto on-line</w:t>
            </w:r>
            <w:r>
              <w:rPr>
                <w:rFonts w:ascii="Times New Roman" w:hAnsi="Times New Roman" w:cs="Times New Roman"/>
              </w:rPr>
              <w:t xml:space="preserve"> w programie JDM</w:t>
            </w:r>
            <w:r w:rsidRPr="00D27D2C">
              <w:rPr>
                <w:rFonts w:ascii="Times New Roman" w:hAnsi="Times New Roman" w:cs="Times New Roman"/>
              </w:rPr>
              <w:t>;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27D2C">
              <w:rPr>
                <w:rFonts w:ascii="Times New Roman" w:hAnsi="Times New Roman" w:cs="Times New Roman"/>
              </w:rPr>
              <w:t>Dostawa serwisów on-line min 4 dni przed terminem obowiązywania danych;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27D2C">
              <w:rPr>
                <w:rFonts w:ascii="Times New Roman" w:hAnsi="Times New Roman" w:cs="Times New Roman"/>
              </w:rPr>
              <w:t xml:space="preserve">HelpDesk on-line lub telefoniczny w języku polskim 12h na dobę od 8:00 do 20:00; </w:t>
            </w:r>
          </w:p>
          <w:p w:rsidR="00075716" w:rsidRPr="00D27D2C" w:rsidRDefault="00075716" w:rsidP="0007571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D2C">
              <w:rPr>
                <w:rFonts w:ascii="Times New Roman" w:hAnsi="Times New Roman" w:cs="Times New Roman"/>
              </w:rPr>
              <w:t>Licencja oraz aktualizacja i wsparcie inżyniera od 01-11-2022 do 31-12-202</w:t>
            </w:r>
            <w:r>
              <w:rPr>
                <w:rFonts w:ascii="Times New Roman" w:hAnsi="Times New Roman" w:cs="Times New Roman"/>
              </w:rPr>
              <w:t xml:space="preserve">2 oraz </w:t>
            </w:r>
            <w:r w:rsidRPr="00D27D2C">
              <w:rPr>
                <w:rFonts w:ascii="Times New Roman" w:hAnsi="Times New Roman" w:cs="Times New Roman"/>
              </w:rPr>
              <w:t>od 01-</w:t>
            </w:r>
            <w:r>
              <w:rPr>
                <w:rFonts w:ascii="Times New Roman" w:hAnsi="Times New Roman" w:cs="Times New Roman"/>
              </w:rPr>
              <w:t>0</w:t>
            </w:r>
            <w:r w:rsidRPr="00D27D2C">
              <w:rPr>
                <w:rFonts w:ascii="Times New Roman" w:hAnsi="Times New Roman" w:cs="Times New Roman"/>
              </w:rPr>
              <w:t>1-202</w:t>
            </w:r>
            <w:r>
              <w:rPr>
                <w:rFonts w:ascii="Times New Roman" w:hAnsi="Times New Roman" w:cs="Times New Roman"/>
              </w:rPr>
              <w:t>3</w:t>
            </w:r>
            <w:r w:rsidRPr="00D27D2C">
              <w:rPr>
                <w:rFonts w:ascii="Times New Roman" w:hAnsi="Times New Roman" w:cs="Times New Roman"/>
              </w:rPr>
              <w:t xml:space="preserve"> do 31-12-202</w:t>
            </w:r>
            <w:r>
              <w:rPr>
                <w:rFonts w:ascii="Times New Roman" w:hAnsi="Times New Roman" w:cs="Times New Roman"/>
              </w:rPr>
              <w:t xml:space="preserve">3  </w:t>
            </w:r>
            <w:r w:rsidRPr="00D27D2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5716" w:rsidRPr="007B2C13" w:rsidTr="007F324D">
        <w:trPr>
          <w:cantSplit/>
        </w:trPr>
        <w:tc>
          <w:tcPr>
            <w:tcW w:w="7542" w:type="dxa"/>
            <w:gridSpan w:val="2"/>
            <w:vAlign w:val="center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C13">
              <w:rPr>
                <w:rFonts w:ascii="Times New Roman" w:hAnsi="Times New Roman" w:cs="Times New Roman"/>
                <w:b/>
                <w:sz w:val="22"/>
                <w:szCs w:val="22"/>
              </w:rPr>
              <w:t>CENA CAŁKOWITA</w:t>
            </w:r>
          </w:p>
          <w:p w:rsidR="00075716" w:rsidRPr="007B2C13" w:rsidRDefault="00075716" w:rsidP="007F324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5716" w:rsidRPr="007B2C13" w:rsidRDefault="00075716" w:rsidP="007F32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5716" w:rsidRPr="007B2C13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UWAGA!</w:t>
      </w:r>
    </w:p>
    <w:p w:rsidR="00075716" w:rsidRPr="007B2C13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 xml:space="preserve">Wartości w kolumnie (E) są iloczynem kolumny (C) i (D) w poszczególnych pozycjach </w:t>
      </w:r>
    </w:p>
    <w:p w:rsidR="00075716" w:rsidRPr="007B2C13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Suma wartości podanych w kolumnie (E) wskaże całkowitą cenę oferty brutto</w:t>
      </w:r>
    </w:p>
    <w:p w:rsidR="00075716" w:rsidRPr="007B2C13" w:rsidRDefault="00075716" w:rsidP="0007571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Ceny należy podać z dokładnością do dwóch miejsc po przecinku.</w:t>
      </w:r>
    </w:p>
    <w:p w:rsidR="00075716" w:rsidRPr="007B2C13" w:rsidRDefault="00075716" w:rsidP="000757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C13">
        <w:rPr>
          <w:rFonts w:ascii="Times New Roman" w:hAnsi="Times New Roman" w:cs="Times New Roman"/>
          <w:b/>
          <w:sz w:val="22"/>
          <w:szCs w:val="22"/>
        </w:rPr>
        <w:t>* W przypadku zaoferowania produktu równoważnego należy w kolumnie B podać nazwę (nazwę handlową) oraz dołączyć do oferty dokładny opis przedmiotu zamówienia</w:t>
      </w: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7B2C13" w:rsidRDefault="00075716" w:rsidP="00075716">
      <w:pPr>
        <w:rPr>
          <w:rFonts w:ascii="Times New Roman" w:hAnsi="Times New Roman" w:cs="Times New Roman"/>
          <w:i/>
          <w:sz w:val="22"/>
          <w:szCs w:val="22"/>
        </w:rPr>
      </w:pPr>
    </w:p>
    <w:p w:rsidR="00075716" w:rsidRPr="0064011F" w:rsidRDefault="00075716" w:rsidP="00075716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D3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sectPr w:rsidR="00075716" w:rsidRPr="0064011F" w:rsidSect="00F7533D">
      <w:footerReference w:type="even" r:id="rId7"/>
      <w:footerReference w:type="default" r:id="rId8"/>
      <w:footerReference w:type="first" r:id="rId9"/>
      <w:pgSz w:w="16834" w:h="11909" w:orient="landscape" w:code="9"/>
      <w:pgMar w:top="709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7A" w:rsidRDefault="00C1097A">
      <w:r>
        <w:separator/>
      </w:r>
    </w:p>
  </w:endnote>
  <w:endnote w:type="continuationSeparator" w:id="0">
    <w:p w:rsidR="00C1097A" w:rsidRDefault="00C1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892DBE" w:rsidRDefault="00892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075716">
      <w:rPr>
        <w:rStyle w:val="Numerstrony"/>
        <w:rFonts w:cs="Arial"/>
        <w:noProof/>
      </w:rPr>
      <w:t>17</w:t>
    </w:r>
    <w:r>
      <w:rPr>
        <w:rStyle w:val="Numerstrony"/>
        <w:rFonts w:cs="Arial"/>
      </w:rPr>
      <w:fldChar w:fldCharType="end"/>
    </w:r>
    <w:r>
      <w:t xml:space="preserve"> z </w:t>
    </w:r>
    <w:r w:rsidR="00C64891">
      <w:rPr>
        <w:noProof/>
      </w:rPr>
      <w:fldChar w:fldCharType="begin"/>
    </w:r>
    <w:r w:rsidR="00C64891">
      <w:rPr>
        <w:noProof/>
      </w:rPr>
      <w:instrText xml:space="preserve"> NUMPAGES </w:instrText>
    </w:r>
    <w:r w:rsidR="00C64891">
      <w:rPr>
        <w:noProof/>
      </w:rPr>
      <w:fldChar w:fldCharType="separate"/>
    </w:r>
    <w:r w:rsidR="00075716">
      <w:rPr>
        <w:noProof/>
      </w:rPr>
      <w:t>17</w:t>
    </w:r>
    <w:r w:rsidR="00C6489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075716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r w:rsidR="00C64891">
      <w:rPr>
        <w:noProof/>
      </w:rPr>
      <w:fldChar w:fldCharType="begin"/>
    </w:r>
    <w:r w:rsidR="00C64891">
      <w:rPr>
        <w:noProof/>
      </w:rPr>
      <w:instrText xml:space="preserve"> NUMPAGES </w:instrText>
    </w:r>
    <w:r w:rsidR="00C64891">
      <w:rPr>
        <w:noProof/>
      </w:rPr>
      <w:fldChar w:fldCharType="separate"/>
    </w:r>
    <w:r w:rsidR="00075716">
      <w:rPr>
        <w:noProof/>
      </w:rPr>
      <w:t>17</w:t>
    </w:r>
    <w:r w:rsidR="00C648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7A" w:rsidRDefault="00C1097A">
      <w:r>
        <w:separator/>
      </w:r>
    </w:p>
  </w:footnote>
  <w:footnote w:type="continuationSeparator" w:id="0">
    <w:p w:rsidR="00C1097A" w:rsidRDefault="00C1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F64CDF"/>
    <w:multiLevelType w:val="hybridMultilevel"/>
    <w:tmpl w:val="7444CEE4"/>
    <w:lvl w:ilvl="0" w:tplc="2ABCD8F4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220A"/>
    <w:multiLevelType w:val="hybridMultilevel"/>
    <w:tmpl w:val="82D6C6BA"/>
    <w:lvl w:ilvl="0" w:tplc="2ABCD8F4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6E97E5D"/>
    <w:multiLevelType w:val="hybridMultilevel"/>
    <w:tmpl w:val="2EB8C3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1" w15:restartNumberingAfterBreak="0">
    <w:nsid w:val="3FA6784B"/>
    <w:multiLevelType w:val="hybridMultilevel"/>
    <w:tmpl w:val="2BF6F07C"/>
    <w:lvl w:ilvl="0" w:tplc="85B61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A4BF5"/>
    <w:multiLevelType w:val="hybridMultilevel"/>
    <w:tmpl w:val="756C3164"/>
    <w:lvl w:ilvl="0" w:tplc="85B61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7963EB"/>
    <w:multiLevelType w:val="hybridMultilevel"/>
    <w:tmpl w:val="05165E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69E63BF"/>
    <w:multiLevelType w:val="hybridMultilevel"/>
    <w:tmpl w:val="9ED4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 w15:restartNumberingAfterBreak="0">
    <w:nsid w:val="4CBF7425"/>
    <w:multiLevelType w:val="hybridMultilevel"/>
    <w:tmpl w:val="E628299E"/>
    <w:lvl w:ilvl="0" w:tplc="85B61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61ED0D90"/>
    <w:multiLevelType w:val="hybridMultilevel"/>
    <w:tmpl w:val="F394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A4E0F7A"/>
    <w:multiLevelType w:val="hybridMultilevel"/>
    <w:tmpl w:val="EE90A1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E917EF5"/>
    <w:multiLevelType w:val="hybridMultilevel"/>
    <w:tmpl w:val="B260A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103119"/>
    <w:multiLevelType w:val="hybridMultilevel"/>
    <w:tmpl w:val="0278FEE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C51053"/>
    <w:multiLevelType w:val="multilevel"/>
    <w:tmpl w:val="E1AC3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42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3"/>
  </w:num>
  <w:num w:numId="9">
    <w:abstractNumId w:val="12"/>
  </w:num>
  <w:num w:numId="10">
    <w:abstractNumId w:val="18"/>
  </w:num>
  <w:num w:numId="11">
    <w:abstractNumId w:val="22"/>
  </w:num>
  <w:num w:numId="12">
    <w:abstractNumId w:val="24"/>
  </w:num>
  <w:num w:numId="13">
    <w:abstractNumId w:val="14"/>
  </w:num>
  <w:num w:numId="1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0"/>
  </w:num>
  <w:num w:numId="18">
    <w:abstractNumId w:val="17"/>
  </w:num>
  <w:num w:numId="19">
    <w:abstractNumId w:val="9"/>
  </w:num>
  <w:num w:numId="20">
    <w:abstractNumId w:val="32"/>
  </w:num>
  <w:num w:numId="21">
    <w:abstractNumId w:val="6"/>
  </w:num>
  <w:num w:numId="22">
    <w:abstractNumId w:val="34"/>
  </w:num>
  <w:num w:numId="23">
    <w:abstractNumId w:val="31"/>
  </w:num>
  <w:num w:numId="24">
    <w:abstractNumId w:val="7"/>
  </w:num>
  <w:num w:numId="25">
    <w:abstractNumId w:val="35"/>
  </w:num>
  <w:num w:numId="26">
    <w:abstractNumId w:val="4"/>
  </w:num>
  <w:num w:numId="27">
    <w:abstractNumId w:val="36"/>
  </w:num>
  <w:num w:numId="28">
    <w:abstractNumId w:val="11"/>
  </w:num>
  <w:num w:numId="29">
    <w:abstractNumId w:val="5"/>
  </w:num>
  <w:num w:numId="30">
    <w:abstractNumId w:val="25"/>
  </w:num>
  <w:num w:numId="31">
    <w:abstractNumId w:val="15"/>
  </w:num>
  <w:num w:numId="32">
    <w:abstractNumId w:val="26"/>
  </w:num>
  <w:num w:numId="33">
    <w:abstractNumId w:val="41"/>
  </w:num>
  <w:num w:numId="34">
    <w:abstractNumId w:val="38"/>
  </w:num>
  <w:num w:numId="35">
    <w:abstractNumId w:val="33"/>
  </w:num>
  <w:num w:numId="36">
    <w:abstractNumId w:val="16"/>
  </w:num>
  <w:num w:numId="37">
    <w:abstractNumId w:val="10"/>
  </w:num>
  <w:num w:numId="38">
    <w:abstractNumId w:val="8"/>
  </w:num>
  <w:num w:numId="39">
    <w:abstractNumId w:val="21"/>
  </w:num>
  <w:num w:numId="40">
    <w:abstractNumId w:val="28"/>
  </w:num>
  <w:num w:numId="41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51E4"/>
    <w:rsid w:val="00021E2D"/>
    <w:rsid w:val="0002270B"/>
    <w:rsid w:val="0002438D"/>
    <w:rsid w:val="00027DA5"/>
    <w:rsid w:val="0003794E"/>
    <w:rsid w:val="0004262E"/>
    <w:rsid w:val="0006235D"/>
    <w:rsid w:val="00070B73"/>
    <w:rsid w:val="00074BEB"/>
    <w:rsid w:val="00075716"/>
    <w:rsid w:val="00083385"/>
    <w:rsid w:val="00083A83"/>
    <w:rsid w:val="000859FF"/>
    <w:rsid w:val="00086D05"/>
    <w:rsid w:val="00090244"/>
    <w:rsid w:val="000954EC"/>
    <w:rsid w:val="000A0E52"/>
    <w:rsid w:val="000A743D"/>
    <w:rsid w:val="000B2680"/>
    <w:rsid w:val="000B36ED"/>
    <w:rsid w:val="000B6110"/>
    <w:rsid w:val="000D2FA1"/>
    <w:rsid w:val="000F1352"/>
    <w:rsid w:val="000F2B0B"/>
    <w:rsid w:val="000F406F"/>
    <w:rsid w:val="00116360"/>
    <w:rsid w:val="00123088"/>
    <w:rsid w:val="001259DB"/>
    <w:rsid w:val="00130669"/>
    <w:rsid w:val="00132E1F"/>
    <w:rsid w:val="0013673E"/>
    <w:rsid w:val="00137281"/>
    <w:rsid w:val="00137A40"/>
    <w:rsid w:val="00137E49"/>
    <w:rsid w:val="0014038A"/>
    <w:rsid w:val="001455CA"/>
    <w:rsid w:val="0015099E"/>
    <w:rsid w:val="00164E09"/>
    <w:rsid w:val="00164E50"/>
    <w:rsid w:val="00165B25"/>
    <w:rsid w:val="00167026"/>
    <w:rsid w:val="00170CE3"/>
    <w:rsid w:val="00191B61"/>
    <w:rsid w:val="001A0F27"/>
    <w:rsid w:val="001A1C97"/>
    <w:rsid w:val="001A2236"/>
    <w:rsid w:val="001A4E62"/>
    <w:rsid w:val="001C1989"/>
    <w:rsid w:val="001C3386"/>
    <w:rsid w:val="001C373B"/>
    <w:rsid w:val="001D2863"/>
    <w:rsid w:val="001D2A69"/>
    <w:rsid w:val="001E256C"/>
    <w:rsid w:val="001F7FBF"/>
    <w:rsid w:val="0020146F"/>
    <w:rsid w:val="00206921"/>
    <w:rsid w:val="00216684"/>
    <w:rsid w:val="0022291D"/>
    <w:rsid w:val="002309B8"/>
    <w:rsid w:val="00232283"/>
    <w:rsid w:val="00236F3B"/>
    <w:rsid w:val="00236FEE"/>
    <w:rsid w:val="00237637"/>
    <w:rsid w:val="00240640"/>
    <w:rsid w:val="00240C7F"/>
    <w:rsid w:val="00241F5B"/>
    <w:rsid w:val="002443CC"/>
    <w:rsid w:val="00262DB2"/>
    <w:rsid w:val="00264F57"/>
    <w:rsid w:val="00265487"/>
    <w:rsid w:val="002705C5"/>
    <w:rsid w:val="0028136F"/>
    <w:rsid w:val="002816C5"/>
    <w:rsid w:val="00285DAC"/>
    <w:rsid w:val="00286691"/>
    <w:rsid w:val="00290B47"/>
    <w:rsid w:val="002963DC"/>
    <w:rsid w:val="00296CF8"/>
    <w:rsid w:val="002A2E64"/>
    <w:rsid w:val="002B0F35"/>
    <w:rsid w:val="002B2D5F"/>
    <w:rsid w:val="002C4DDA"/>
    <w:rsid w:val="002D4E86"/>
    <w:rsid w:val="002D6083"/>
    <w:rsid w:val="002E024A"/>
    <w:rsid w:val="002E197C"/>
    <w:rsid w:val="002E44BD"/>
    <w:rsid w:val="002E4FC1"/>
    <w:rsid w:val="002F1841"/>
    <w:rsid w:val="002F5124"/>
    <w:rsid w:val="00306BE9"/>
    <w:rsid w:val="00306CEB"/>
    <w:rsid w:val="0031090A"/>
    <w:rsid w:val="00311CC0"/>
    <w:rsid w:val="003226DF"/>
    <w:rsid w:val="00324578"/>
    <w:rsid w:val="003269BF"/>
    <w:rsid w:val="00332CD0"/>
    <w:rsid w:val="0033451A"/>
    <w:rsid w:val="00334E94"/>
    <w:rsid w:val="003439FA"/>
    <w:rsid w:val="00367935"/>
    <w:rsid w:val="003703F5"/>
    <w:rsid w:val="00370FFD"/>
    <w:rsid w:val="003722BD"/>
    <w:rsid w:val="003857C9"/>
    <w:rsid w:val="00385A44"/>
    <w:rsid w:val="00386101"/>
    <w:rsid w:val="003A3880"/>
    <w:rsid w:val="003A64A8"/>
    <w:rsid w:val="003C4932"/>
    <w:rsid w:val="003D1623"/>
    <w:rsid w:val="003E34D2"/>
    <w:rsid w:val="003E6C67"/>
    <w:rsid w:val="003F2108"/>
    <w:rsid w:val="003F652A"/>
    <w:rsid w:val="004003EE"/>
    <w:rsid w:val="00403489"/>
    <w:rsid w:val="004268B3"/>
    <w:rsid w:val="004312B6"/>
    <w:rsid w:val="004334E5"/>
    <w:rsid w:val="00433A8B"/>
    <w:rsid w:val="004376A2"/>
    <w:rsid w:val="00447326"/>
    <w:rsid w:val="004655FD"/>
    <w:rsid w:val="00472734"/>
    <w:rsid w:val="00474290"/>
    <w:rsid w:val="00475FC0"/>
    <w:rsid w:val="00477892"/>
    <w:rsid w:val="00480DDB"/>
    <w:rsid w:val="00481717"/>
    <w:rsid w:val="0048237E"/>
    <w:rsid w:val="00482C21"/>
    <w:rsid w:val="0048551F"/>
    <w:rsid w:val="004865CA"/>
    <w:rsid w:val="00490F13"/>
    <w:rsid w:val="00496F4E"/>
    <w:rsid w:val="004B3898"/>
    <w:rsid w:val="004B5D69"/>
    <w:rsid w:val="004B6270"/>
    <w:rsid w:val="004D47A2"/>
    <w:rsid w:val="004D67CC"/>
    <w:rsid w:val="004F0E1D"/>
    <w:rsid w:val="004F55CE"/>
    <w:rsid w:val="004F5A6A"/>
    <w:rsid w:val="00502BEE"/>
    <w:rsid w:val="00507AC4"/>
    <w:rsid w:val="00517AAC"/>
    <w:rsid w:val="0052374D"/>
    <w:rsid w:val="00525061"/>
    <w:rsid w:val="005332DA"/>
    <w:rsid w:val="00540771"/>
    <w:rsid w:val="00543C0D"/>
    <w:rsid w:val="00547E76"/>
    <w:rsid w:val="00553B9A"/>
    <w:rsid w:val="005545CE"/>
    <w:rsid w:val="00560C8B"/>
    <w:rsid w:val="00562928"/>
    <w:rsid w:val="005637B6"/>
    <w:rsid w:val="005736DE"/>
    <w:rsid w:val="00576FF8"/>
    <w:rsid w:val="00585671"/>
    <w:rsid w:val="005867B3"/>
    <w:rsid w:val="00592ECE"/>
    <w:rsid w:val="005A42F4"/>
    <w:rsid w:val="005B0BF1"/>
    <w:rsid w:val="005B55E1"/>
    <w:rsid w:val="005C59A6"/>
    <w:rsid w:val="005C74E5"/>
    <w:rsid w:val="005D0B64"/>
    <w:rsid w:val="005D10F7"/>
    <w:rsid w:val="005D1177"/>
    <w:rsid w:val="005D217C"/>
    <w:rsid w:val="005D75F2"/>
    <w:rsid w:val="005E2851"/>
    <w:rsid w:val="005E2DEE"/>
    <w:rsid w:val="005E7319"/>
    <w:rsid w:val="005F16BE"/>
    <w:rsid w:val="005F2CA9"/>
    <w:rsid w:val="005F551E"/>
    <w:rsid w:val="00625C4B"/>
    <w:rsid w:val="0063278F"/>
    <w:rsid w:val="0064011F"/>
    <w:rsid w:val="006557D5"/>
    <w:rsid w:val="00660CE9"/>
    <w:rsid w:val="00663421"/>
    <w:rsid w:val="0068259D"/>
    <w:rsid w:val="0068273A"/>
    <w:rsid w:val="00682E05"/>
    <w:rsid w:val="00694EC3"/>
    <w:rsid w:val="006B5526"/>
    <w:rsid w:val="006B5DBE"/>
    <w:rsid w:val="006B601F"/>
    <w:rsid w:val="006C510A"/>
    <w:rsid w:val="006C5DD2"/>
    <w:rsid w:val="006E0631"/>
    <w:rsid w:val="006E3262"/>
    <w:rsid w:val="006E3385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14C46"/>
    <w:rsid w:val="00720747"/>
    <w:rsid w:val="007253D6"/>
    <w:rsid w:val="00730966"/>
    <w:rsid w:val="007324BC"/>
    <w:rsid w:val="007432C2"/>
    <w:rsid w:val="007458DF"/>
    <w:rsid w:val="00750D5A"/>
    <w:rsid w:val="00750FEF"/>
    <w:rsid w:val="007579AB"/>
    <w:rsid w:val="00762405"/>
    <w:rsid w:val="00765F27"/>
    <w:rsid w:val="007706F7"/>
    <w:rsid w:val="00784020"/>
    <w:rsid w:val="00792A0E"/>
    <w:rsid w:val="007931F1"/>
    <w:rsid w:val="007A3C79"/>
    <w:rsid w:val="007A5287"/>
    <w:rsid w:val="007A7E38"/>
    <w:rsid w:val="007B2652"/>
    <w:rsid w:val="007C6CC2"/>
    <w:rsid w:val="007D6700"/>
    <w:rsid w:val="007D79B8"/>
    <w:rsid w:val="007E0C0F"/>
    <w:rsid w:val="007E10CB"/>
    <w:rsid w:val="007E1E2E"/>
    <w:rsid w:val="007E27F1"/>
    <w:rsid w:val="007E559C"/>
    <w:rsid w:val="007F0B82"/>
    <w:rsid w:val="0080207E"/>
    <w:rsid w:val="008067F0"/>
    <w:rsid w:val="00810966"/>
    <w:rsid w:val="0081655C"/>
    <w:rsid w:val="008174C2"/>
    <w:rsid w:val="0082468D"/>
    <w:rsid w:val="0083583F"/>
    <w:rsid w:val="00835E7A"/>
    <w:rsid w:val="008467ED"/>
    <w:rsid w:val="00854AD2"/>
    <w:rsid w:val="0086015E"/>
    <w:rsid w:val="00861221"/>
    <w:rsid w:val="00871F09"/>
    <w:rsid w:val="00872763"/>
    <w:rsid w:val="00890973"/>
    <w:rsid w:val="00892DBE"/>
    <w:rsid w:val="0089727B"/>
    <w:rsid w:val="008A0E0A"/>
    <w:rsid w:val="008A3EC6"/>
    <w:rsid w:val="008A7B54"/>
    <w:rsid w:val="008A7D14"/>
    <w:rsid w:val="008B02BB"/>
    <w:rsid w:val="008B1208"/>
    <w:rsid w:val="008B391F"/>
    <w:rsid w:val="008B78EB"/>
    <w:rsid w:val="008B7B29"/>
    <w:rsid w:val="008C296D"/>
    <w:rsid w:val="008E21BB"/>
    <w:rsid w:val="009006A1"/>
    <w:rsid w:val="00923BA7"/>
    <w:rsid w:val="009273A0"/>
    <w:rsid w:val="00931D1A"/>
    <w:rsid w:val="00936255"/>
    <w:rsid w:val="0094040D"/>
    <w:rsid w:val="00941B3F"/>
    <w:rsid w:val="009452FF"/>
    <w:rsid w:val="009520C1"/>
    <w:rsid w:val="009535B8"/>
    <w:rsid w:val="009559D8"/>
    <w:rsid w:val="00955B46"/>
    <w:rsid w:val="009560B3"/>
    <w:rsid w:val="009624EB"/>
    <w:rsid w:val="00966C97"/>
    <w:rsid w:val="00967A63"/>
    <w:rsid w:val="00980371"/>
    <w:rsid w:val="009C084A"/>
    <w:rsid w:val="009D433E"/>
    <w:rsid w:val="009D54DD"/>
    <w:rsid w:val="009E2EEB"/>
    <w:rsid w:val="009E42B7"/>
    <w:rsid w:val="009E513B"/>
    <w:rsid w:val="009E7A75"/>
    <w:rsid w:val="00A02625"/>
    <w:rsid w:val="00A030D2"/>
    <w:rsid w:val="00A055C2"/>
    <w:rsid w:val="00A06D18"/>
    <w:rsid w:val="00A14A97"/>
    <w:rsid w:val="00A17489"/>
    <w:rsid w:val="00A2168B"/>
    <w:rsid w:val="00A2627A"/>
    <w:rsid w:val="00A30D3E"/>
    <w:rsid w:val="00A311D0"/>
    <w:rsid w:val="00A3761E"/>
    <w:rsid w:val="00A41CFF"/>
    <w:rsid w:val="00A430A7"/>
    <w:rsid w:val="00A53E6B"/>
    <w:rsid w:val="00A55ABD"/>
    <w:rsid w:val="00A80F30"/>
    <w:rsid w:val="00A82811"/>
    <w:rsid w:val="00A94ADD"/>
    <w:rsid w:val="00AA428A"/>
    <w:rsid w:val="00AA4F79"/>
    <w:rsid w:val="00AB3CE3"/>
    <w:rsid w:val="00AB4025"/>
    <w:rsid w:val="00AB7FC0"/>
    <w:rsid w:val="00AC02A1"/>
    <w:rsid w:val="00AC0468"/>
    <w:rsid w:val="00AC0D92"/>
    <w:rsid w:val="00AC2F38"/>
    <w:rsid w:val="00AE104A"/>
    <w:rsid w:val="00AE6AC5"/>
    <w:rsid w:val="00AF3D46"/>
    <w:rsid w:val="00B14B28"/>
    <w:rsid w:val="00B14C4B"/>
    <w:rsid w:val="00B30820"/>
    <w:rsid w:val="00B33E74"/>
    <w:rsid w:val="00B36642"/>
    <w:rsid w:val="00B37E8A"/>
    <w:rsid w:val="00B427FE"/>
    <w:rsid w:val="00B43E1D"/>
    <w:rsid w:val="00B46156"/>
    <w:rsid w:val="00B50125"/>
    <w:rsid w:val="00B50426"/>
    <w:rsid w:val="00B50757"/>
    <w:rsid w:val="00B50AF7"/>
    <w:rsid w:val="00B547E3"/>
    <w:rsid w:val="00B54EA9"/>
    <w:rsid w:val="00B569FF"/>
    <w:rsid w:val="00B573BD"/>
    <w:rsid w:val="00B62692"/>
    <w:rsid w:val="00B65467"/>
    <w:rsid w:val="00B65F2E"/>
    <w:rsid w:val="00B66B36"/>
    <w:rsid w:val="00B81F07"/>
    <w:rsid w:val="00B846F9"/>
    <w:rsid w:val="00B8663C"/>
    <w:rsid w:val="00B9284D"/>
    <w:rsid w:val="00B92CBA"/>
    <w:rsid w:val="00B93C3E"/>
    <w:rsid w:val="00B967B8"/>
    <w:rsid w:val="00B97C50"/>
    <w:rsid w:val="00BA186E"/>
    <w:rsid w:val="00BA2808"/>
    <w:rsid w:val="00BA44C9"/>
    <w:rsid w:val="00BA48AC"/>
    <w:rsid w:val="00BC0479"/>
    <w:rsid w:val="00BD3FA9"/>
    <w:rsid w:val="00BD6BA7"/>
    <w:rsid w:val="00BE6180"/>
    <w:rsid w:val="00BF75AF"/>
    <w:rsid w:val="00C00720"/>
    <w:rsid w:val="00C019D4"/>
    <w:rsid w:val="00C05625"/>
    <w:rsid w:val="00C05D33"/>
    <w:rsid w:val="00C1097A"/>
    <w:rsid w:val="00C2475B"/>
    <w:rsid w:val="00C30177"/>
    <w:rsid w:val="00C30D9A"/>
    <w:rsid w:val="00C30F85"/>
    <w:rsid w:val="00C40970"/>
    <w:rsid w:val="00C41558"/>
    <w:rsid w:val="00C46685"/>
    <w:rsid w:val="00C628D8"/>
    <w:rsid w:val="00C638AB"/>
    <w:rsid w:val="00C64891"/>
    <w:rsid w:val="00C71AC5"/>
    <w:rsid w:val="00C74796"/>
    <w:rsid w:val="00C93DE6"/>
    <w:rsid w:val="00C978C5"/>
    <w:rsid w:val="00CA7B40"/>
    <w:rsid w:val="00CB4EF5"/>
    <w:rsid w:val="00CB5A1D"/>
    <w:rsid w:val="00CB6D65"/>
    <w:rsid w:val="00CB709D"/>
    <w:rsid w:val="00CB732A"/>
    <w:rsid w:val="00CC355D"/>
    <w:rsid w:val="00CD75C3"/>
    <w:rsid w:val="00CE3168"/>
    <w:rsid w:val="00CE4D03"/>
    <w:rsid w:val="00CE6C76"/>
    <w:rsid w:val="00CE7D4B"/>
    <w:rsid w:val="00CF1F7C"/>
    <w:rsid w:val="00D10324"/>
    <w:rsid w:val="00D35765"/>
    <w:rsid w:val="00D435E7"/>
    <w:rsid w:val="00D43F7A"/>
    <w:rsid w:val="00D5062B"/>
    <w:rsid w:val="00D54B9F"/>
    <w:rsid w:val="00D619FD"/>
    <w:rsid w:val="00D62923"/>
    <w:rsid w:val="00D65BFC"/>
    <w:rsid w:val="00D65C4D"/>
    <w:rsid w:val="00D77966"/>
    <w:rsid w:val="00D86DC6"/>
    <w:rsid w:val="00D9548F"/>
    <w:rsid w:val="00DA00C2"/>
    <w:rsid w:val="00DA17B5"/>
    <w:rsid w:val="00DB2CE8"/>
    <w:rsid w:val="00DB3464"/>
    <w:rsid w:val="00DB3DA3"/>
    <w:rsid w:val="00DC1442"/>
    <w:rsid w:val="00DC1731"/>
    <w:rsid w:val="00DC3629"/>
    <w:rsid w:val="00DC450F"/>
    <w:rsid w:val="00DC5F22"/>
    <w:rsid w:val="00DD78EE"/>
    <w:rsid w:val="00DF450C"/>
    <w:rsid w:val="00E12E2F"/>
    <w:rsid w:val="00E179A8"/>
    <w:rsid w:val="00E2622C"/>
    <w:rsid w:val="00E27803"/>
    <w:rsid w:val="00E279A5"/>
    <w:rsid w:val="00E4294C"/>
    <w:rsid w:val="00E472E5"/>
    <w:rsid w:val="00E555FA"/>
    <w:rsid w:val="00E578F9"/>
    <w:rsid w:val="00E62B5A"/>
    <w:rsid w:val="00E73786"/>
    <w:rsid w:val="00E80505"/>
    <w:rsid w:val="00E873F2"/>
    <w:rsid w:val="00E92EBE"/>
    <w:rsid w:val="00E94FD4"/>
    <w:rsid w:val="00EA3286"/>
    <w:rsid w:val="00EA5539"/>
    <w:rsid w:val="00EB17F3"/>
    <w:rsid w:val="00EC0E81"/>
    <w:rsid w:val="00EC327A"/>
    <w:rsid w:val="00EC435D"/>
    <w:rsid w:val="00EC48BD"/>
    <w:rsid w:val="00ED2500"/>
    <w:rsid w:val="00EE035C"/>
    <w:rsid w:val="00EE4044"/>
    <w:rsid w:val="00F013EA"/>
    <w:rsid w:val="00F052A1"/>
    <w:rsid w:val="00F05862"/>
    <w:rsid w:val="00F05E09"/>
    <w:rsid w:val="00F05EEB"/>
    <w:rsid w:val="00F06C58"/>
    <w:rsid w:val="00F16276"/>
    <w:rsid w:val="00F17E91"/>
    <w:rsid w:val="00F257BA"/>
    <w:rsid w:val="00F26EEF"/>
    <w:rsid w:val="00F30474"/>
    <w:rsid w:val="00F41718"/>
    <w:rsid w:val="00F432E9"/>
    <w:rsid w:val="00F477EE"/>
    <w:rsid w:val="00F5469B"/>
    <w:rsid w:val="00F73361"/>
    <w:rsid w:val="00F7533D"/>
    <w:rsid w:val="00F77313"/>
    <w:rsid w:val="00F77A75"/>
    <w:rsid w:val="00F77C3D"/>
    <w:rsid w:val="00F864F6"/>
    <w:rsid w:val="00F90ADF"/>
    <w:rsid w:val="00F94BA7"/>
    <w:rsid w:val="00F96677"/>
    <w:rsid w:val="00F97DC4"/>
    <w:rsid w:val="00FB02C4"/>
    <w:rsid w:val="00FB450E"/>
    <w:rsid w:val="00FC4B0C"/>
    <w:rsid w:val="00FC69C7"/>
    <w:rsid w:val="00FD22C1"/>
    <w:rsid w:val="00FD3758"/>
    <w:rsid w:val="00FD4520"/>
    <w:rsid w:val="00FD6609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99F3A"/>
  <w15:docId w15:val="{EB3435C0-BFCD-4DB6-829E-41810AD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69BF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269B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60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B60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B601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B601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B60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B601F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B601F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B601F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B601F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3269BF"/>
    <w:rPr>
      <w:rFonts w:cs="Times New Roman"/>
    </w:rPr>
  </w:style>
  <w:style w:type="paragraph" w:customStyle="1" w:styleId="Tekstpodstawowywcity21">
    <w:name w:val="Tekst podstawowy wcięty 21"/>
    <w:basedOn w:val="Normalny"/>
    <w:uiPriority w:val="99"/>
    <w:rsid w:val="003269BF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269BF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3269B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269B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3269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269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26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01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269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01F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3269B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269B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B601F"/>
    <w:rPr>
      <w:rFonts w:cs="Arial"/>
      <w:sz w:val="2"/>
    </w:rPr>
  </w:style>
  <w:style w:type="paragraph" w:styleId="Lista4">
    <w:name w:val="List 4"/>
    <w:basedOn w:val="Normalny"/>
    <w:uiPriority w:val="99"/>
    <w:rsid w:val="003269BF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3269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B601F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B601F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B601F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388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2916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Michał Będziak</cp:lastModifiedBy>
  <cp:revision>3</cp:revision>
  <cp:lastPrinted>2013-10-21T09:01:00Z</cp:lastPrinted>
  <dcterms:created xsi:type="dcterms:W3CDTF">2022-09-12T10:12:00Z</dcterms:created>
  <dcterms:modified xsi:type="dcterms:W3CDTF">2022-09-12T10:26:00Z</dcterms:modified>
</cp:coreProperties>
</file>