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4EC22" w14:textId="13E9D649" w:rsidR="0066692C" w:rsidRPr="006351D3" w:rsidRDefault="0066692C" w:rsidP="007857FC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351D3">
        <w:rPr>
          <w:rFonts w:ascii="Times New Roman" w:hAnsi="Times New Roman" w:cs="Times New Roman"/>
          <w:b/>
        </w:rPr>
        <w:t>UMOWA nr ………./20</w:t>
      </w:r>
      <w:r w:rsidR="001A32FA" w:rsidRPr="006351D3">
        <w:rPr>
          <w:rFonts w:ascii="Times New Roman" w:hAnsi="Times New Roman" w:cs="Times New Roman"/>
          <w:b/>
        </w:rPr>
        <w:t>2</w:t>
      </w:r>
      <w:r w:rsidR="00C2246A" w:rsidRPr="006351D3">
        <w:rPr>
          <w:rFonts w:ascii="Times New Roman" w:hAnsi="Times New Roman" w:cs="Times New Roman"/>
          <w:b/>
        </w:rPr>
        <w:t>2</w:t>
      </w:r>
    </w:p>
    <w:p w14:paraId="15F53915" w14:textId="0E04A3CA" w:rsidR="0066692C" w:rsidRPr="006351D3" w:rsidRDefault="0066692C" w:rsidP="0066692C">
      <w:pPr>
        <w:spacing w:before="120" w:line="276" w:lineRule="auto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zawarta </w:t>
      </w:r>
      <w:r w:rsidR="00C2246A" w:rsidRPr="006351D3">
        <w:rPr>
          <w:rFonts w:ascii="Times New Roman" w:hAnsi="Times New Roman" w:cs="Times New Roman"/>
        </w:rPr>
        <w:t>w dniu</w:t>
      </w:r>
      <w:r w:rsidR="00EE0E20">
        <w:rPr>
          <w:rFonts w:ascii="Times New Roman" w:hAnsi="Times New Roman" w:cs="Times New Roman"/>
        </w:rPr>
        <w:t>,</w:t>
      </w:r>
      <w:r w:rsidR="00C2246A" w:rsidRPr="006351D3">
        <w:rPr>
          <w:rFonts w:ascii="Times New Roman" w:hAnsi="Times New Roman" w:cs="Times New Roman"/>
        </w:rPr>
        <w:t xml:space="preserve"> o którym mowa w § 12 ust. 1</w:t>
      </w:r>
      <w:r w:rsidRPr="006351D3">
        <w:rPr>
          <w:rFonts w:ascii="Times New Roman" w:hAnsi="Times New Roman" w:cs="Times New Roman"/>
        </w:rPr>
        <w:t xml:space="preserve">, zwana dalej „Umową”, pomiędzy: </w:t>
      </w:r>
    </w:p>
    <w:p w14:paraId="7B9B97FE" w14:textId="7A720323" w:rsidR="0066692C" w:rsidRPr="006351D3" w:rsidRDefault="0066692C" w:rsidP="0066692C">
      <w:pPr>
        <w:spacing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  <w:b/>
        </w:rPr>
        <w:t>Lotniczym Pogotowiem Ratunkowym</w:t>
      </w:r>
      <w:r w:rsidRPr="006351D3">
        <w:rPr>
          <w:rFonts w:ascii="Times New Roman" w:hAnsi="Times New Roman" w:cs="Times New Roman"/>
        </w:rPr>
        <w:t xml:space="preserve"> z siedzibą w Warszawie przy ul. Księżycowej 5, kod 01-934 Warszawa, wpisanym do Krajowego Rejestru Sądowego Stowarzyszeń, Innych Organizacji Społecznych i Zawodowych, Fundacji </w:t>
      </w:r>
      <w:r w:rsidR="00EE0E20">
        <w:rPr>
          <w:rFonts w:ascii="Times New Roman" w:hAnsi="Times New Roman" w:cs="Times New Roman"/>
        </w:rPr>
        <w:t xml:space="preserve">oraz Samodzielnych </w:t>
      </w:r>
      <w:r w:rsidRPr="006351D3">
        <w:rPr>
          <w:rFonts w:ascii="Times New Roman" w:hAnsi="Times New Roman" w:cs="Times New Roman"/>
        </w:rPr>
        <w:t>Publicznych Zakładów Opieki Zdrowotnej pod nr 0000144355, prowadzonego przez Sąd Rejonowy dla m.st. Warszawy, XII Wydział Gospodarczy Krajowego Rejestru Sądowego, REGON: 016321074, NIP: 5222548391,</w:t>
      </w:r>
    </w:p>
    <w:p w14:paraId="6EA936FC" w14:textId="77777777" w:rsidR="00EE0E20" w:rsidRPr="006351D3" w:rsidRDefault="00EE0E20" w:rsidP="00EE0E20">
      <w:pPr>
        <w:spacing w:line="276" w:lineRule="auto"/>
        <w:ind w:left="357" w:hanging="357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zwanym dalej </w:t>
      </w:r>
      <w:r w:rsidRPr="006351D3">
        <w:rPr>
          <w:rFonts w:ascii="Times New Roman" w:hAnsi="Times New Roman" w:cs="Times New Roman"/>
          <w:b/>
        </w:rPr>
        <w:t>„Zamawiającym”</w:t>
      </w:r>
      <w:r w:rsidRPr="006351D3">
        <w:rPr>
          <w:rFonts w:ascii="Times New Roman" w:hAnsi="Times New Roman" w:cs="Times New Roman"/>
        </w:rPr>
        <w:t xml:space="preserve">, </w:t>
      </w:r>
    </w:p>
    <w:p w14:paraId="5EDC34A2" w14:textId="69BFD655" w:rsidR="0066692C" w:rsidRPr="00614CFC" w:rsidRDefault="0066692C" w:rsidP="00614CF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6351D3">
        <w:rPr>
          <w:rFonts w:ascii="Times New Roman" w:hAnsi="Times New Roman" w:cs="Times New Roman"/>
          <w:color w:val="000000"/>
        </w:rPr>
        <w:t>reprezentowanym przez ………………………………………………………………………………….</w:t>
      </w:r>
    </w:p>
    <w:p w14:paraId="5567780E" w14:textId="23FDD586" w:rsidR="0066692C" w:rsidRPr="006351D3" w:rsidRDefault="0066692C" w:rsidP="00614CFC">
      <w:pPr>
        <w:spacing w:before="120" w:line="276" w:lineRule="auto"/>
        <w:ind w:left="357" w:hanging="357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a</w:t>
      </w:r>
    </w:p>
    <w:p w14:paraId="7D759C01" w14:textId="2C02BC31" w:rsidR="0066692C" w:rsidRPr="006351D3" w:rsidRDefault="0066692C" w:rsidP="0066692C">
      <w:pPr>
        <w:spacing w:before="120" w:line="276" w:lineRule="auto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6351D3">
        <w:rPr>
          <w:rFonts w:ascii="Times New Roman" w:hAnsi="Times New Roman" w:cs="Times New Roman"/>
          <w:spacing w:val="-3"/>
        </w:rPr>
        <w:t xml:space="preserve">……………………………z siedzibą w Warszawie ul. </w:t>
      </w:r>
      <w:r w:rsidRPr="006351D3">
        <w:rPr>
          <w:rFonts w:ascii="Times New Roman" w:hAnsi="Times New Roman" w:cs="Times New Roman"/>
          <w:shd w:val="clear" w:color="auto" w:fill="FFFFFF"/>
        </w:rPr>
        <w:t>…………………….., …………………….</w:t>
      </w:r>
      <w:r w:rsidRPr="006351D3">
        <w:rPr>
          <w:rFonts w:ascii="Times New Roman" w:hAnsi="Times New Roman" w:cs="Times New Roman"/>
          <w:spacing w:val="-3"/>
        </w:rPr>
        <w:t>, NIP: </w:t>
      </w:r>
      <w:r w:rsidRPr="006351D3">
        <w:rPr>
          <w:rFonts w:ascii="Times New Roman" w:hAnsi="Times New Roman" w:cs="Times New Roman"/>
        </w:rPr>
        <w:t>………………..</w:t>
      </w:r>
      <w:r w:rsidRPr="006351D3">
        <w:rPr>
          <w:rFonts w:ascii="Times New Roman" w:hAnsi="Times New Roman" w:cs="Times New Roman"/>
          <w:spacing w:val="-3"/>
        </w:rPr>
        <w:t xml:space="preserve">, REGON: </w:t>
      </w:r>
      <w:r w:rsidRPr="006351D3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………………..,</w:t>
      </w:r>
    </w:p>
    <w:p w14:paraId="524BCCAE" w14:textId="77777777" w:rsidR="00EE0E20" w:rsidRPr="006351D3" w:rsidRDefault="00EE0E20" w:rsidP="00EE0E20">
      <w:pPr>
        <w:spacing w:before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zwanym dalej </w:t>
      </w:r>
      <w:r w:rsidRPr="006351D3">
        <w:rPr>
          <w:rFonts w:ascii="Times New Roman" w:hAnsi="Times New Roman" w:cs="Times New Roman"/>
          <w:b/>
        </w:rPr>
        <w:t>„Wykonawcą”</w:t>
      </w:r>
      <w:r w:rsidRPr="006351D3">
        <w:rPr>
          <w:rFonts w:ascii="Times New Roman" w:hAnsi="Times New Roman" w:cs="Times New Roman"/>
        </w:rPr>
        <w:t>,</w:t>
      </w:r>
    </w:p>
    <w:p w14:paraId="70837827" w14:textId="28D89322" w:rsidR="0066692C" w:rsidRDefault="0066692C" w:rsidP="0066692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6351D3">
        <w:rPr>
          <w:rFonts w:ascii="Times New Roman" w:hAnsi="Times New Roman" w:cs="Times New Roman"/>
          <w:color w:val="000000"/>
        </w:rPr>
        <w:t>reprezentowanym przez ………………………………………………………………………………….</w:t>
      </w:r>
    </w:p>
    <w:p w14:paraId="17913680" w14:textId="31CC9A6F" w:rsidR="00EE0E20" w:rsidRPr="006351D3" w:rsidRDefault="00EE0E20" w:rsidP="0066692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zwanych dalej łącznie „Stronami” lub każda z osobna „Stroną”.</w:t>
      </w:r>
    </w:p>
    <w:p w14:paraId="15B1822C" w14:textId="39D0B9F8" w:rsidR="00C411F4" w:rsidRPr="006351D3" w:rsidRDefault="00C411F4" w:rsidP="00C411F4">
      <w:pPr>
        <w:spacing w:after="0" w:line="276" w:lineRule="auto"/>
        <w:ind w:firstLine="1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Umowa zostaje zawarta bez stosowania ustawy z dnia 11 września 2019 r. Prawo zamówień publicznych (Dz.U. z 2022 r. poz. 1710, z </w:t>
      </w:r>
      <w:proofErr w:type="spellStart"/>
      <w:r w:rsidRPr="006351D3">
        <w:rPr>
          <w:rFonts w:ascii="Times New Roman" w:hAnsi="Times New Roman" w:cs="Times New Roman"/>
        </w:rPr>
        <w:t>późn</w:t>
      </w:r>
      <w:proofErr w:type="spellEnd"/>
      <w:r w:rsidRPr="006351D3">
        <w:rPr>
          <w:rFonts w:ascii="Times New Roman" w:hAnsi="Times New Roman" w:cs="Times New Roman"/>
        </w:rPr>
        <w:t xml:space="preserve">. zm.), zgodnie z art. 2 ust. 1 pkt 1 ww. ustawy, na podstawie zarządzenia Dyrektora Lotniczego Pogotowia Ratunkowego nr 9/Z/2021 w sprawie regulaminu planowania, zasad organizacji i udzielania zamówień publicznych w Lotniczym Pogotowiu Ratunkowym w trybie zapytania ofertowego pn.: </w:t>
      </w:r>
      <w:r w:rsidRPr="006351D3">
        <w:rPr>
          <w:rFonts w:ascii="Times New Roman" w:hAnsi="Times New Roman" w:cs="Times New Roman"/>
          <w:b/>
          <w:i/>
        </w:rPr>
        <w:t xml:space="preserve">„Świadczenie usługi dostępu do </w:t>
      </w:r>
      <w:r w:rsidR="0019502F" w:rsidRPr="006351D3">
        <w:rPr>
          <w:rFonts w:ascii="Times New Roman" w:hAnsi="Times New Roman" w:cs="Times New Roman"/>
          <w:b/>
          <w:i/>
        </w:rPr>
        <w:t>I</w:t>
      </w:r>
      <w:r w:rsidRPr="006351D3">
        <w:rPr>
          <w:rFonts w:ascii="Times New Roman" w:hAnsi="Times New Roman" w:cs="Times New Roman"/>
          <w:b/>
          <w:i/>
        </w:rPr>
        <w:t>nternetu na potrzeby Krajowego Centrum Monitorowania Ratownictwa Medycznego”</w:t>
      </w:r>
      <w:r w:rsidRPr="006351D3">
        <w:rPr>
          <w:rFonts w:ascii="Times New Roman" w:hAnsi="Times New Roman" w:cs="Times New Roman"/>
        </w:rPr>
        <w:t>, o następującej treści:</w:t>
      </w:r>
    </w:p>
    <w:p w14:paraId="55DB96EB" w14:textId="77777777" w:rsidR="00C411F4" w:rsidRPr="006351D3" w:rsidRDefault="00C411F4" w:rsidP="00C411F4">
      <w:pPr>
        <w:spacing w:after="0" w:line="276" w:lineRule="auto"/>
        <w:ind w:firstLine="1"/>
        <w:jc w:val="center"/>
        <w:rPr>
          <w:rFonts w:ascii="Times New Roman" w:hAnsi="Times New Roman" w:cs="Times New Roman"/>
          <w:b/>
        </w:rPr>
      </w:pPr>
    </w:p>
    <w:p w14:paraId="64399367" w14:textId="77777777" w:rsidR="00C411F4" w:rsidRPr="006351D3" w:rsidRDefault="00C411F4" w:rsidP="00C411F4">
      <w:pPr>
        <w:spacing w:after="0" w:line="276" w:lineRule="auto"/>
        <w:ind w:firstLine="1"/>
        <w:jc w:val="center"/>
        <w:rPr>
          <w:rFonts w:ascii="Times New Roman" w:hAnsi="Times New Roman" w:cs="Times New Roman"/>
          <w:b/>
        </w:rPr>
      </w:pPr>
      <w:r w:rsidRPr="006351D3">
        <w:rPr>
          <w:rFonts w:ascii="Times New Roman" w:hAnsi="Times New Roman" w:cs="Times New Roman"/>
          <w:b/>
        </w:rPr>
        <w:t xml:space="preserve">§ 1 </w:t>
      </w:r>
    </w:p>
    <w:p w14:paraId="0FD8D50D" w14:textId="77777777" w:rsidR="00C411F4" w:rsidRPr="006351D3" w:rsidRDefault="00C411F4" w:rsidP="00C411F4">
      <w:pPr>
        <w:spacing w:after="0" w:line="276" w:lineRule="auto"/>
        <w:ind w:firstLine="1"/>
        <w:jc w:val="center"/>
        <w:rPr>
          <w:rFonts w:ascii="Times New Roman" w:hAnsi="Times New Roman" w:cs="Times New Roman"/>
          <w:b/>
          <w:color w:val="0D0D0D"/>
        </w:rPr>
      </w:pPr>
      <w:r w:rsidRPr="006351D3">
        <w:rPr>
          <w:rFonts w:ascii="Times New Roman" w:hAnsi="Times New Roman" w:cs="Times New Roman"/>
          <w:b/>
          <w:color w:val="0D0D0D"/>
        </w:rPr>
        <w:t>Przedmiot Umowy</w:t>
      </w:r>
    </w:p>
    <w:p w14:paraId="0C720627" w14:textId="65CF5164" w:rsidR="00C411F4" w:rsidRPr="006351D3" w:rsidRDefault="00C411F4" w:rsidP="00C411F4">
      <w:pPr>
        <w:pStyle w:val="Akapitzlist"/>
        <w:numPr>
          <w:ilvl w:val="0"/>
          <w:numId w:val="19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Przedmiotem Umowy jest świadczenie usługi </w:t>
      </w:r>
      <w:r w:rsidR="00D15D96" w:rsidRPr="006351D3">
        <w:rPr>
          <w:rFonts w:ascii="Times New Roman" w:hAnsi="Times New Roman" w:cs="Times New Roman"/>
        </w:rPr>
        <w:t>łącza dostępowego do sieci Internet</w:t>
      </w:r>
      <w:r w:rsidR="00EE0E20">
        <w:rPr>
          <w:rFonts w:ascii="Times New Roman" w:hAnsi="Times New Roman" w:cs="Times New Roman"/>
        </w:rPr>
        <w:t xml:space="preserve"> </w:t>
      </w:r>
      <w:r w:rsidRPr="006351D3">
        <w:rPr>
          <w:rFonts w:ascii="Times New Roman" w:hAnsi="Times New Roman" w:cs="Times New Roman"/>
        </w:rPr>
        <w:t xml:space="preserve">na potrzeby Krajowego Centrum Monitorowania Ratownictwa Medycznego, zgodnie z </w:t>
      </w:r>
      <w:r w:rsidR="007B19CD" w:rsidRPr="006351D3">
        <w:rPr>
          <w:rFonts w:ascii="Times New Roman" w:hAnsi="Times New Roman" w:cs="Times New Roman"/>
        </w:rPr>
        <w:t>O</w:t>
      </w:r>
      <w:r w:rsidRPr="006351D3">
        <w:rPr>
          <w:rFonts w:ascii="Times New Roman" w:hAnsi="Times New Roman" w:cs="Times New Roman"/>
        </w:rPr>
        <w:t xml:space="preserve">pisem </w:t>
      </w:r>
      <w:r w:rsidR="007B19CD" w:rsidRPr="006351D3">
        <w:rPr>
          <w:rFonts w:ascii="Times New Roman" w:hAnsi="Times New Roman" w:cs="Times New Roman"/>
        </w:rPr>
        <w:t>P</w:t>
      </w:r>
      <w:r w:rsidRPr="006351D3">
        <w:rPr>
          <w:rFonts w:ascii="Times New Roman" w:hAnsi="Times New Roman" w:cs="Times New Roman"/>
        </w:rPr>
        <w:t xml:space="preserve">rzedmiotu </w:t>
      </w:r>
      <w:r w:rsidR="007B19CD" w:rsidRPr="006351D3">
        <w:rPr>
          <w:rFonts w:ascii="Times New Roman" w:hAnsi="Times New Roman" w:cs="Times New Roman"/>
        </w:rPr>
        <w:t>Z</w:t>
      </w:r>
      <w:r w:rsidRPr="006351D3">
        <w:rPr>
          <w:rFonts w:ascii="Times New Roman" w:hAnsi="Times New Roman" w:cs="Times New Roman"/>
        </w:rPr>
        <w:t>amówienia</w:t>
      </w:r>
      <w:r w:rsidR="00C3421F" w:rsidRPr="006351D3">
        <w:rPr>
          <w:rFonts w:ascii="Times New Roman" w:hAnsi="Times New Roman" w:cs="Times New Roman"/>
        </w:rPr>
        <w:t xml:space="preserve"> (dalej jako „OPZ”)</w:t>
      </w:r>
      <w:r w:rsidRPr="006351D3">
        <w:rPr>
          <w:rFonts w:ascii="Times New Roman" w:hAnsi="Times New Roman" w:cs="Times New Roman"/>
        </w:rPr>
        <w:t xml:space="preserve">, stanowiącym </w:t>
      </w:r>
      <w:r w:rsidRPr="006351D3">
        <w:rPr>
          <w:rFonts w:ascii="Times New Roman" w:hAnsi="Times New Roman" w:cs="Times New Roman"/>
          <w:b/>
        </w:rPr>
        <w:t>Załącznik nr 1</w:t>
      </w:r>
      <w:r w:rsidRPr="006351D3">
        <w:rPr>
          <w:rFonts w:ascii="Times New Roman" w:hAnsi="Times New Roman" w:cs="Times New Roman"/>
        </w:rPr>
        <w:t xml:space="preserve"> do Umowy, zwaną dalej „Usługą”.</w:t>
      </w:r>
    </w:p>
    <w:p w14:paraId="0D62C303" w14:textId="2953AF2B" w:rsidR="00C411F4" w:rsidRPr="006351D3" w:rsidRDefault="00C411F4" w:rsidP="00C411F4">
      <w:pPr>
        <w:pStyle w:val="Akapitzlist"/>
        <w:numPr>
          <w:ilvl w:val="0"/>
          <w:numId w:val="19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Wymagania techniczne </w:t>
      </w:r>
      <w:r w:rsidR="00B12375" w:rsidRPr="006351D3">
        <w:rPr>
          <w:rFonts w:ascii="Times New Roman" w:hAnsi="Times New Roman" w:cs="Times New Roman"/>
        </w:rPr>
        <w:t>i</w:t>
      </w:r>
      <w:r w:rsidRPr="006351D3">
        <w:rPr>
          <w:rFonts w:ascii="Times New Roman" w:hAnsi="Times New Roman" w:cs="Times New Roman"/>
        </w:rPr>
        <w:t xml:space="preserve"> funkcjonalne </w:t>
      </w:r>
      <w:r w:rsidR="007B19CD" w:rsidRPr="006351D3">
        <w:rPr>
          <w:rFonts w:ascii="Times New Roman" w:hAnsi="Times New Roman" w:cs="Times New Roman"/>
        </w:rPr>
        <w:t xml:space="preserve">w zakresie realizacji </w:t>
      </w:r>
      <w:r w:rsidR="00B12375" w:rsidRPr="006351D3">
        <w:rPr>
          <w:rFonts w:ascii="Times New Roman" w:hAnsi="Times New Roman" w:cs="Times New Roman"/>
        </w:rPr>
        <w:t>Usługi oraz jej</w:t>
      </w:r>
      <w:r w:rsidRPr="006351D3">
        <w:rPr>
          <w:rFonts w:ascii="Times New Roman" w:hAnsi="Times New Roman" w:cs="Times New Roman"/>
        </w:rPr>
        <w:t xml:space="preserve"> specyfikacja zostały określone </w:t>
      </w:r>
      <w:r w:rsidR="007B19CD" w:rsidRPr="006351D3">
        <w:rPr>
          <w:rFonts w:ascii="Times New Roman" w:hAnsi="Times New Roman" w:cs="Times New Roman"/>
        </w:rPr>
        <w:t>OPZ.</w:t>
      </w:r>
    </w:p>
    <w:p w14:paraId="20E01073" w14:textId="582703D2" w:rsidR="00C411F4" w:rsidRPr="006351D3" w:rsidRDefault="00B12375" w:rsidP="00C411F4">
      <w:pPr>
        <w:pStyle w:val="Akapitzlist"/>
        <w:numPr>
          <w:ilvl w:val="0"/>
          <w:numId w:val="19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Usługa realizowana będzie w </w:t>
      </w:r>
      <w:r w:rsidR="00C3421F" w:rsidRPr="006351D3">
        <w:rPr>
          <w:rFonts w:ascii="Times New Roman" w:hAnsi="Times New Roman" w:cs="Times New Roman"/>
        </w:rPr>
        <w:t xml:space="preserve">biurze </w:t>
      </w:r>
      <w:r w:rsidRPr="006351D3">
        <w:rPr>
          <w:rFonts w:ascii="Times New Roman" w:hAnsi="Times New Roman" w:cs="Times New Roman"/>
        </w:rPr>
        <w:t xml:space="preserve">Zamawiającego, w Warszawie przy ul. Maszewskiej 20 lokal U1, z zastrzeżeniem § </w:t>
      </w:r>
      <w:r w:rsidR="00C40C0C" w:rsidRPr="006351D3">
        <w:rPr>
          <w:rFonts w:ascii="Times New Roman" w:hAnsi="Times New Roman" w:cs="Times New Roman"/>
        </w:rPr>
        <w:t>3.</w:t>
      </w:r>
    </w:p>
    <w:p w14:paraId="4EE3D4C2" w14:textId="77777777" w:rsidR="00C411F4" w:rsidRPr="006351D3" w:rsidRDefault="00C411F4" w:rsidP="00C411F4">
      <w:pPr>
        <w:pStyle w:val="Akapitzlist"/>
        <w:numPr>
          <w:ilvl w:val="0"/>
          <w:numId w:val="19"/>
        </w:numPr>
        <w:spacing w:after="0" w:line="276" w:lineRule="auto"/>
        <w:ind w:left="426"/>
        <w:contextualSpacing w:val="0"/>
        <w:jc w:val="both"/>
        <w:rPr>
          <w:rFonts w:ascii="Times New Roman" w:eastAsia="Verdana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W ramach realizacji przedmiotu Umowy, Wykonawca będzie zobowiązany do: </w:t>
      </w:r>
    </w:p>
    <w:p w14:paraId="7DE5CFB0" w14:textId="224378D1" w:rsidR="00B12375" w:rsidRPr="006351D3" w:rsidRDefault="00C411F4" w:rsidP="00C411F4">
      <w:pPr>
        <w:pStyle w:val="Akapitzlist"/>
        <w:numPr>
          <w:ilvl w:val="0"/>
          <w:numId w:val="14"/>
        </w:numPr>
        <w:spacing w:after="0" w:line="276" w:lineRule="auto"/>
        <w:ind w:left="709" w:hanging="340"/>
        <w:contextualSpacing w:val="0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dosta</w:t>
      </w:r>
      <w:r w:rsidR="00B12375" w:rsidRPr="006351D3">
        <w:rPr>
          <w:rFonts w:ascii="Times New Roman" w:hAnsi="Times New Roman" w:cs="Times New Roman"/>
        </w:rPr>
        <w:t>rczenia, instalacji i konfiguracji sprzętu niezbędnego do prawidłowego świadczenia Usługi;</w:t>
      </w:r>
    </w:p>
    <w:p w14:paraId="57E29574" w14:textId="600B5403" w:rsidR="00B12375" w:rsidRPr="006351D3" w:rsidRDefault="00B12375" w:rsidP="00C411F4">
      <w:pPr>
        <w:pStyle w:val="Akapitzlist"/>
        <w:numPr>
          <w:ilvl w:val="0"/>
          <w:numId w:val="14"/>
        </w:numPr>
        <w:spacing w:after="0" w:line="276" w:lineRule="auto"/>
        <w:ind w:left="709" w:hanging="340"/>
        <w:contextualSpacing w:val="0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zapewnienia w okresie realizacji Usługi, utrzymywania sprzętu, o którym mowa w pkt </w:t>
      </w:r>
      <w:r w:rsidR="00B84539" w:rsidRPr="006351D3">
        <w:rPr>
          <w:rFonts w:ascii="Times New Roman" w:hAnsi="Times New Roman" w:cs="Times New Roman"/>
        </w:rPr>
        <w:t>2</w:t>
      </w:r>
      <w:r w:rsidRPr="006351D3">
        <w:rPr>
          <w:rFonts w:ascii="Times New Roman" w:hAnsi="Times New Roman" w:cs="Times New Roman"/>
        </w:rPr>
        <w:t xml:space="preserve">, </w:t>
      </w:r>
      <w:r w:rsidR="007B19CD" w:rsidRPr="006351D3">
        <w:rPr>
          <w:rFonts w:ascii="Times New Roman" w:hAnsi="Times New Roman" w:cs="Times New Roman"/>
        </w:rPr>
        <w:br/>
        <w:t xml:space="preserve">w </w:t>
      </w:r>
      <w:r w:rsidRPr="006351D3">
        <w:rPr>
          <w:rFonts w:ascii="Times New Roman" w:hAnsi="Times New Roman" w:cs="Times New Roman"/>
        </w:rPr>
        <w:t xml:space="preserve">stanie zapewniającym świadczenie Usługi zgodnie z Umową i </w:t>
      </w:r>
      <w:r w:rsidR="00C3421F" w:rsidRPr="006351D3">
        <w:rPr>
          <w:rFonts w:ascii="Times New Roman" w:hAnsi="Times New Roman" w:cs="Times New Roman"/>
        </w:rPr>
        <w:t>OPZ</w:t>
      </w:r>
      <w:r w:rsidRPr="006351D3">
        <w:rPr>
          <w:rFonts w:ascii="Times New Roman" w:hAnsi="Times New Roman" w:cs="Times New Roman"/>
        </w:rPr>
        <w:t>;</w:t>
      </w:r>
    </w:p>
    <w:p w14:paraId="103E6706" w14:textId="2DA2EFA7" w:rsidR="00693C7A" w:rsidRPr="006351D3" w:rsidRDefault="00693C7A" w:rsidP="00C411F4">
      <w:pPr>
        <w:pStyle w:val="Akapitzlist"/>
        <w:numPr>
          <w:ilvl w:val="0"/>
          <w:numId w:val="14"/>
        </w:numPr>
        <w:spacing w:after="0" w:line="276" w:lineRule="auto"/>
        <w:ind w:left="709" w:hanging="340"/>
        <w:contextualSpacing w:val="0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zapewnienia dostępności </w:t>
      </w:r>
      <w:r w:rsidR="003C4C70" w:rsidRPr="006351D3">
        <w:rPr>
          <w:rFonts w:ascii="Times New Roman" w:hAnsi="Times New Roman" w:cs="Times New Roman"/>
        </w:rPr>
        <w:t>Usługi</w:t>
      </w:r>
      <w:r w:rsidRPr="006351D3">
        <w:rPr>
          <w:rFonts w:ascii="Times New Roman" w:hAnsi="Times New Roman" w:cs="Times New Roman"/>
        </w:rPr>
        <w:t xml:space="preserve"> oraz usuwanie awarii</w:t>
      </w:r>
      <w:r w:rsidR="003C4C70" w:rsidRPr="006351D3">
        <w:rPr>
          <w:rFonts w:ascii="Times New Roman" w:hAnsi="Times New Roman" w:cs="Times New Roman"/>
        </w:rPr>
        <w:t>,</w:t>
      </w:r>
      <w:r w:rsidRPr="006351D3">
        <w:rPr>
          <w:rFonts w:ascii="Times New Roman" w:hAnsi="Times New Roman" w:cs="Times New Roman"/>
        </w:rPr>
        <w:t xml:space="preserve"> na </w:t>
      </w:r>
      <w:r w:rsidR="003C4C70" w:rsidRPr="006351D3">
        <w:rPr>
          <w:rFonts w:ascii="Times New Roman" w:hAnsi="Times New Roman" w:cs="Times New Roman"/>
        </w:rPr>
        <w:t xml:space="preserve">poziomie i warunkach </w:t>
      </w:r>
      <w:r w:rsidRPr="006351D3">
        <w:rPr>
          <w:rFonts w:ascii="Times New Roman" w:hAnsi="Times New Roman" w:cs="Times New Roman"/>
        </w:rPr>
        <w:t>określony</w:t>
      </w:r>
      <w:r w:rsidR="003C4C70" w:rsidRPr="006351D3">
        <w:rPr>
          <w:rFonts w:ascii="Times New Roman" w:hAnsi="Times New Roman" w:cs="Times New Roman"/>
        </w:rPr>
        <w:t>ch</w:t>
      </w:r>
      <w:r w:rsidRPr="006351D3">
        <w:rPr>
          <w:rFonts w:ascii="Times New Roman" w:hAnsi="Times New Roman" w:cs="Times New Roman"/>
        </w:rPr>
        <w:t xml:space="preserve"> </w:t>
      </w:r>
      <w:r w:rsidR="007B19CD" w:rsidRPr="006351D3">
        <w:rPr>
          <w:rFonts w:ascii="Times New Roman" w:hAnsi="Times New Roman" w:cs="Times New Roman"/>
        </w:rPr>
        <w:br/>
        <w:t xml:space="preserve">w </w:t>
      </w:r>
      <w:r w:rsidRPr="006351D3">
        <w:rPr>
          <w:rFonts w:ascii="Times New Roman" w:hAnsi="Times New Roman" w:cs="Times New Roman"/>
        </w:rPr>
        <w:t>Umowie i OPZ;</w:t>
      </w:r>
    </w:p>
    <w:p w14:paraId="02486A89" w14:textId="049AC416" w:rsidR="00C411F4" w:rsidRPr="006351D3" w:rsidRDefault="00C411F4" w:rsidP="00C411F4">
      <w:pPr>
        <w:pStyle w:val="Akapitzlist"/>
        <w:numPr>
          <w:ilvl w:val="0"/>
          <w:numId w:val="14"/>
        </w:numPr>
        <w:spacing w:after="0" w:line="276" w:lineRule="auto"/>
        <w:ind w:left="709" w:hanging="340"/>
        <w:contextualSpacing w:val="0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zapewnienia </w:t>
      </w:r>
      <w:r w:rsidR="00B84539" w:rsidRPr="006351D3">
        <w:rPr>
          <w:rFonts w:ascii="Times New Roman" w:hAnsi="Times New Roman" w:cs="Times New Roman"/>
        </w:rPr>
        <w:t>pomocy technicznej, w zakresie przewidzianym w Umowie i O</w:t>
      </w:r>
      <w:r w:rsidR="00C3421F" w:rsidRPr="006351D3">
        <w:rPr>
          <w:rFonts w:ascii="Times New Roman" w:hAnsi="Times New Roman" w:cs="Times New Roman"/>
        </w:rPr>
        <w:t>PZ</w:t>
      </w:r>
      <w:r w:rsidR="00B84539" w:rsidRPr="006351D3">
        <w:rPr>
          <w:rFonts w:ascii="Times New Roman" w:hAnsi="Times New Roman" w:cs="Times New Roman"/>
        </w:rPr>
        <w:t>.</w:t>
      </w:r>
    </w:p>
    <w:p w14:paraId="24AD490A" w14:textId="77777777" w:rsidR="00C411F4" w:rsidRPr="006351D3" w:rsidRDefault="00C411F4" w:rsidP="00C411F4">
      <w:pPr>
        <w:pStyle w:val="Tekstpodstawowywcity2"/>
        <w:spacing w:after="0" w:line="276" w:lineRule="auto"/>
        <w:jc w:val="center"/>
        <w:rPr>
          <w:b/>
          <w:sz w:val="22"/>
          <w:szCs w:val="22"/>
        </w:rPr>
      </w:pPr>
      <w:r w:rsidRPr="006351D3">
        <w:rPr>
          <w:b/>
          <w:sz w:val="22"/>
          <w:szCs w:val="22"/>
        </w:rPr>
        <w:lastRenderedPageBreak/>
        <w:t>§ 2</w:t>
      </w:r>
    </w:p>
    <w:p w14:paraId="26D7CF30" w14:textId="77777777" w:rsidR="00C411F4" w:rsidRPr="006351D3" w:rsidRDefault="00C411F4" w:rsidP="00C411F4">
      <w:pPr>
        <w:spacing w:after="0" w:line="276" w:lineRule="auto"/>
        <w:jc w:val="center"/>
        <w:rPr>
          <w:rFonts w:ascii="Times New Roman" w:hAnsi="Times New Roman" w:cs="Times New Roman"/>
          <w:b/>
          <w:color w:val="0D0D0D"/>
        </w:rPr>
      </w:pPr>
      <w:r w:rsidRPr="006351D3">
        <w:rPr>
          <w:rFonts w:ascii="Times New Roman" w:hAnsi="Times New Roman" w:cs="Times New Roman"/>
          <w:b/>
          <w:color w:val="0D0D0D"/>
        </w:rPr>
        <w:t>Termin i warunki realizacji przedmiotu Umowy</w:t>
      </w:r>
    </w:p>
    <w:p w14:paraId="40343403" w14:textId="444B4841" w:rsidR="00C411F4" w:rsidRPr="006351D3" w:rsidRDefault="00B84539" w:rsidP="00C411F4">
      <w:pPr>
        <w:widowControl w:val="0"/>
        <w:numPr>
          <w:ilvl w:val="0"/>
          <w:numId w:val="20"/>
        </w:num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Umowa zostaje zawarta na czas określony, od dnia 1 stycznia 2023 r. do dnia </w:t>
      </w:r>
      <w:r w:rsidR="00362FAB" w:rsidRPr="006351D3">
        <w:rPr>
          <w:rFonts w:ascii="Times New Roman" w:hAnsi="Times New Roman" w:cs="Times New Roman"/>
        </w:rPr>
        <w:t>31 grudnia 2025</w:t>
      </w:r>
      <w:r w:rsidRPr="006351D3">
        <w:rPr>
          <w:rFonts w:ascii="Times New Roman" w:hAnsi="Times New Roman" w:cs="Times New Roman"/>
        </w:rPr>
        <w:t xml:space="preserve"> r.</w:t>
      </w:r>
    </w:p>
    <w:p w14:paraId="2A631B70" w14:textId="70B161D7" w:rsidR="00B84539" w:rsidRPr="006351D3" w:rsidRDefault="00B84539" w:rsidP="00C411F4">
      <w:pPr>
        <w:widowControl w:val="0"/>
        <w:numPr>
          <w:ilvl w:val="0"/>
          <w:numId w:val="20"/>
        </w:num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Uruchomienie Usługi</w:t>
      </w:r>
      <w:r w:rsidR="006351D3">
        <w:rPr>
          <w:rFonts w:ascii="Times New Roman" w:hAnsi="Times New Roman" w:cs="Times New Roman"/>
        </w:rPr>
        <w:t xml:space="preserve"> zgodnie z treścią §1 ust.4</w:t>
      </w:r>
      <w:r w:rsidRPr="006351D3">
        <w:rPr>
          <w:rFonts w:ascii="Times New Roman" w:hAnsi="Times New Roman" w:cs="Times New Roman"/>
        </w:rPr>
        <w:t xml:space="preserve"> zostanie potwierdzone protokołem </w:t>
      </w:r>
      <w:r w:rsidR="00C3421F" w:rsidRPr="006351D3">
        <w:rPr>
          <w:rFonts w:ascii="Times New Roman" w:hAnsi="Times New Roman" w:cs="Times New Roman"/>
        </w:rPr>
        <w:t>odbioru</w:t>
      </w:r>
      <w:r w:rsidRPr="006351D3">
        <w:rPr>
          <w:rFonts w:ascii="Times New Roman" w:hAnsi="Times New Roman" w:cs="Times New Roman"/>
        </w:rPr>
        <w:t>, podpisanym przez upoważnionych przedstawicieli Zamawiającego i Wykonawcy</w:t>
      </w:r>
      <w:r w:rsidR="00C3421F" w:rsidRPr="006351D3">
        <w:rPr>
          <w:rFonts w:ascii="Times New Roman" w:hAnsi="Times New Roman" w:cs="Times New Roman"/>
        </w:rPr>
        <w:t xml:space="preserve"> wskazanych w</w:t>
      </w:r>
      <w:r w:rsidR="00C70995">
        <w:rPr>
          <w:rFonts w:ascii="Times New Roman" w:hAnsi="Times New Roman" w:cs="Times New Roman"/>
        </w:rPr>
        <w:t> </w:t>
      </w:r>
      <w:r w:rsidR="00C3421F" w:rsidRPr="006351D3">
        <w:rPr>
          <w:rFonts w:ascii="Times New Roman" w:hAnsi="Times New Roman" w:cs="Times New Roman"/>
        </w:rPr>
        <w:t>ust. 3</w:t>
      </w:r>
      <w:r w:rsidRPr="006351D3">
        <w:rPr>
          <w:rFonts w:ascii="Times New Roman" w:hAnsi="Times New Roman" w:cs="Times New Roman"/>
        </w:rPr>
        <w:t>.</w:t>
      </w:r>
    </w:p>
    <w:p w14:paraId="2DBC2D2F" w14:textId="75B6BA9F" w:rsidR="00C411F4" w:rsidRPr="006351D3" w:rsidRDefault="00C411F4" w:rsidP="00C411F4">
      <w:pPr>
        <w:widowControl w:val="0"/>
        <w:numPr>
          <w:ilvl w:val="0"/>
          <w:numId w:val="20"/>
        </w:num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Strony wskazują następujących przedstawicieli do kontaktu </w:t>
      </w:r>
      <w:r w:rsidR="00B84539" w:rsidRPr="006351D3">
        <w:rPr>
          <w:rFonts w:ascii="Times New Roman" w:hAnsi="Times New Roman" w:cs="Times New Roman"/>
        </w:rPr>
        <w:t>w sprawach realizacji Usługi</w:t>
      </w:r>
      <w:r w:rsidRPr="006351D3">
        <w:rPr>
          <w:rFonts w:ascii="Times New Roman" w:hAnsi="Times New Roman" w:cs="Times New Roman"/>
        </w:rPr>
        <w:t xml:space="preserve">, w tym do podpisania protokołu </w:t>
      </w:r>
      <w:r w:rsidR="00C3421F" w:rsidRPr="006351D3">
        <w:rPr>
          <w:rFonts w:ascii="Times New Roman" w:hAnsi="Times New Roman" w:cs="Times New Roman"/>
        </w:rPr>
        <w:t>odbioru</w:t>
      </w:r>
      <w:r w:rsidR="00B84539" w:rsidRPr="006351D3">
        <w:rPr>
          <w:rFonts w:ascii="Times New Roman" w:hAnsi="Times New Roman" w:cs="Times New Roman"/>
        </w:rPr>
        <w:t xml:space="preserve">, o którym mowa w ust. </w:t>
      </w:r>
      <w:r w:rsidR="00C3421F" w:rsidRPr="006351D3">
        <w:rPr>
          <w:rFonts w:ascii="Times New Roman" w:hAnsi="Times New Roman" w:cs="Times New Roman"/>
        </w:rPr>
        <w:t>2</w:t>
      </w:r>
      <w:r w:rsidRPr="006351D3">
        <w:rPr>
          <w:rFonts w:ascii="Times New Roman" w:hAnsi="Times New Roman" w:cs="Times New Roman"/>
        </w:rPr>
        <w:t>:</w:t>
      </w:r>
    </w:p>
    <w:p w14:paraId="271E329A" w14:textId="7E224F68" w:rsidR="00C411F4" w:rsidRPr="006351D3" w:rsidRDefault="00C411F4" w:rsidP="00C411F4">
      <w:pPr>
        <w:pStyle w:val="Akapitzlist"/>
        <w:widowControl w:val="0"/>
        <w:numPr>
          <w:ilvl w:val="0"/>
          <w:numId w:val="22"/>
        </w:num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po stronie Zamawiającego:</w:t>
      </w:r>
      <w:r w:rsidR="0019502F" w:rsidRPr="006351D3">
        <w:rPr>
          <w:rFonts w:ascii="Times New Roman" w:hAnsi="Times New Roman" w:cs="Times New Roman"/>
        </w:rPr>
        <w:t xml:space="preserve"> </w:t>
      </w:r>
      <w:r w:rsidR="00B84539" w:rsidRPr="006351D3">
        <w:rPr>
          <w:rFonts w:ascii="Times New Roman" w:hAnsi="Times New Roman" w:cs="Times New Roman"/>
        </w:rPr>
        <w:t>….</w:t>
      </w:r>
      <w:r w:rsidRPr="006351D3">
        <w:rPr>
          <w:rFonts w:ascii="Times New Roman" w:hAnsi="Times New Roman" w:cs="Times New Roman"/>
        </w:rPr>
        <w:t xml:space="preserve">, email: </w:t>
      </w:r>
      <w:hyperlink r:id="rId8" w:history="1">
        <w:r w:rsidR="00B84539" w:rsidRPr="00D47DA8">
          <w:t>….</w:t>
        </w:r>
      </w:hyperlink>
      <w:r w:rsidRPr="006351D3">
        <w:rPr>
          <w:rFonts w:ascii="Times New Roman" w:hAnsi="Times New Roman" w:cs="Times New Roman"/>
        </w:rPr>
        <w:t xml:space="preserve">, tel. </w:t>
      </w:r>
      <w:r w:rsidR="00B84539" w:rsidRPr="006351D3">
        <w:rPr>
          <w:rFonts w:ascii="Times New Roman" w:hAnsi="Times New Roman" w:cs="Times New Roman"/>
        </w:rPr>
        <w:t>….</w:t>
      </w:r>
      <w:r w:rsidRPr="006351D3">
        <w:rPr>
          <w:rFonts w:ascii="Times New Roman" w:hAnsi="Times New Roman" w:cs="Times New Roman"/>
        </w:rPr>
        <w:t>;</w:t>
      </w:r>
    </w:p>
    <w:p w14:paraId="4C87FF35" w14:textId="348AC481" w:rsidR="00C411F4" w:rsidRPr="006351D3" w:rsidRDefault="00C411F4" w:rsidP="00C411F4">
      <w:pPr>
        <w:pStyle w:val="Akapitzlist"/>
        <w:widowControl w:val="0"/>
        <w:numPr>
          <w:ilvl w:val="0"/>
          <w:numId w:val="22"/>
        </w:num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po stronie Wykonawcy: </w:t>
      </w:r>
      <w:r w:rsidR="00B84539" w:rsidRPr="006351D3">
        <w:rPr>
          <w:rFonts w:ascii="Times New Roman" w:hAnsi="Times New Roman" w:cs="Times New Roman"/>
        </w:rPr>
        <w:t>…</w:t>
      </w:r>
      <w:r w:rsidRPr="006351D3">
        <w:rPr>
          <w:rFonts w:ascii="Times New Roman" w:hAnsi="Times New Roman" w:cs="Times New Roman"/>
        </w:rPr>
        <w:t xml:space="preserve">,  email: </w:t>
      </w:r>
      <w:hyperlink r:id="rId9" w:history="1">
        <w:r w:rsidR="00B84539" w:rsidRPr="00D47DA8">
          <w:t>…</w:t>
        </w:r>
      </w:hyperlink>
      <w:r w:rsidRPr="006351D3">
        <w:rPr>
          <w:rFonts w:ascii="Times New Roman" w:hAnsi="Times New Roman" w:cs="Times New Roman"/>
        </w:rPr>
        <w:t xml:space="preserve">, tel. </w:t>
      </w:r>
      <w:r w:rsidR="00B84539" w:rsidRPr="006351D3">
        <w:rPr>
          <w:rFonts w:ascii="Times New Roman" w:hAnsi="Times New Roman" w:cs="Times New Roman"/>
        </w:rPr>
        <w:t>…</w:t>
      </w:r>
      <w:r w:rsidRPr="006351D3">
        <w:rPr>
          <w:rFonts w:ascii="Times New Roman" w:hAnsi="Times New Roman" w:cs="Times New Roman"/>
        </w:rPr>
        <w:t>.</w:t>
      </w:r>
    </w:p>
    <w:p w14:paraId="1856761D" w14:textId="054D4D7C" w:rsidR="00C411F4" w:rsidRPr="006351D3" w:rsidRDefault="00C411F4" w:rsidP="00C411F4">
      <w:pPr>
        <w:widowControl w:val="0"/>
        <w:numPr>
          <w:ilvl w:val="0"/>
          <w:numId w:val="20"/>
        </w:num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Osoby, o których mowa w ust. </w:t>
      </w:r>
      <w:r w:rsidR="00B84539" w:rsidRPr="006351D3">
        <w:rPr>
          <w:rFonts w:ascii="Times New Roman" w:hAnsi="Times New Roman" w:cs="Times New Roman"/>
        </w:rPr>
        <w:t>3</w:t>
      </w:r>
      <w:r w:rsidRPr="006351D3">
        <w:rPr>
          <w:rFonts w:ascii="Times New Roman" w:hAnsi="Times New Roman" w:cs="Times New Roman"/>
        </w:rPr>
        <w:t xml:space="preserve">, upoważnione są do wykonywania w imieniu Strony czynności określonych w Umowie, z wyłączeniem zmiany postanowień tej Umowy lub odstąpienia </w:t>
      </w:r>
      <w:r w:rsidR="0019502F" w:rsidRPr="006351D3">
        <w:rPr>
          <w:rFonts w:ascii="Times New Roman" w:hAnsi="Times New Roman" w:cs="Times New Roman"/>
        </w:rPr>
        <w:t>od</w:t>
      </w:r>
      <w:r w:rsidRPr="006351D3">
        <w:rPr>
          <w:rFonts w:ascii="Times New Roman" w:hAnsi="Times New Roman" w:cs="Times New Roman"/>
        </w:rPr>
        <w:t xml:space="preserve"> niej.</w:t>
      </w:r>
    </w:p>
    <w:p w14:paraId="47FDF28D" w14:textId="65946DF4" w:rsidR="00C411F4" w:rsidRPr="006351D3" w:rsidRDefault="00C411F4" w:rsidP="00C411F4">
      <w:pPr>
        <w:widowControl w:val="0"/>
        <w:numPr>
          <w:ilvl w:val="0"/>
          <w:numId w:val="20"/>
        </w:num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Zmiana osób, o których mowa w ust. </w:t>
      </w:r>
      <w:r w:rsidR="00B84539" w:rsidRPr="006351D3">
        <w:rPr>
          <w:rFonts w:ascii="Times New Roman" w:hAnsi="Times New Roman" w:cs="Times New Roman"/>
        </w:rPr>
        <w:t>3</w:t>
      </w:r>
      <w:r w:rsidRPr="006351D3">
        <w:rPr>
          <w:rFonts w:ascii="Times New Roman" w:hAnsi="Times New Roman" w:cs="Times New Roman"/>
        </w:rPr>
        <w:t xml:space="preserve">, wymaga poinformowania drugiej Strony na adres mailowy wskazany w ust. </w:t>
      </w:r>
      <w:r w:rsidR="00B84539" w:rsidRPr="006351D3">
        <w:rPr>
          <w:rFonts w:ascii="Times New Roman" w:hAnsi="Times New Roman" w:cs="Times New Roman"/>
        </w:rPr>
        <w:t>3</w:t>
      </w:r>
      <w:r w:rsidRPr="006351D3">
        <w:rPr>
          <w:rFonts w:ascii="Times New Roman" w:hAnsi="Times New Roman" w:cs="Times New Roman"/>
        </w:rPr>
        <w:t xml:space="preserve"> i nie stanowi zmiany Umowy.</w:t>
      </w:r>
    </w:p>
    <w:p w14:paraId="0A4B1730" w14:textId="7DC55557" w:rsidR="00C40C0C" w:rsidRPr="006351D3" w:rsidRDefault="00C40C0C" w:rsidP="00C40C0C">
      <w:pPr>
        <w:widowControl w:val="0"/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1667E0B2" w14:textId="6532B7E1" w:rsidR="00C40C0C" w:rsidRPr="006351D3" w:rsidRDefault="00C40C0C" w:rsidP="00C40C0C">
      <w:pPr>
        <w:widowControl w:val="0"/>
        <w:tabs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351D3">
        <w:rPr>
          <w:rFonts w:ascii="Times New Roman" w:hAnsi="Times New Roman" w:cs="Times New Roman"/>
          <w:b/>
        </w:rPr>
        <w:t>§ 3</w:t>
      </w:r>
    </w:p>
    <w:p w14:paraId="65C51245" w14:textId="21500E66" w:rsidR="00C40C0C" w:rsidRPr="006351D3" w:rsidRDefault="00C40C0C" w:rsidP="00C40C0C">
      <w:pPr>
        <w:widowControl w:val="0"/>
        <w:tabs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351D3">
        <w:rPr>
          <w:rFonts w:ascii="Times New Roman" w:hAnsi="Times New Roman" w:cs="Times New Roman"/>
          <w:b/>
        </w:rPr>
        <w:t>Zmiana lokalizacji wykonywania Usługi</w:t>
      </w:r>
    </w:p>
    <w:p w14:paraId="17452963" w14:textId="5EDCB0FE" w:rsidR="00C40C0C" w:rsidRPr="006351D3" w:rsidRDefault="00C40C0C" w:rsidP="0077177A">
      <w:pPr>
        <w:pStyle w:val="Akapitzlist"/>
        <w:widowControl w:val="0"/>
        <w:numPr>
          <w:ilvl w:val="0"/>
          <w:numId w:val="28"/>
        </w:num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Zamawiający zastrzega możliwość</w:t>
      </w:r>
      <w:r w:rsidR="00362FAB" w:rsidRPr="006351D3">
        <w:rPr>
          <w:rFonts w:ascii="Times New Roman" w:hAnsi="Times New Roman" w:cs="Times New Roman"/>
        </w:rPr>
        <w:t xml:space="preserve"> </w:t>
      </w:r>
      <w:r w:rsidR="002217D0" w:rsidRPr="006351D3">
        <w:rPr>
          <w:rFonts w:ascii="Times New Roman" w:hAnsi="Times New Roman" w:cs="Times New Roman"/>
        </w:rPr>
        <w:t>jednokrotnej</w:t>
      </w:r>
      <w:r w:rsidRPr="006351D3">
        <w:rPr>
          <w:rFonts w:ascii="Times New Roman" w:hAnsi="Times New Roman" w:cs="Times New Roman"/>
        </w:rPr>
        <w:t xml:space="preserve"> </w:t>
      </w:r>
      <w:r w:rsidR="006351D3">
        <w:rPr>
          <w:rFonts w:ascii="Times New Roman" w:hAnsi="Times New Roman" w:cs="Times New Roman"/>
        </w:rPr>
        <w:t xml:space="preserve">bez dodatkowych opłat </w:t>
      </w:r>
      <w:r w:rsidRPr="006351D3">
        <w:rPr>
          <w:rFonts w:ascii="Times New Roman" w:hAnsi="Times New Roman" w:cs="Times New Roman"/>
        </w:rPr>
        <w:t>zmiany miejsca świadczenia Usługi</w:t>
      </w:r>
      <w:r w:rsidR="0077177A" w:rsidRPr="006351D3">
        <w:rPr>
          <w:rFonts w:ascii="Times New Roman" w:hAnsi="Times New Roman" w:cs="Times New Roman"/>
        </w:rPr>
        <w:t>.</w:t>
      </w:r>
    </w:p>
    <w:p w14:paraId="612BD014" w14:textId="48B28BF8" w:rsidR="0077177A" w:rsidRPr="006351D3" w:rsidRDefault="0077177A" w:rsidP="0077177A">
      <w:pPr>
        <w:pStyle w:val="Akapitzlist"/>
        <w:widowControl w:val="0"/>
        <w:numPr>
          <w:ilvl w:val="0"/>
          <w:numId w:val="28"/>
        </w:num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Zamawiający zobowiązuje się do podania Wykonawcy terminu zmiany miejsca świadczenia Usługi </w:t>
      </w:r>
      <w:r w:rsidR="00C3421F" w:rsidRPr="006351D3">
        <w:rPr>
          <w:rFonts w:ascii="Times New Roman" w:hAnsi="Times New Roman" w:cs="Times New Roman"/>
        </w:rPr>
        <w:t xml:space="preserve">oraz lokalizacji </w:t>
      </w:r>
      <w:r w:rsidRPr="006351D3">
        <w:rPr>
          <w:rFonts w:ascii="Times New Roman" w:hAnsi="Times New Roman" w:cs="Times New Roman"/>
        </w:rPr>
        <w:t>z 30-dniowym wyprzedzeniem. Powyższa informacja będzie przekazana przez przedstawiciela Zamawiającego, wskazanego w § 2 ust. 3 pkt 1, na adres e-mail</w:t>
      </w:r>
      <w:r w:rsidR="006351D3">
        <w:rPr>
          <w:rFonts w:ascii="Times New Roman" w:hAnsi="Times New Roman" w:cs="Times New Roman"/>
        </w:rPr>
        <w:t xml:space="preserve"> przedstawiciela wskazanego przez Wykonawcę.</w:t>
      </w:r>
    </w:p>
    <w:p w14:paraId="62ED6ED6" w14:textId="11F7B363" w:rsidR="0077177A" w:rsidRPr="006351D3" w:rsidRDefault="00362FAB" w:rsidP="0077177A">
      <w:pPr>
        <w:pStyle w:val="Akapitzlist"/>
        <w:widowControl w:val="0"/>
        <w:numPr>
          <w:ilvl w:val="0"/>
          <w:numId w:val="28"/>
        </w:num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Zmiana miejsca świadczenia Usługi nie będzie wiązać się z przerwą w jej świadczeniu przez Wykonawcę. Wykonawca zobowiązany będzie zapewnić przez okres </w:t>
      </w:r>
      <w:r w:rsidR="00353A03" w:rsidRPr="006351D3">
        <w:rPr>
          <w:rFonts w:ascii="Times New Roman" w:hAnsi="Times New Roman" w:cs="Times New Roman"/>
        </w:rPr>
        <w:t xml:space="preserve">72 </w:t>
      </w:r>
      <w:r w:rsidRPr="006351D3">
        <w:rPr>
          <w:rFonts w:ascii="Times New Roman" w:hAnsi="Times New Roman" w:cs="Times New Roman"/>
        </w:rPr>
        <w:t xml:space="preserve">godzin, licząc od rozpoczęcia procesu przenoszenia Usługi, świadczenie Usługi </w:t>
      </w:r>
      <w:r w:rsidR="00654C06" w:rsidRPr="006351D3">
        <w:rPr>
          <w:rFonts w:ascii="Times New Roman" w:hAnsi="Times New Roman" w:cs="Times New Roman"/>
        </w:rPr>
        <w:t xml:space="preserve">bez dodatkowych kosztów dla Zamawiającego, </w:t>
      </w:r>
      <w:r w:rsidRPr="006351D3">
        <w:rPr>
          <w:rFonts w:ascii="Times New Roman" w:hAnsi="Times New Roman" w:cs="Times New Roman"/>
        </w:rPr>
        <w:t>zarówno w aktualnej jak i nowej lokalizacji Zamawiającego.</w:t>
      </w:r>
    </w:p>
    <w:p w14:paraId="64EA4DA8" w14:textId="2598ADFD" w:rsidR="0077177A" w:rsidRPr="006351D3" w:rsidRDefault="0077177A" w:rsidP="0077177A">
      <w:pPr>
        <w:pStyle w:val="Akapitzlist"/>
        <w:widowControl w:val="0"/>
        <w:numPr>
          <w:ilvl w:val="0"/>
          <w:numId w:val="28"/>
        </w:num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Przeniesienie i uruchomienie Usługi </w:t>
      </w:r>
      <w:r w:rsidR="00C3421F" w:rsidRPr="006351D3">
        <w:rPr>
          <w:rFonts w:ascii="Times New Roman" w:hAnsi="Times New Roman" w:cs="Times New Roman"/>
        </w:rPr>
        <w:t xml:space="preserve">do </w:t>
      </w:r>
      <w:r w:rsidRPr="006351D3">
        <w:rPr>
          <w:rFonts w:ascii="Times New Roman" w:hAnsi="Times New Roman" w:cs="Times New Roman"/>
        </w:rPr>
        <w:t xml:space="preserve">nowej lokalizacji zostanie potwierdzone protokołem </w:t>
      </w:r>
      <w:r w:rsidR="00C3421F" w:rsidRPr="006351D3">
        <w:rPr>
          <w:rFonts w:ascii="Times New Roman" w:hAnsi="Times New Roman" w:cs="Times New Roman"/>
        </w:rPr>
        <w:t>odbioru</w:t>
      </w:r>
      <w:r w:rsidRPr="006351D3">
        <w:rPr>
          <w:rFonts w:ascii="Times New Roman" w:hAnsi="Times New Roman" w:cs="Times New Roman"/>
        </w:rPr>
        <w:t>, podpisanym przez upoważnionych przedstawicieli Zamawiającego i Wykonawcy.</w:t>
      </w:r>
    </w:p>
    <w:p w14:paraId="744EF804" w14:textId="77777777" w:rsidR="00C411F4" w:rsidRPr="006351D3" w:rsidRDefault="00C411F4" w:rsidP="00C411F4">
      <w:pPr>
        <w:spacing w:after="0" w:line="276" w:lineRule="auto"/>
        <w:rPr>
          <w:rFonts w:ascii="Times New Roman" w:hAnsi="Times New Roman" w:cs="Times New Roman"/>
          <w:b/>
        </w:rPr>
      </w:pPr>
    </w:p>
    <w:p w14:paraId="4BFD102B" w14:textId="77777777" w:rsidR="00C411F4" w:rsidRPr="006351D3" w:rsidRDefault="00C411F4" w:rsidP="00C411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351D3">
        <w:rPr>
          <w:rFonts w:ascii="Times New Roman" w:hAnsi="Times New Roman" w:cs="Times New Roman"/>
          <w:b/>
        </w:rPr>
        <w:t>§ 4</w:t>
      </w:r>
    </w:p>
    <w:p w14:paraId="46622E7E" w14:textId="77777777" w:rsidR="00C411F4" w:rsidRPr="006351D3" w:rsidRDefault="00C411F4" w:rsidP="00C411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351D3">
        <w:rPr>
          <w:rFonts w:ascii="Times New Roman" w:hAnsi="Times New Roman" w:cs="Times New Roman"/>
          <w:b/>
        </w:rPr>
        <w:t>Wynagrodzenie</w:t>
      </w:r>
    </w:p>
    <w:p w14:paraId="3F9E6EB1" w14:textId="40534FDF" w:rsidR="00C411F4" w:rsidRPr="006351D3" w:rsidRDefault="00C411F4" w:rsidP="00C411F4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Za wykonanie przedmiotu Umowy</w:t>
      </w:r>
      <w:r w:rsidR="00E260D3" w:rsidRPr="006351D3">
        <w:rPr>
          <w:rFonts w:ascii="Times New Roman" w:hAnsi="Times New Roman" w:cs="Times New Roman"/>
        </w:rPr>
        <w:t>,</w:t>
      </w:r>
      <w:r w:rsidRPr="006351D3">
        <w:rPr>
          <w:rFonts w:ascii="Times New Roman" w:hAnsi="Times New Roman" w:cs="Times New Roman"/>
        </w:rPr>
        <w:t xml:space="preserve"> Wykonawcy przysługuje </w:t>
      </w:r>
      <w:r w:rsidR="00E260D3" w:rsidRPr="006351D3">
        <w:rPr>
          <w:rFonts w:ascii="Times New Roman" w:hAnsi="Times New Roman" w:cs="Times New Roman"/>
        </w:rPr>
        <w:t xml:space="preserve">całkowite </w:t>
      </w:r>
      <w:r w:rsidRPr="006351D3">
        <w:rPr>
          <w:rFonts w:ascii="Times New Roman" w:hAnsi="Times New Roman" w:cs="Times New Roman"/>
        </w:rPr>
        <w:t xml:space="preserve">wynagrodzenie w kwocie </w:t>
      </w:r>
      <w:r w:rsidR="00E260D3" w:rsidRPr="006351D3">
        <w:rPr>
          <w:rFonts w:ascii="Times New Roman" w:hAnsi="Times New Roman" w:cs="Times New Roman"/>
        </w:rPr>
        <w:t>…</w:t>
      </w:r>
      <w:r w:rsidRPr="006351D3">
        <w:rPr>
          <w:rFonts w:ascii="Times New Roman" w:hAnsi="Times New Roman" w:cs="Times New Roman"/>
        </w:rPr>
        <w:t xml:space="preserve"> złotych netto </w:t>
      </w:r>
      <w:r w:rsidRPr="006351D3">
        <w:rPr>
          <w:rFonts w:ascii="Times New Roman" w:hAnsi="Times New Roman" w:cs="Times New Roman"/>
          <w:bCs/>
        </w:rPr>
        <w:t>(</w:t>
      </w:r>
      <w:r w:rsidRPr="006351D3">
        <w:rPr>
          <w:rFonts w:ascii="Times New Roman" w:hAnsi="Times New Roman" w:cs="Times New Roman"/>
        </w:rPr>
        <w:t xml:space="preserve">słownie: </w:t>
      </w:r>
      <w:r w:rsidR="00E260D3" w:rsidRPr="006351D3">
        <w:rPr>
          <w:rFonts w:ascii="Times New Roman" w:hAnsi="Times New Roman" w:cs="Times New Roman"/>
        </w:rPr>
        <w:t>…..</w:t>
      </w:r>
      <w:r w:rsidRPr="006351D3">
        <w:rPr>
          <w:rFonts w:ascii="Times New Roman" w:hAnsi="Times New Roman" w:cs="Times New Roman"/>
        </w:rPr>
        <w:t xml:space="preserve">) plus VAT </w:t>
      </w:r>
      <w:r w:rsidR="00E260D3" w:rsidRPr="006351D3">
        <w:rPr>
          <w:rFonts w:ascii="Times New Roman" w:hAnsi="Times New Roman" w:cs="Times New Roman"/>
        </w:rPr>
        <w:t>….</w:t>
      </w:r>
      <w:r w:rsidRPr="006351D3">
        <w:rPr>
          <w:rFonts w:ascii="Times New Roman" w:hAnsi="Times New Roman" w:cs="Times New Roman"/>
        </w:rPr>
        <w:t xml:space="preserve">, co daje łącznie kwotę </w:t>
      </w:r>
      <w:r w:rsidR="00E260D3" w:rsidRPr="006351D3">
        <w:rPr>
          <w:rFonts w:ascii="Times New Roman" w:hAnsi="Times New Roman" w:cs="Times New Roman"/>
        </w:rPr>
        <w:t>….</w:t>
      </w:r>
      <w:r w:rsidRPr="006351D3">
        <w:rPr>
          <w:rFonts w:ascii="Times New Roman" w:hAnsi="Times New Roman" w:cs="Times New Roman"/>
        </w:rPr>
        <w:t xml:space="preserve"> złotych brutto (słownie: </w:t>
      </w:r>
      <w:r w:rsidR="00E260D3" w:rsidRPr="006351D3">
        <w:rPr>
          <w:rFonts w:ascii="Times New Roman" w:hAnsi="Times New Roman" w:cs="Times New Roman"/>
        </w:rPr>
        <w:t>….</w:t>
      </w:r>
      <w:r w:rsidRPr="006351D3">
        <w:rPr>
          <w:rFonts w:ascii="Times New Roman" w:hAnsi="Times New Roman" w:cs="Times New Roman"/>
        </w:rPr>
        <w:t>)</w:t>
      </w:r>
      <w:r w:rsidR="00C70995">
        <w:rPr>
          <w:rFonts w:ascii="Times New Roman" w:hAnsi="Times New Roman" w:cs="Times New Roman"/>
        </w:rPr>
        <w:t xml:space="preserve">, płatne </w:t>
      </w:r>
    </w:p>
    <w:p w14:paraId="4485F1F6" w14:textId="572BF78D" w:rsidR="00E260D3" w:rsidRPr="006351D3" w:rsidRDefault="006351D3" w:rsidP="00C70995">
      <w:p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miesięcznie w postaci</w:t>
      </w:r>
      <w:r w:rsidR="00E260D3" w:rsidRPr="006351D3">
        <w:rPr>
          <w:rFonts w:ascii="Times New Roman" w:hAnsi="Times New Roman" w:cs="Times New Roman"/>
        </w:rPr>
        <w:t xml:space="preserve"> opłaty abonamentowej, w kwocie …. złotych netto (słownie: …) plus VAT…</w:t>
      </w:r>
      <w:r w:rsidR="00C70995">
        <w:rPr>
          <w:rFonts w:ascii="Times New Roman" w:hAnsi="Times New Roman" w:cs="Times New Roman"/>
        </w:rPr>
        <w:t>, co daje łącznie kwotę …. zł brutto (słownie: ….).</w:t>
      </w:r>
    </w:p>
    <w:p w14:paraId="2D97F7E8" w14:textId="5239E50C" w:rsidR="00E260D3" w:rsidRPr="006351D3" w:rsidRDefault="00E260D3" w:rsidP="00C411F4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Opłata abonamentowa naliczana będzie od dnia rozpoczęcia świadczenia Usługi, potwierdzonego podpisaniem protokołu </w:t>
      </w:r>
      <w:r w:rsidR="00C3421F" w:rsidRPr="006351D3">
        <w:rPr>
          <w:rFonts w:ascii="Times New Roman" w:hAnsi="Times New Roman" w:cs="Times New Roman"/>
        </w:rPr>
        <w:t>odbioru</w:t>
      </w:r>
      <w:r w:rsidRPr="006351D3">
        <w:rPr>
          <w:rFonts w:ascii="Times New Roman" w:hAnsi="Times New Roman" w:cs="Times New Roman"/>
        </w:rPr>
        <w:t>, o którym mowa odpowiednio w § 2 ust. 2 lub § 3 ust. 4.</w:t>
      </w:r>
    </w:p>
    <w:p w14:paraId="1915409C" w14:textId="4B39BF32" w:rsidR="00E260D3" w:rsidRPr="006351D3" w:rsidRDefault="00F97478" w:rsidP="00C411F4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Wysokość opłaty abonamentowej za niepełny miesiąc kalendarzowy świadczenia Usługi będzie ustalona jako iloczyn dni faktycznego świadczenia Usługi i miesięcznej opłaty abonamentowej brutto za jeden dzień – obliczonej jako iloraz miesięcznej opłaty abonamentowej brutto i liczby dni w tym miesiącu.</w:t>
      </w:r>
    </w:p>
    <w:p w14:paraId="0168C9EB" w14:textId="64346643" w:rsidR="00F97478" w:rsidRPr="006351D3" w:rsidRDefault="00F97478" w:rsidP="00C411F4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lastRenderedPageBreak/>
        <w:t>Zamawiający zobowiązuje się do zapłaty miesięcznego abonamentu na podstawie otrzym</w:t>
      </w:r>
      <w:r w:rsidR="00C3421F" w:rsidRPr="006351D3">
        <w:rPr>
          <w:rFonts w:ascii="Times New Roman" w:hAnsi="Times New Roman" w:cs="Times New Roman"/>
        </w:rPr>
        <w:t>ywanych</w:t>
      </w:r>
      <w:r w:rsidRPr="006351D3">
        <w:rPr>
          <w:rFonts w:ascii="Times New Roman" w:hAnsi="Times New Roman" w:cs="Times New Roman"/>
        </w:rPr>
        <w:t xml:space="preserve"> faktur. Faktur</w:t>
      </w:r>
      <w:r w:rsidR="00C3421F" w:rsidRPr="006351D3">
        <w:rPr>
          <w:rFonts w:ascii="Times New Roman" w:hAnsi="Times New Roman" w:cs="Times New Roman"/>
        </w:rPr>
        <w:t>y</w:t>
      </w:r>
      <w:r w:rsidRPr="006351D3">
        <w:rPr>
          <w:rFonts w:ascii="Times New Roman" w:hAnsi="Times New Roman" w:cs="Times New Roman"/>
        </w:rPr>
        <w:t xml:space="preserve"> płatn</w:t>
      </w:r>
      <w:r w:rsidR="00C3421F" w:rsidRPr="006351D3">
        <w:rPr>
          <w:rFonts w:ascii="Times New Roman" w:hAnsi="Times New Roman" w:cs="Times New Roman"/>
        </w:rPr>
        <w:t>e</w:t>
      </w:r>
      <w:r w:rsidRPr="006351D3">
        <w:rPr>
          <w:rFonts w:ascii="Times New Roman" w:hAnsi="Times New Roman" w:cs="Times New Roman"/>
        </w:rPr>
        <w:t xml:space="preserve"> będ</w:t>
      </w:r>
      <w:r w:rsidR="00C3421F" w:rsidRPr="006351D3">
        <w:rPr>
          <w:rFonts w:ascii="Times New Roman" w:hAnsi="Times New Roman" w:cs="Times New Roman"/>
        </w:rPr>
        <w:t>ą</w:t>
      </w:r>
      <w:r w:rsidRPr="006351D3">
        <w:rPr>
          <w:rFonts w:ascii="Times New Roman" w:hAnsi="Times New Roman" w:cs="Times New Roman"/>
        </w:rPr>
        <w:t xml:space="preserve"> przelewem na rachunek bankowy wskazany na fakturze, w terminie 30 dni liczonych od dnia </w:t>
      </w:r>
      <w:r w:rsidR="00362FAB" w:rsidRPr="006351D3">
        <w:rPr>
          <w:rFonts w:ascii="Times New Roman" w:hAnsi="Times New Roman" w:cs="Times New Roman"/>
        </w:rPr>
        <w:t xml:space="preserve">dostarczenia Zamawiającemu prawidłowo wystawionej </w:t>
      </w:r>
      <w:r w:rsidRPr="006351D3">
        <w:rPr>
          <w:rFonts w:ascii="Times New Roman" w:hAnsi="Times New Roman" w:cs="Times New Roman"/>
        </w:rPr>
        <w:t>faktury.</w:t>
      </w:r>
    </w:p>
    <w:p w14:paraId="4B858868" w14:textId="77777777" w:rsidR="00C411F4" w:rsidRPr="006351D3" w:rsidRDefault="00C411F4" w:rsidP="00C411F4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Wynagrodzenie określone w ust. 1 obejmuje wszelkie koszty związane z realizacją przedmiotu Umowy oraz wypełnia wszelkie roszczenia Wykonawcy z tytułu realizacji przedmiotu Umowy.</w:t>
      </w:r>
    </w:p>
    <w:p w14:paraId="5CCEE3C2" w14:textId="77777777" w:rsidR="00C411F4" w:rsidRPr="006351D3" w:rsidRDefault="00C411F4" w:rsidP="00C411F4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Za dzień zapłaty uważa się dzień obciążenia kwotą należności rachunku bankowego Zamawiającego.</w:t>
      </w:r>
    </w:p>
    <w:p w14:paraId="08046B7D" w14:textId="77777777" w:rsidR="00C411F4" w:rsidRPr="006351D3" w:rsidRDefault="00C411F4" w:rsidP="00C411F4">
      <w:pPr>
        <w:spacing w:after="0" w:line="276" w:lineRule="auto"/>
        <w:rPr>
          <w:rFonts w:ascii="Times New Roman" w:hAnsi="Times New Roman" w:cs="Times New Roman"/>
          <w:b/>
        </w:rPr>
      </w:pPr>
    </w:p>
    <w:p w14:paraId="2C9C3E01" w14:textId="77777777" w:rsidR="00C411F4" w:rsidRPr="006351D3" w:rsidRDefault="00C411F4" w:rsidP="00C411F4">
      <w:pPr>
        <w:spacing w:after="0" w:line="276" w:lineRule="auto"/>
        <w:ind w:left="340"/>
        <w:jc w:val="center"/>
        <w:rPr>
          <w:rFonts w:ascii="Times New Roman" w:hAnsi="Times New Roman" w:cs="Times New Roman"/>
          <w:b/>
        </w:rPr>
      </w:pPr>
      <w:r w:rsidRPr="006351D3">
        <w:rPr>
          <w:rFonts w:ascii="Times New Roman" w:hAnsi="Times New Roman" w:cs="Times New Roman"/>
          <w:b/>
        </w:rPr>
        <w:t>§ 5</w:t>
      </w:r>
    </w:p>
    <w:p w14:paraId="01036A8F" w14:textId="139FCD02" w:rsidR="00C411F4" w:rsidRPr="006351D3" w:rsidRDefault="006E093C" w:rsidP="00C411F4">
      <w:pPr>
        <w:spacing w:after="0" w:line="276" w:lineRule="auto"/>
        <w:ind w:left="340"/>
        <w:jc w:val="center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  <w:b/>
          <w:color w:val="0D0D0D"/>
        </w:rPr>
        <w:t>Prace instalacyjne</w:t>
      </w:r>
    </w:p>
    <w:p w14:paraId="34420886" w14:textId="32AC822B" w:rsidR="006E093C" w:rsidRPr="006351D3" w:rsidRDefault="00C411F4" w:rsidP="006E093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W</w:t>
      </w:r>
      <w:r w:rsidR="006E093C" w:rsidRPr="006351D3">
        <w:rPr>
          <w:rFonts w:ascii="Times New Roman" w:hAnsi="Times New Roman" w:cs="Times New Roman"/>
        </w:rPr>
        <w:t xml:space="preserve"> przypadku prowadzenia przez Wykonawcę prac instalacyjnych mających na celu uruchomienie Usługi, Wykonawca zobowiązuje się do prowadzenia tych prac z dochowaniem należytej staranności i pod nadzorem Zamawiającego. </w:t>
      </w:r>
    </w:p>
    <w:p w14:paraId="644DCCDA" w14:textId="77777777" w:rsidR="006E093C" w:rsidRPr="006351D3" w:rsidRDefault="006E093C" w:rsidP="006E093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Wykonawca zobowiązany jest ustalić z Zamawiającym termin i sposób prowadzenia prac instalacyjnych, przed przystąpieniem do realizacji tych prac.</w:t>
      </w:r>
    </w:p>
    <w:p w14:paraId="2311D068" w14:textId="482ABD90" w:rsidR="006E093C" w:rsidRPr="006351D3" w:rsidRDefault="006E093C" w:rsidP="006E093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Jeżeli podczas prowadzenia prac instalacyjnych, o których mowa w ust. 1 powstaną uszkodzenia budynku, instalacji lub wyposażenia </w:t>
      </w:r>
      <w:r w:rsidR="00C3421F" w:rsidRPr="006351D3">
        <w:rPr>
          <w:rFonts w:ascii="Times New Roman" w:hAnsi="Times New Roman" w:cs="Times New Roman"/>
        </w:rPr>
        <w:t xml:space="preserve">biura </w:t>
      </w:r>
      <w:r w:rsidRPr="006351D3">
        <w:rPr>
          <w:rFonts w:ascii="Times New Roman" w:hAnsi="Times New Roman" w:cs="Times New Roman"/>
        </w:rPr>
        <w:t xml:space="preserve">Zamawiającego, Wykonawca zobowiązuje się do ich niezwłocznego naprawienia oraz odtworzenia stanu przed </w:t>
      </w:r>
      <w:r w:rsidR="00C3421F" w:rsidRPr="006351D3">
        <w:rPr>
          <w:rFonts w:ascii="Times New Roman" w:hAnsi="Times New Roman" w:cs="Times New Roman"/>
        </w:rPr>
        <w:t>uszkodzeniem</w:t>
      </w:r>
      <w:r w:rsidRPr="006351D3">
        <w:rPr>
          <w:rFonts w:ascii="Times New Roman" w:hAnsi="Times New Roman" w:cs="Times New Roman"/>
        </w:rPr>
        <w:t>.</w:t>
      </w:r>
    </w:p>
    <w:p w14:paraId="7AD38359" w14:textId="121167FD" w:rsidR="006E093C" w:rsidRPr="006351D3" w:rsidRDefault="006E093C" w:rsidP="006E093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W przypadku, gdy Wykonawca nie usunie niezwłocznie uszkodzeń, o których mowa w ust. 3, Zamawiający, po </w:t>
      </w:r>
      <w:r w:rsidR="00B62127" w:rsidRPr="006351D3">
        <w:rPr>
          <w:rFonts w:ascii="Times New Roman" w:hAnsi="Times New Roman" w:cs="Times New Roman"/>
        </w:rPr>
        <w:t>przekazaniu</w:t>
      </w:r>
      <w:r w:rsidRPr="006351D3">
        <w:rPr>
          <w:rFonts w:ascii="Times New Roman" w:hAnsi="Times New Roman" w:cs="Times New Roman"/>
        </w:rPr>
        <w:t xml:space="preserve"> Wykonawcy </w:t>
      </w:r>
      <w:r w:rsidR="00B62127" w:rsidRPr="006351D3">
        <w:rPr>
          <w:rFonts w:ascii="Times New Roman" w:hAnsi="Times New Roman" w:cs="Times New Roman"/>
        </w:rPr>
        <w:t xml:space="preserve">wezwania na adres e-mail, wskazany </w:t>
      </w:r>
      <w:r w:rsidRPr="006351D3">
        <w:rPr>
          <w:rFonts w:ascii="Times New Roman" w:hAnsi="Times New Roman" w:cs="Times New Roman"/>
        </w:rPr>
        <w:t>w § 2 ust. 3</w:t>
      </w:r>
      <w:r w:rsidR="00B62127" w:rsidRPr="006351D3">
        <w:rPr>
          <w:rFonts w:ascii="Times New Roman" w:hAnsi="Times New Roman" w:cs="Times New Roman"/>
        </w:rPr>
        <w:t xml:space="preserve"> pkt 2</w:t>
      </w:r>
      <w:r w:rsidRPr="006351D3">
        <w:rPr>
          <w:rFonts w:ascii="Times New Roman" w:hAnsi="Times New Roman" w:cs="Times New Roman"/>
        </w:rPr>
        <w:t xml:space="preserve">, ma prawo do usunięcia tych uszkodzeń na koszt i ryzyko Wykonawcy. </w:t>
      </w:r>
    </w:p>
    <w:p w14:paraId="6B534E26" w14:textId="0DACF62D" w:rsidR="00FC7ACC" w:rsidRPr="006351D3" w:rsidRDefault="00FC7ACC" w:rsidP="001740FF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F6CE69A" w14:textId="2D13F272" w:rsidR="00FC7ACC" w:rsidRPr="006351D3" w:rsidRDefault="00FC7ACC" w:rsidP="001740F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351D3">
        <w:rPr>
          <w:rFonts w:ascii="Times New Roman" w:hAnsi="Times New Roman" w:cs="Times New Roman"/>
          <w:b/>
        </w:rPr>
        <w:t>§ 6</w:t>
      </w:r>
    </w:p>
    <w:p w14:paraId="7148C672" w14:textId="3720B280" w:rsidR="001740FF" w:rsidRPr="006351D3" w:rsidRDefault="001740FF" w:rsidP="001740F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351D3">
        <w:rPr>
          <w:rFonts w:ascii="Times New Roman" w:hAnsi="Times New Roman" w:cs="Times New Roman"/>
          <w:b/>
        </w:rPr>
        <w:t>Warunki serwisu</w:t>
      </w:r>
    </w:p>
    <w:p w14:paraId="47439DE0" w14:textId="6150B1D5" w:rsidR="00FC7ACC" w:rsidRPr="006351D3" w:rsidRDefault="00FC7ACC" w:rsidP="00FC7AC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W przypadku powstania awarii, którą Strony rozumieją </w:t>
      </w:r>
      <w:r w:rsidR="00960B14" w:rsidRPr="006351D3">
        <w:rPr>
          <w:rFonts w:ascii="Times New Roman" w:hAnsi="Times New Roman" w:cs="Times New Roman"/>
        </w:rPr>
        <w:t>zgodnie z zapisami Umowy i OPZ</w:t>
      </w:r>
      <w:r w:rsidRPr="006351D3">
        <w:rPr>
          <w:rFonts w:ascii="Times New Roman" w:hAnsi="Times New Roman" w:cs="Times New Roman"/>
        </w:rPr>
        <w:t>, Wykonawca zobowiązuje się do jej usunięcia w terminach określonych w O</w:t>
      </w:r>
      <w:r w:rsidR="00C3421F" w:rsidRPr="006351D3">
        <w:rPr>
          <w:rFonts w:ascii="Times New Roman" w:hAnsi="Times New Roman" w:cs="Times New Roman"/>
        </w:rPr>
        <w:t>PZ</w:t>
      </w:r>
      <w:r w:rsidRPr="006351D3">
        <w:rPr>
          <w:rFonts w:ascii="Times New Roman" w:hAnsi="Times New Roman" w:cs="Times New Roman"/>
        </w:rPr>
        <w:t>.</w:t>
      </w:r>
    </w:p>
    <w:p w14:paraId="388DEDB8" w14:textId="6B7CAC1A" w:rsidR="00B62127" w:rsidRPr="006351D3" w:rsidRDefault="00B62127" w:rsidP="00FC7AC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Zgłoszenia dotyczące awarii przekazywane będą Wykonawcy telefonicznie, na numer telefonu…. lub pocztą elektroniczną, na adres …..</w:t>
      </w:r>
    </w:p>
    <w:p w14:paraId="791CAF56" w14:textId="2E685835" w:rsidR="00FC7ACC" w:rsidRPr="006351D3" w:rsidRDefault="00FC7ACC" w:rsidP="00FC7AC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Za czas zgłoszenia awarii Strony przyjmują godzinę zgłoszenia telefonicznego lub zgłoszenia wysłanego pocztą elektroniczną. </w:t>
      </w:r>
    </w:p>
    <w:p w14:paraId="1BD82D37" w14:textId="2221C954" w:rsidR="00C411F4" w:rsidRPr="006351D3" w:rsidRDefault="00C411F4" w:rsidP="006E093C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D0D0D"/>
        </w:rPr>
      </w:pPr>
    </w:p>
    <w:p w14:paraId="4F4B4895" w14:textId="3B17FF8C" w:rsidR="00C411F4" w:rsidRPr="006351D3" w:rsidRDefault="00C411F4" w:rsidP="00C411F4">
      <w:pPr>
        <w:keepNext/>
        <w:tabs>
          <w:tab w:val="left" w:pos="1560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color w:val="0D0D0D"/>
        </w:rPr>
      </w:pPr>
      <w:r w:rsidRPr="006351D3">
        <w:rPr>
          <w:rFonts w:ascii="Times New Roman" w:hAnsi="Times New Roman" w:cs="Times New Roman"/>
          <w:b/>
          <w:color w:val="0D0D0D"/>
        </w:rPr>
        <w:t xml:space="preserve">§ </w:t>
      </w:r>
      <w:r w:rsidR="00FC7ACC" w:rsidRPr="006351D3">
        <w:rPr>
          <w:rFonts w:ascii="Times New Roman" w:hAnsi="Times New Roman" w:cs="Times New Roman"/>
          <w:b/>
          <w:color w:val="0D0D0D"/>
        </w:rPr>
        <w:t>7</w:t>
      </w:r>
    </w:p>
    <w:p w14:paraId="162C5F69" w14:textId="77777777" w:rsidR="00C411F4" w:rsidRPr="006351D3" w:rsidRDefault="00C411F4" w:rsidP="00C411F4">
      <w:pPr>
        <w:keepNext/>
        <w:tabs>
          <w:tab w:val="left" w:pos="1560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color w:val="0D0D0D"/>
        </w:rPr>
      </w:pPr>
      <w:r w:rsidRPr="006351D3">
        <w:rPr>
          <w:rFonts w:ascii="Times New Roman" w:hAnsi="Times New Roman" w:cs="Times New Roman"/>
          <w:b/>
          <w:color w:val="0D0D0D"/>
        </w:rPr>
        <w:t xml:space="preserve">Oświadczenia </w:t>
      </w:r>
      <w:r w:rsidRPr="006351D3">
        <w:rPr>
          <w:rFonts w:ascii="Times New Roman" w:hAnsi="Times New Roman" w:cs="Times New Roman"/>
          <w:b/>
        </w:rPr>
        <w:t>Wykonawcy</w:t>
      </w:r>
    </w:p>
    <w:p w14:paraId="3F550C79" w14:textId="77777777" w:rsidR="00C411F4" w:rsidRPr="006351D3" w:rsidRDefault="00C411F4" w:rsidP="00C411F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color w:val="0D0D0D"/>
        </w:rPr>
      </w:pPr>
      <w:r w:rsidRPr="006351D3">
        <w:rPr>
          <w:rFonts w:ascii="Times New Roman" w:hAnsi="Times New Roman" w:cs="Times New Roman"/>
        </w:rPr>
        <w:t>Wykonawca</w:t>
      </w:r>
      <w:r w:rsidRPr="006351D3">
        <w:rPr>
          <w:rFonts w:ascii="Times New Roman" w:hAnsi="Times New Roman" w:cs="Times New Roman"/>
          <w:color w:val="0D0D0D"/>
        </w:rPr>
        <w:t xml:space="preserve"> zobowiązany jest zrealizować przedmiot Umowy z dochowaniem należytej staranności, przy uwzględnieniu zawodowego charakteru tej działalności, z wykorzystaniem posiadanej wiedzy i doświadczenia.</w:t>
      </w:r>
    </w:p>
    <w:p w14:paraId="3CCC42D1" w14:textId="77777777" w:rsidR="00C411F4" w:rsidRPr="006351D3" w:rsidRDefault="00C411F4" w:rsidP="00C411F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color w:val="0D0D0D"/>
        </w:rPr>
      </w:pPr>
      <w:r w:rsidRPr="006351D3">
        <w:rPr>
          <w:rFonts w:ascii="Times New Roman" w:hAnsi="Times New Roman" w:cs="Times New Roman"/>
        </w:rPr>
        <w:t>Wykonawca oświadcza, że przedmiot Umowy nie jest obciążony żadnymi prawami ani roszczeniami osób trzecich.</w:t>
      </w:r>
    </w:p>
    <w:p w14:paraId="032C22FF" w14:textId="77777777" w:rsidR="00C411F4" w:rsidRPr="006351D3" w:rsidRDefault="00C411F4" w:rsidP="00C411F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color w:val="0D0D0D"/>
        </w:rPr>
      </w:pPr>
      <w:r w:rsidRPr="006351D3">
        <w:rPr>
          <w:rFonts w:ascii="Times New Roman" w:hAnsi="Times New Roman" w:cs="Times New Roman"/>
        </w:rPr>
        <w:t>Wykonawca</w:t>
      </w:r>
      <w:r w:rsidRPr="006351D3">
        <w:rPr>
          <w:rFonts w:ascii="Times New Roman" w:hAnsi="Times New Roman" w:cs="Times New Roman"/>
          <w:color w:val="0D0D0D"/>
        </w:rPr>
        <w:t xml:space="preserve"> oświadcza i zapewnia, że przysługują mu uprawnienia do zawarcia Umowy </w:t>
      </w:r>
      <w:r w:rsidRPr="006351D3">
        <w:rPr>
          <w:rFonts w:ascii="Times New Roman" w:hAnsi="Times New Roman" w:cs="Times New Roman"/>
          <w:color w:val="0D0D0D"/>
        </w:rPr>
        <w:br/>
        <w:t>i wykonania przedmiotu Umowy zgodnie z przepisami prawa.</w:t>
      </w:r>
    </w:p>
    <w:p w14:paraId="4F4746A9" w14:textId="77777777" w:rsidR="00C411F4" w:rsidRPr="006351D3" w:rsidRDefault="00C411F4" w:rsidP="00C411F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color w:val="0D0D0D"/>
        </w:rPr>
      </w:pPr>
      <w:r w:rsidRPr="006351D3">
        <w:rPr>
          <w:rFonts w:ascii="Times New Roman" w:hAnsi="Times New Roman" w:cs="Times New Roman"/>
          <w:color w:val="0D0D0D"/>
        </w:rPr>
        <w:t>Wykonawca ponosi odpowiedzialność za prawidłowość i terminowość wykonania przedmiotu Umowy.</w:t>
      </w:r>
    </w:p>
    <w:p w14:paraId="6FDDEC17" w14:textId="56C804F2" w:rsidR="00C411F4" w:rsidRPr="006351D3" w:rsidRDefault="00C411F4" w:rsidP="00C411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351D3">
        <w:rPr>
          <w:rFonts w:ascii="Times New Roman" w:hAnsi="Times New Roman" w:cs="Times New Roman"/>
          <w:b/>
        </w:rPr>
        <w:t xml:space="preserve">§ </w:t>
      </w:r>
      <w:r w:rsidR="00FC7ACC" w:rsidRPr="006351D3">
        <w:rPr>
          <w:rFonts w:ascii="Times New Roman" w:hAnsi="Times New Roman" w:cs="Times New Roman"/>
          <w:b/>
        </w:rPr>
        <w:t>8</w:t>
      </w:r>
    </w:p>
    <w:p w14:paraId="2FB734B5" w14:textId="77777777" w:rsidR="00C411F4" w:rsidRPr="006351D3" w:rsidRDefault="00C411F4" w:rsidP="00C411F4">
      <w:pPr>
        <w:spacing w:after="0" w:line="276" w:lineRule="auto"/>
        <w:jc w:val="center"/>
        <w:rPr>
          <w:rFonts w:ascii="Times New Roman" w:hAnsi="Times New Roman" w:cs="Times New Roman"/>
          <w:b/>
          <w:color w:val="0D0D0D"/>
        </w:rPr>
      </w:pPr>
      <w:r w:rsidRPr="006351D3">
        <w:rPr>
          <w:rFonts w:ascii="Times New Roman" w:hAnsi="Times New Roman" w:cs="Times New Roman"/>
          <w:b/>
          <w:color w:val="0D0D0D"/>
        </w:rPr>
        <w:t>Kary umowne</w:t>
      </w:r>
    </w:p>
    <w:p w14:paraId="226DC205" w14:textId="77777777" w:rsidR="00C411F4" w:rsidRPr="006351D3" w:rsidRDefault="00C411F4" w:rsidP="00C411F4">
      <w:pPr>
        <w:numPr>
          <w:ilvl w:val="0"/>
          <w:numId w:val="26"/>
        </w:numPr>
        <w:autoSpaceDE w:val="0"/>
        <w:autoSpaceDN w:val="0"/>
        <w:spacing w:after="0" w:line="276" w:lineRule="auto"/>
        <w:ind w:left="426" w:hanging="357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Zamawiającemu przysługuje prawo do naliczenia kar umownych:</w:t>
      </w:r>
    </w:p>
    <w:p w14:paraId="67B9117B" w14:textId="1684C61A" w:rsidR="00C411F4" w:rsidRPr="006351D3" w:rsidRDefault="00C411F4" w:rsidP="00C411F4">
      <w:pPr>
        <w:pStyle w:val="Akapitzlist"/>
        <w:numPr>
          <w:ilvl w:val="0"/>
          <w:numId w:val="27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lastRenderedPageBreak/>
        <w:t xml:space="preserve">za zwłokę w </w:t>
      </w:r>
      <w:r w:rsidR="00FC7ACC" w:rsidRPr="006351D3">
        <w:rPr>
          <w:rFonts w:ascii="Times New Roman" w:hAnsi="Times New Roman" w:cs="Times New Roman"/>
        </w:rPr>
        <w:t>rozpoczęciu świadczenia Usługi</w:t>
      </w:r>
      <w:r w:rsidRPr="006351D3">
        <w:rPr>
          <w:rFonts w:ascii="Times New Roman" w:hAnsi="Times New Roman" w:cs="Times New Roman"/>
        </w:rPr>
        <w:t xml:space="preserve"> w terminie określonym w </w:t>
      </w:r>
      <w:r w:rsidRPr="006351D3">
        <w:rPr>
          <w:rFonts w:ascii="Times New Roman" w:eastAsiaTheme="majorEastAsia" w:hAnsi="Times New Roman" w:cs="Times New Roman"/>
          <w:bCs/>
          <w:color w:val="0D0D0D"/>
        </w:rPr>
        <w:t xml:space="preserve">§ 2 ust. 1, </w:t>
      </w:r>
      <w:r w:rsidRPr="006351D3">
        <w:rPr>
          <w:rFonts w:ascii="Times New Roman" w:hAnsi="Times New Roman" w:cs="Times New Roman"/>
        </w:rPr>
        <w:t>Wykonawca zapłaci Zamawiającemu karę umowną w wysokości 0,3% wartości wynagrodzenia brutto określonego w § 4 ust. 1, za każdy rozpoczęty dzień zwłoki;</w:t>
      </w:r>
    </w:p>
    <w:p w14:paraId="41E08974" w14:textId="7CEF9366" w:rsidR="00C411F4" w:rsidRPr="006351D3" w:rsidRDefault="00C411F4" w:rsidP="00C411F4">
      <w:pPr>
        <w:pStyle w:val="Akapitzlist"/>
        <w:numPr>
          <w:ilvl w:val="0"/>
          <w:numId w:val="27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za zwłokę w usunięciu </w:t>
      </w:r>
      <w:r w:rsidR="00FC7ACC" w:rsidRPr="006351D3">
        <w:rPr>
          <w:rFonts w:ascii="Times New Roman" w:hAnsi="Times New Roman" w:cs="Times New Roman"/>
        </w:rPr>
        <w:t>awarii</w:t>
      </w:r>
      <w:r w:rsidR="00D42D15" w:rsidRPr="006351D3">
        <w:rPr>
          <w:rFonts w:ascii="Times New Roman" w:hAnsi="Times New Roman" w:cs="Times New Roman"/>
        </w:rPr>
        <w:t xml:space="preserve">, w stosunku do parametrów określonych </w:t>
      </w:r>
      <w:r w:rsidR="00890289">
        <w:rPr>
          <w:rFonts w:ascii="Times New Roman" w:hAnsi="Times New Roman" w:cs="Times New Roman"/>
        </w:rPr>
        <w:t>w</w:t>
      </w:r>
      <w:r w:rsidR="0011716F">
        <w:rPr>
          <w:rFonts w:ascii="Times New Roman" w:hAnsi="Times New Roman" w:cs="Times New Roman"/>
        </w:rPr>
        <w:t xml:space="preserve"> </w:t>
      </w:r>
      <w:r w:rsidR="00D42D15" w:rsidRPr="006351D3">
        <w:rPr>
          <w:rFonts w:ascii="Times New Roman" w:hAnsi="Times New Roman" w:cs="Times New Roman"/>
        </w:rPr>
        <w:t>OPZ</w:t>
      </w:r>
      <w:r w:rsidRPr="006351D3">
        <w:rPr>
          <w:rFonts w:ascii="Times New Roman" w:hAnsi="Times New Roman" w:cs="Times New Roman"/>
        </w:rPr>
        <w:t xml:space="preserve">, Wykonawca zapłaci Zamawiającemu karę umowną w wysokości 0,5% wartości wynagrodzenia brutto </w:t>
      </w:r>
      <w:r w:rsidR="00C90181" w:rsidRPr="006351D3">
        <w:rPr>
          <w:rFonts w:ascii="Times New Roman" w:hAnsi="Times New Roman" w:cs="Times New Roman"/>
        </w:rPr>
        <w:t>określonego w § 4 ust. 1</w:t>
      </w:r>
      <w:r w:rsidRPr="006351D3">
        <w:rPr>
          <w:rFonts w:ascii="Times New Roman" w:hAnsi="Times New Roman" w:cs="Times New Roman"/>
        </w:rPr>
        <w:t>, za każd</w:t>
      </w:r>
      <w:r w:rsidR="00C90181" w:rsidRPr="006351D3">
        <w:rPr>
          <w:rFonts w:ascii="Times New Roman" w:hAnsi="Times New Roman" w:cs="Times New Roman"/>
        </w:rPr>
        <w:t>ą</w:t>
      </w:r>
      <w:r w:rsidRPr="006351D3">
        <w:rPr>
          <w:rFonts w:ascii="Times New Roman" w:hAnsi="Times New Roman" w:cs="Times New Roman"/>
        </w:rPr>
        <w:t xml:space="preserve"> rozpoczęt</w:t>
      </w:r>
      <w:r w:rsidR="00C90181" w:rsidRPr="006351D3">
        <w:rPr>
          <w:rFonts w:ascii="Times New Roman" w:hAnsi="Times New Roman" w:cs="Times New Roman"/>
        </w:rPr>
        <w:t>ą godzinę</w:t>
      </w:r>
      <w:r w:rsidRPr="006351D3">
        <w:rPr>
          <w:rFonts w:ascii="Times New Roman" w:hAnsi="Times New Roman" w:cs="Times New Roman"/>
        </w:rPr>
        <w:t xml:space="preserve"> zwłoki</w:t>
      </w:r>
      <w:r w:rsidR="00C90181" w:rsidRPr="006351D3">
        <w:rPr>
          <w:rFonts w:ascii="Times New Roman" w:hAnsi="Times New Roman" w:cs="Times New Roman"/>
        </w:rPr>
        <w:t xml:space="preserve"> </w:t>
      </w:r>
      <w:r w:rsidR="00B056C5">
        <w:rPr>
          <w:rFonts w:ascii="Times New Roman" w:hAnsi="Times New Roman" w:cs="Times New Roman"/>
        </w:rPr>
        <w:br/>
        <w:t>w</w:t>
      </w:r>
      <w:r w:rsidR="00B056C5" w:rsidRPr="006351D3">
        <w:rPr>
          <w:rFonts w:ascii="Times New Roman" w:hAnsi="Times New Roman" w:cs="Times New Roman"/>
        </w:rPr>
        <w:t xml:space="preserve"> </w:t>
      </w:r>
      <w:r w:rsidR="00C90181" w:rsidRPr="006351D3">
        <w:rPr>
          <w:rFonts w:ascii="Times New Roman" w:hAnsi="Times New Roman" w:cs="Times New Roman"/>
        </w:rPr>
        <w:t>usunięciu tej awarii</w:t>
      </w:r>
      <w:r w:rsidRPr="006351D3">
        <w:rPr>
          <w:rFonts w:ascii="Times New Roman" w:hAnsi="Times New Roman" w:cs="Times New Roman"/>
        </w:rPr>
        <w:t>;</w:t>
      </w:r>
    </w:p>
    <w:p w14:paraId="0806ED74" w14:textId="360004BF" w:rsidR="00D42D15" w:rsidRPr="006351D3" w:rsidRDefault="00D42D15" w:rsidP="00C411F4">
      <w:pPr>
        <w:pStyle w:val="Akapitzlist"/>
        <w:numPr>
          <w:ilvl w:val="0"/>
          <w:numId w:val="27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za niedotrzymanie parametrów dostępności</w:t>
      </w:r>
      <w:r w:rsidR="006F4E8F" w:rsidRPr="006351D3">
        <w:rPr>
          <w:rFonts w:ascii="Times New Roman" w:hAnsi="Times New Roman" w:cs="Times New Roman"/>
        </w:rPr>
        <w:t xml:space="preserve"> </w:t>
      </w:r>
      <w:r w:rsidR="00B056C5">
        <w:rPr>
          <w:rFonts w:ascii="Times New Roman" w:hAnsi="Times New Roman" w:cs="Times New Roman"/>
        </w:rPr>
        <w:t>U</w:t>
      </w:r>
      <w:r w:rsidR="006F4E8F" w:rsidRPr="006351D3">
        <w:rPr>
          <w:rFonts w:ascii="Times New Roman" w:hAnsi="Times New Roman" w:cs="Times New Roman"/>
        </w:rPr>
        <w:t>sługi</w:t>
      </w:r>
      <w:r w:rsidRPr="006351D3">
        <w:rPr>
          <w:rFonts w:ascii="Times New Roman" w:hAnsi="Times New Roman" w:cs="Times New Roman"/>
        </w:rPr>
        <w:t xml:space="preserve">, w stosunku do parametrów określonych w Umowie i OPZ, Wykonawca zapłaci Zamawiającemu karę umowną </w:t>
      </w:r>
      <w:r w:rsidR="0011716F">
        <w:rPr>
          <w:rFonts w:ascii="Times New Roman" w:hAnsi="Times New Roman" w:cs="Times New Roman"/>
        </w:rPr>
        <w:br/>
        <w:t>w</w:t>
      </w:r>
      <w:r w:rsidR="0011716F" w:rsidRPr="006351D3">
        <w:rPr>
          <w:rFonts w:ascii="Times New Roman" w:hAnsi="Times New Roman" w:cs="Times New Roman"/>
        </w:rPr>
        <w:t xml:space="preserve"> </w:t>
      </w:r>
      <w:r w:rsidRPr="006351D3">
        <w:rPr>
          <w:rFonts w:ascii="Times New Roman" w:hAnsi="Times New Roman" w:cs="Times New Roman"/>
        </w:rPr>
        <w:t>wysokości 0,9% wartości wynagrodzenia brutto określonego w § 4 ust. 1, za każdą rozpoczętą godzinę zwłoki w usunięciu tej awarii;</w:t>
      </w:r>
    </w:p>
    <w:p w14:paraId="5E0604F3" w14:textId="2F300F7C" w:rsidR="00C411F4" w:rsidRPr="006351D3" w:rsidRDefault="00C411F4" w:rsidP="00C411F4">
      <w:pPr>
        <w:pStyle w:val="Akapitzlist"/>
        <w:numPr>
          <w:ilvl w:val="0"/>
          <w:numId w:val="27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  <w:color w:val="000000" w:themeColor="text1"/>
        </w:rPr>
        <w:t>w przypadku odstąpienia od Umowy przez Zamawiającego lub Wykonawcę z przyczyn leżących po stronie Wykonawcy – w wysokości 20% wartości wynagrodzenia brutto określonego w § 4 ust. 1.</w:t>
      </w:r>
    </w:p>
    <w:p w14:paraId="27F8C801" w14:textId="6B24E7A6" w:rsidR="00C411F4" w:rsidRDefault="00C411F4" w:rsidP="00C411F4">
      <w:pPr>
        <w:numPr>
          <w:ilvl w:val="0"/>
          <w:numId w:val="26"/>
        </w:numPr>
        <w:autoSpaceDE w:val="0"/>
        <w:autoSpaceDN w:val="0"/>
        <w:spacing w:after="0" w:line="276" w:lineRule="auto"/>
        <w:ind w:left="426" w:hanging="357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  <w:color w:val="000000" w:themeColor="text1"/>
        </w:rPr>
        <w:t xml:space="preserve">Zapłata kary umownej określonej </w:t>
      </w:r>
      <w:r w:rsidRPr="006351D3">
        <w:rPr>
          <w:rFonts w:ascii="Times New Roman" w:hAnsi="Times New Roman" w:cs="Times New Roman"/>
        </w:rPr>
        <w:t>w ust. 1 pkt 1 i 2 nie zwalnia Wykonawcy z obowiązku wykonania przedmiotu Umowy, ani też z jakichkolwiek innych obowiązków wynikających z Umowy.</w:t>
      </w:r>
    </w:p>
    <w:p w14:paraId="0E1D8D28" w14:textId="2E818EB6" w:rsidR="00C411F4" w:rsidRPr="006351D3" w:rsidRDefault="00C411F4" w:rsidP="00C411F4">
      <w:pPr>
        <w:numPr>
          <w:ilvl w:val="0"/>
          <w:numId w:val="26"/>
        </w:numPr>
        <w:autoSpaceDE w:val="0"/>
        <w:autoSpaceDN w:val="0"/>
        <w:spacing w:after="0" w:line="276" w:lineRule="auto"/>
        <w:ind w:left="426" w:hanging="357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Zamawiający zastrzega prawo do potrącenia naliczonych kar umownych z wynagrodzenia przysługującego Wykonawcy. Wykonawca oświadcza, że wyraża zgodę na potrącenie, w rozumieniu art. 498 i art. 499 ustawy z dnia 23 kwietnia 1964 r. Kodeks cywilny </w:t>
      </w:r>
      <w:r w:rsidRPr="006351D3">
        <w:rPr>
          <w:rFonts w:ascii="Times New Roman" w:hAnsi="Times New Roman" w:cs="Times New Roman"/>
        </w:rPr>
        <w:br/>
        <w:t xml:space="preserve">(Dz. U. z 2022 r. poz. 1360), powstałych należności z tytułu kar umownych przewidzianych </w:t>
      </w:r>
      <w:r w:rsidR="0011716F">
        <w:rPr>
          <w:rFonts w:ascii="Times New Roman" w:hAnsi="Times New Roman" w:cs="Times New Roman"/>
        </w:rPr>
        <w:br/>
        <w:t>w</w:t>
      </w:r>
      <w:r w:rsidR="0011716F" w:rsidRPr="006351D3">
        <w:rPr>
          <w:rFonts w:ascii="Times New Roman" w:hAnsi="Times New Roman" w:cs="Times New Roman"/>
        </w:rPr>
        <w:t xml:space="preserve"> </w:t>
      </w:r>
      <w:r w:rsidRPr="006351D3">
        <w:rPr>
          <w:rFonts w:ascii="Times New Roman" w:hAnsi="Times New Roman" w:cs="Times New Roman"/>
        </w:rPr>
        <w:t>Umowie, z przysługującego mu wynagrodzenia.</w:t>
      </w:r>
    </w:p>
    <w:p w14:paraId="1EBCF340" w14:textId="72787143" w:rsidR="00C411F4" w:rsidRPr="006351D3" w:rsidRDefault="00C411F4" w:rsidP="00C411F4">
      <w:pPr>
        <w:numPr>
          <w:ilvl w:val="0"/>
          <w:numId w:val="26"/>
        </w:numPr>
        <w:autoSpaceDE w:val="0"/>
        <w:autoSpaceDN w:val="0"/>
        <w:spacing w:after="0" w:line="276" w:lineRule="auto"/>
        <w:ind w:left="426" w:hanging="357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  <w:iCs/>
          <w:color w:val="000000"/>
        </w:rPr>
        <w:t>Jeżeli wysokość zastrzeżonych kar umownych nie pokrywa rzeczywiście poniesionej szkody</w:t>
      </w:r>
      <w:r w:rsidRPr="006351D3">
        <w:rPr>
          <w:rFonts w:ascii="Times New Roman" w:hAnsi="Times New Roman" w:cs="Times New Roman"/>
        </w:rPr>
        <w:t xml:space="preserve">, Zamawiający może dochodzić od Wykonawcy naprawienia szkody na zasadach ogólnych określonych w ustawie z dnia 23 kwietnia 1964 r. Kodeks cywilny. </w:t>
      </w:r>
    </w:p>
    <w:p w14:paraId="51CCAF2C" w14:textId="77777777" w:rsidR="00C411F4" w:rsidRPr="006351D3" w:rsidRDefault="00C411F4" w:rsidP="00C411F4">
      <w:pPr>
        <w:numPr>
          <w:ilvl w:val="0"/>
          <w:numId w:val="26"/>
        </w:numPr>
        <w:autoSpaceDE w:val="0"/>
        <w:autoSpaceDN w:val="0"/>
        <w:spacing w:after="0" w:line="276" w:lineRule="auto"/>
        <w:ind w:left="426" w:hanging="357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W celu skorzystania z uprawnień do potrącenia naliczonych kar umownych z wynagrodzenia przysługującego Wykonawcy, Zamawiający wystawi Wykonawcy notę zawierającą szczegółowe naliczenie kar umownych i w dniu wystawienia przekaże ją Wykonawcy pocztą elektroniczną na adres poczty elektronicznej podany § 2 ust. 2 pkt 2 oraz za pośrednictwem operatora pocztowego. Strony ustalają, iż terminem wymagalności należności z tytułu kar umownych wynikających </w:t>
      </w:r>
      <w:r w:rsidRPr="006351D3">
        <w:rPr>
          <w:rFonts w:ascii="Times New Roman" w:hAnsi="Times New Roman" w:cs="Times New Roman"/>
        </w:rPr>
        <w:br/>
        <w:t xml:space="preserve">z Umowy jest dzień wystawienia przez Zamawiającego noty księgowej obciążającej Wykonawcę </w:t>
      </w:r>
      <w:r w:rsidRPr="006351D3">
        <w:rPr>
          <w:rFonts w:ascii="Times New Roman" w:hAnsi="Times New Roman" w:cs="Times New Roman"/>
        </w:rPr>
        <w:br/>
        <w:t>z tytułu przedmiotowych kar umownych.</w:t>
      </w:r>
    </w:p>
    <w:p w14:paraId="34690B6B" w14:textId="77777777" w:rsidR="00C411F4" w:rsidRPr="006351D3" w:rsidRDefault="00C411F4" w:rsidP="00C411F4">
      <w:pPr>
        <w:numPr>
          <w:ilvl w:val="0"/>
          <w:numId w:val="26"/>
        </w:numPr>
        <w:autoSpaceDE w:val="0"/>
        <w:autoSpaceDN w:val="0"/>
        <w:spacing w:after="0" w:line="276" w:lineRule="auto"/>
        <w:ind w:left="426" w:hanging="357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Kary umowne będą potrącane w pierwszej kolejności z wynagrodzenia należnego Wykonawcy, </w:t>
      </w:r>
      <w:r w:rsidRPr="006351D3">
        <w:rPr>
          <w:rFonts w:ascii="Times New Roman" w:hAnsi="Times New Roman" w:cs="Times New Roman"/>
        </w:rPr>
        <w:br/>
        <w:t>na co wyraża zgodę i do czego upoważnia Zamawiającego bez potrzeby uzyskania potwierdzenia.</w:t>
      </w:r>
    </w:p>
    <w:p w14:paraId="257A83EC" w14:textId="4CC4B862" w:rsidR="00C411F4" w:rsidRPr="00614CFC" w:rsidRDefault="00C411F4" w:rsidP="00614CFC">
      <w:pPr>
        <w:numPr>
          <w:ilvl w:val="0"/>
          <w:numId w:val="26"/>
        </w:numPr>
        <w:autoSpaceDE w:val="0"/>
        <w:autoSpaceDN w:val="0"/>
        <w:spacing w:after="0" w:line="276" w:lineRule="auto"/>
        <w:ind w:left="426" w:hanging="357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Łączna wysokość kar umownych ni</w:t>
      </w:r>
      <w:r w:rsidR="008705E4">
        <w:rPr>
          <w:rFonts w:ascii="Times New Roman" w:hAnsi="Times New Roman" w:cs="Times New Roman"/>
        </w:rPr>
        <w:t xml:space="preserve">e może przekroczyć </w:t>
      </w:r>
      <w:r w:rsidRPr="006351D3">
        <w:rPr>
          <w:rFonts w:ascii="Times New Roman" w:hAnsi="Times New Roman" w:cs="Times New Roman"/>
        </w:rPr>
        <w:t>20% wynagrodzenia brutto określonego w</w:t>
      </w:r>
      <w:r w:rsidR="00D24723">
        <w:rPr>
          <w:rFonts w:ascii="Times New Roman" w:hAnsi="Times New Roman" w:cs="Times New Roman"/>
        </w:rPr>
        <w:t> </w:t>
      </w:r>
      <w:r w:rsidRPr="006351D3">
        <w:rPr>
          <w:rFonts w:ascii="Times New Roman" w:hAnsi="Times New Roman" w:cs="Times New Roman"/>
        </w:rPr>
        <w:t>§ 4 ust. 1.</w:t>
      </w:r>
    </w:p>
    <w:p w14:paraId="5519E43A" w14:textId="77777777" w:rsidR="003D29FD" w:rsidRDefault="003D29FD" w:rsidP="00C411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823BD90" w14:textId="154D649F" w:rsidR="00C411F4" w:rsidRPr="006351D3" w:rsidRDefault="00C411F4" w:rsidP="00C411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351D3">
        <w:rPr>
          <w:rFonts w:ascii="Times New Roman" w:hAnsi="Times New Roman" w:cs="Times New Roman"/>
          <w:b/>
        </w:rPr>
        <w:t xml:space="preserve">§ </w:t>
      </w:r>
      <w:r w:rsidR="00B20E7B" w:rsidRPr="006351D3">
        <w:rPr>
          <w:rFonts w:ascii="Times New Roman" w:hAnsi="Times New Roman" w:cs="Times New Roman"/>
          <w:b/>
        </w:rPr>
        <w:t>9</w:t>
      </w:r>
    </w:p>
    <w:p w14:paraId="3E2C2C6E" w14:textId="77777777" w:rsidR="00C411F4" w:rsidRPr="006351D3" w:rsidRDefault="00C411F4" w:rsidP="00C411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351D3">
        <w:rPr>
          <w:rFonts w:ascii="Times New Roman" w:hAnsi="Times New Roman" w:cs="Times New Roman"/>
          <w:b/>
        </w:rPr>
        <w:t>Odstąpienie od Umowy</w:t>
      </w:r>
    </w:p>
    <w:p w14:paraId="3FB1601D" w14:textId="471446F8" w:rsidR="00C411F4" w:rsidRPr="006351D3" w:rsidRDefault="00C411F4" w:rsidP="00C411F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color w:val="000000"/>
          <w:spacing w:val="-1"/>
        </w:rPr>
      </w:pPr>
      <w:r w:rsidRPr="006351D3">
        <w:rPr>
          <w:rFonts w:ascii="Times New Roman" w:eastAsia="Calibri" w:hAnsi="Times New Roman" w:cs="Times New Roman"/>
          <w:iCs/>
          <w:color w:val="000000"/>
          <w:spacing w:val="-1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</w:t>
      </w:r>
    </w:p>
    <w:p w14:paraId="6FF37BBF" w14:textId="7B74F6A8" w:rsidR="00C90181" w:rsidRPr="006351D3" w:rsidRDefault="00C90181" w:rsidP="00C411F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color w:val="000000"/>
          <w:spacing w:val="-1"/>
        </w:rPr>
      </w:pPr>
      <w:r w:rsidRPr="006351D3">
        <w:rPr>
          <w:rFonts w:ascii="Times New Roman" w:eastAsia="Calibri" w:hAnsi="Times New Roman" w:cs="Times New Roman"/>
          <w:iCs/>
          <w:color w:val="000000"/>
          <w:spacing w:val="-1"/>
        </w:rPr>
        <w:t xml:space="preserve">Zamawiający zastrzega sobie prawo odstąpienia od Umowy </w:t>
      </w:r>
      <w:r w:rsidR="00E16D1A" w:rsidRPr="006351D3">
        <w:rPr>
          <w:rFonts w:ascii="Times New Roman" w:eastAsia="Calibri" w:hAnsi="Times New Roman" w:cs="Times New Roman"/>
          <w:iCs/>
          <w:color w:val="000000"/>
          <w:spacing w:val="-1"/>
        </w:rPr>
        <w:t xml:space="preserve">ze skutkiem natychmiastowym </w:t>
      </w:r>
      <w:r w:rsidRPr="006351D3">
        <w:rPr>
          <w:rFonts w:ascii="Times New Roman" w:eastAsia="Calibri" w:hAnsi="Times New Roman" w:cs="Times New Roman"/>
          <w:iCs/>
          <w:color w:val="000000"/>
          <w:spacing w:val="-1"/>
        </w:rPr>
        <w:t>w jej niezrealizowanej części</w:t>
      </w:r>
      <w:r w:rsidR="00D44B9E" w:rsidRPr="006351D3">
        <w:rPr>
          <w:rFonts w:ascii="Times New Roman" w:eastAsia="Calibri" w:hAnsi="Times New Roman" w:cs="Times New Roman"/>
          <w:iCs/>
          <w:color w:val="000000"/>
          <w:spacing w:val="-1"/>
        </w:rPr>
        <w:t>,</w:t>
      </w:r>
      <w:r w:rsidRPr="006351D3">
        <w:rPr>
          <w:rFonts w:ascii="Times New Roman" w:eastAsia="Calibri" w:hAnsi="Times New Roman" w:cs="Times New Roman"/>
          <w:iCs/>
          <w:color w:val="000000"/>
          <w:spacing w:val="-1"/>
        </w:rPr>
        <w:t xml:space="preserve"> w przypadku nie </w:t>
      </w:r>
      <w:r w:rsidR="003D29FD">
        <w:rPr>
          <w:rFonts w:ascii="Times New Roman" w:eastAsia="Calibri" w:hAnsi="Times New Roman" w:cs="Times New Roman"/>
          <w:iCs/>
          <w:color w:val="000000"/>
          <w:spacing w:val="-1"/>
        </w:rPr>
        <w:t xml:space="preserve">zapewnienia  </w:t>
      </w:r>
      <w:r w:rsidRPr="006351D3">
        <w:rPr>
          <w:rFonts w:ascii="Times New Roman" w:eastAsia="Calibri" w:hAnsi="Times New Roman" w:cs="Times New Roman"/>
          <w:iCs/>
          <w:color w:val="000000"/>
          <w:spacing w:val="-1"/>
        </w:rPr>
        <w:t xml:space="preserve">przez Wykonawcę świadczenia Usługi do </w:t>
      </w:r>
      <w:r w:rsidRPr="006351D3">
        <w:rPr>
          <w:rFonts w:ascii="Times New Roman" w:eastAsia="Calibri" w:hAnsi="Times New Roman" w:cs="Times New Roman"/>
          <w:iCs/>
          <w:color w:val="000000"/>
          <w:spacing w:val="-1"/>
        </w:rPr>
        <w:lastRenderedPageBreak/>
        <w:t>wskazanej przez Zamawiającego lokalizacji, zgodnie z § 3. Z tytułu odstąpienia</w:t>
      </w:r>
      <w:r w:rsidR="000B1AD1" w:rsidRPr="006351D3">
        <w:rPr>
          <w:rFonts w:ascii="Times New Roman" w:eastAsia="Calibri" w:hAnsi="Times New Roman" w:cs="Times New Roman"/>
          <w:iCs/>
          <w:color w:val="000000"/>
          <w:spacing w:val="-1"/>
        </w:rPr>
        <w:t>,</w:t>
      </w:r>
      <w:r w:rsidRPr="006351D3">
        <w:rPr>
          <w:rFonts w:ascii="Times New Roman" w:eastAsia="Calibri" w:hAnsi="Times New Roman" w:cs="Times New Roman"/>
          <w:iCs/>
          <w:color w:val="000000"/>
          <w:spacing w:val="-1"/>
        </w:rPr>
        <w:t xml:space="preserve"> </w:t>
      </w:r>
      <w:r w:rsidR="00546F54" w:rsidRPr="006351D3">
        <w:rPr>
          <w:rFonts w:ascii="Times New Roman" w:eastAsia="Calibri" w:hAnsi="Times New Roman" w:cs="Times New Roman"/>
          <w:iCs/>
          <w:color w:val="000000"/>
          <w:spacing w:val="-1"/>
        </w:rPr>
        <w:t xml:space="preserve">o którym mowa </w:t>
      </w:r>
      <w:r w:rsidR="0011716F">
        <w:rPr>
          <w:rFonts w:ascii="Times New Roman" w:eastAsia="Calibri" w:hAnsi="Times New Roman" w:cs="Times New Roman"/>
          <w:iCs/>
          <w:color w:val="000000"/>
          <w:spacing w:val="-1"/>
        </w:rPr>
        <w:br/>
        <w:t>w</w:t>
      </w:r>
      <w:r w:rsidR="0011716F" w:rsidRPr="006351D3">
        <w:rPr>
          <w:rFonts w:ascii="Times New Roman" w:eastAsia="Calibri" w:hAnsi="Times New Roman" w:cs="Times New Roman"/>
          <w:iCs/>
          <w:color w:val="000000"/>
          <w:spacing w:val="-1"/>
        </w:rPr>
        <w:t xml:space="preserve"> </w:t>
      </w:r>
      <w:r w:rsidR="00546F54" w:rsidRPr="006351D3">
        <w:rPr>
          <w:rFonts w:ascii="Times New Roman" w:eastAsia="Calibri" w:hAnsi="Times New Roman" w:cs="Times New Roman"/>
          <w:iCs/>
          <w:color w:val="000000"/>
          <w:spacing w:val="-1"/>
        </w:rPr>
        <w:t>zdaniu pierwszym, Wykonawcy nie przysługują żadne roszczenia w stosunku do Zamawiającego.</w:t>
      </w:r>
    </w:p>
    <w:p w14:paraId="12C0FE72" w14:textId="77777777" w:rsidR="00C411F4" w:rsidRPr="006351D3" w:rsidRDefault="00C411F4" w:rsidP="00C90181">
      <w:pPr>
        <w:numPr>
          <w:ilvl w:val="0"/>
          <w:numId w:val="11"/>
        </w:numPr>
        <w:tabs>
          <w:tab w:val="left" w:pos="1911"/>
          <w:tab w:val="left" w:pos="12146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pacing w:val="-1"/>
        </w:rPr>
      </w:pPr>
      <w:r w:rsidRPr="006351D3">
        <w:rPr>
          <w:rFonts w:ascii="Times New Roman" w:eastAsia="Calibri" w:hAnsi="Times New Roman" w:cs="Times New Roman"/>
        </w:rPr>
        <w:t xml:space="preserve">Zamawiający zastrzega sobie prawo odstąpienia w całości lub w części od nierealizowanej Umowy, </w:t>
      </w:r>
      <w:r w:rsidRPr="006351D3">
        <w:rPr>
          <w:rFonts w:ascii="Times New Roman" w:eastAsia="Calibri" w:hAnsi="Times New Roman" w:cs="Times New Roman"/>
        </w:rPr>
        <w:br/>
        <w:t xml:space="preserve">w przypadku nie wykonania lub nienależytego wykonania Umowy ze skutkiem natychmiastowym </w:t>
      </w:r>
      <w:r w:rsidRPr="006351D3">
        <w:rPr>
          <w:rFonts w:ascii="Times New Roman" w:eastAsia="Calibri" w:hAnsi="Times New Roman" w:cs="Times New Roman"/>
        </w:rPr>
        <w:br/>
        <w:t>w terminie 14 dni od powzięcia wiadomości o tych okolicznościach, w przypadku:</w:t>
      </w:r>
    </w:p>
    <w:p w14:paraId="10EE20F3" w14:textId="77777777" w:rsidR="00C411F4" w:rsidRPr="006351D3" w:rsidRDefault="00C411F4" w:rsidP="00C411F4">
      <w:pPr>
        <w:numPr>
          <w:ilvl w:val="0"/>
          <w:numId w:val="23"/>
        </w:num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niewykonania przedmiotu Umowy w terminie określonym w § 2 ust. 1, pomimo wyznaczenia przez Zamawiającego dodatkowego terminu;</w:t>
      </w:r>
    </w:p>
    <w:p w14:paraId="1A72D356" w14:textId="740CBAA0" w:rsidR="00C411F4" w:rsidRPr="006351D3" w:rsidRDefault="00C411F4" w:rsidP="00C411F4">
      <w:pPr>
        <w:numPr>
          <w:ilvl w:val="0"/>
          <w:numId w:val="23"/>
        </w:num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stwierdzenia, że </w:t>
      </w:r>
      <w:r w:rsidR="00B20E7B" w:rsidRPr="006351D3">
        <w:rPr>
          <w:rFonts w:ascii="Times New Roman" w:hAnsi="Times New Roman" w:cs="Times New Roman"/>
        </w:rPr>
        <w:t xml:space="preserve">świadczona Usługa nie spełnia wymogów określonych w </w:t>
      </w:r>
      <w:r w:rsidR="005F6B7D" w:rsidRPr="006351D3">
        <w:rPr>
          <w:rFonts w:ascii="Times New Roman" w:hAnsi="Times New Roman" w:cs="Times New Roman"/>
        </w:rPr>
        <w:t>OPZ</w:t>
      </w:r>
      <w:r w:rsidR="007B3BF6" w:rsidRPr="006351D3">
        <w:rPr>
          <w:rFonts w:ascii="Times New Roman" w:hAnsi="Times New Roman" w:cs="Times New Roman"/>
        </w:rPr>
        <w:t>, z przyczyn zależnych od Wykonawcy</w:t>
      </w:r>
      <w:r w:rsidRPr="006351D3">
        <w:rPr>
          <w:rFonts w:ascii="Times New Roman" w:hAnsi="Times New Roman" w:cs="Times New Roman"/>
        </w:rPr>
        <w:t>;</w:t>
      </w:r>
    </w:p>
    <w:p w14:paraId="4222418A" w14:textId="7BEC5172" w:rsidR="00C411F4" w:rsidRPr="006351D3" w:rsidRDefault="00C411F4" w:rsidP="00C411F4">
      <w:pPr>
        <w:numPr>
          <w:ilvl w:val="0"/>
          <w:numId w:val="23"/>
        </w:num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nie usunięcia </w:t>
      </w:r>
      <w:r w:rsidR="00B20E7B" w:rsidRPr="006351D3">
        <w:rPr>
          <w:rFonts w:ascii="Times New Roman" w:hAnsi="Times New Roman" w:cs="Times New Roman"/>
        </w:rPr>
        <w:t xml:space="preserve">awarii zgodnie z </w:t>
      </w:r>
      <w:r w:rsidR="003D29FD">
        <w:rPr>
          <w:rFonts w:ascii="Times New Roman" w:hAnsi="Times New Roman" w:cs="Times New Roman"/>
        </w:rPr>
        <w:t xml:space="preserve">treścią </w:t>
      </w:r>
      <w:r w:rsidR="00B20E7B" w:rsidRPr="006351D3">
        <w:rPr>
          <w:rFonts w:ascii="Times New Roman" w:hAnsi="Times New Roman" w:cs="Times New Roman"/>
        </w:rPr>
        <w:t>§ 6, pomimo wyznaczenia przez Zamawiającego dodatkowego terminu;</w:t>
      </w:r>
    </w:p>
    <w:p w14:paraId="07EC2A8A" w14:textId="51992C4D" w:rsidR="00C411F4" w:rsidRPr="006351D3" w:rsidRDefault="00C411F4" w:rsidP="00C411F4">
      <w:pPr>
        <w:numPr>
          <w:ilvl w:val="0"/>
          <w:numId w:val="23"/>
        </w:num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innego niż określony w pkt 1</w:t>
      </w:r>
      <w:r w:rsidR="00B20E7B" w:rsidRPr="006351D3">
        <w:rPr>
          <w:rFonts w:ascii="Times New Roman" w:hAnsi="Times New Roman" w:cs="Times New Roman"/>
        </w:rPr>
        <w:t xml:space="preserve"> – 3</w:t>
      </w:r>
      <w:r w:rsidRPr="006351D3">
        <w:rPr>
          <w:rFonts w:ascii="Times New Roman" w:hAnsi="Times New Roman" w:cs="Times New Roman"/>
        </w:rPr>
        <w:t xml:space="preserve"> rodzaju nienależytego wykonania lub nie wykonania przedmiotu Umowy skutkującego tym, iż dalsze jej realizowanie będzie bezprzedmiotowe.</w:t>
      </w:r>
    </w:p>
    <w:p w14:paraId="1AE12993" w14:textId="5FD766E3" w:rsidR="00D44B9E" w:rsidRPr="006351D3" w:rsidRDefault="00C66C7D" w:rsidP="00C411F4">
      <w:pPr>
        <w:numPr>
          <w:ilvl w:val="0"/>
          <w:numId w:val="11"/>
        </w:numPr>
        <w:tabs>
          <w:tab w:val="left" w:pos="1911"/>
          <w:tab w:val="left" w:pos="12146"/>
        </w:tabs>
        <w:suppressAutoHyphens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iCs/>
          <w:color w:val="000000"/>
          <w:spacing w:val="-1"/>
        </w:rPr>
      </w:pPr>
      <w:r w:rsidRPr="006351D3">
        <w:rPr>
          <w:rFonts w:ascii="Times New Roman" w:eastAsia="Calibri" w:hAnsi="Times New Roman" w:cs="Times New Roman"/>
          <w:iCs/>
          <w:color w:val="000000"/>
          <w:spacing w:val="-1"/>
        </w:rPr>
        <w:t xml:space="preserve">Każda ze </w:t>
      </w:r>
      <w:r w:rsidR="003D29FD">
        <w:rPr>
          <w:rFonts w:ascii="Times New Roman" w:eastAsia="Calibri" w:hAnsi="Times New Roman" w:cs="Times New Roman"/>
          <w:iCs/>
          <w:color w:val="000000"/>
          <w:spacing w:val="-1"/>
        </w:rPr>
        <w:t>S</w:t>
      </w:r>
      <w:r w:rsidRPr="006351D3">
        <w:rPr>
          <w:rFonts w:ascii="Times New Roman" w:eastAsia="Calibri" w:hAnsi="Times New Roman" w:cs="Times New Roman"/>
          <w:iCs/>
          <w:color w:val="000000"/>
          <w:spacing w:val="-1"/>
        </w:rPr>
        <w:t xml:space="preserve">tron </w:t>
      </w:r>
      <w:r w:rsidR="00D44B9E" w:rsidRPr="006351D3">
        <w:rPr>
          <w:rFonts w:ascii="Times New Roman" w:eastAsia="Calibri" w:hAnsi="Times New Roman" w:cs="Times New Roman"/>
          <w:iCs/>
          <w:color w:val="000000"/>
          <w:spacing w:val="-1"/>
        </w:rPr>
        <w:t xml:space="preserve">może w pozostałych przypadkach odstąpić od Umowy </w:t>
      </w:r>
      <w:r w:rsidR="00634DB4">
        <w:rPr>
          <w:rFonts w:ascii="Times New Roman" w:eastAsia="Calibri" w:hAnsi="Times New Roman" w:cs="Times New Roman"/>
          <w:iCs/>
          <w:color w:val="000000"/>
          <w:spacing w:val="-1"/>
        </w:rPr>
        <w:t xml:space="preserve">w </w:t>
      </w:r>
      <w:r w:rsidR="00D44B9E" w:rsidRPr="006351D3">
        <w:rPr>
          <w:rFonts w:ascii="Times New Roman" w:eastAsia="Calibri" w:hAnsi="Times New Roman" w:cs="Times New Roman"/>
          <w:iCs/>
          <w:color w:val="000000"/>
          <w:spacing w:val="-1"/>
        </w:rPr>
        <w:t xml:space="preserve">terminie </w:t>
      </w:r>
      <w:r w:rsidRPr="006351D3">
        <w:rPr>
          <w:rFonts w:ascii="Times New Roman" w:eastAsia="Calibri" w:hAnsi="Times New Roman" w:cs="Times New Roman"/>
          <w:iCs/>
          <w:color w:val="000000"/>
          <w:spacing w:val="-1"/>
        </w:rPr>
        <w:t>3 miesięcy</w:t>
      </w:r>
      <w:r w:rsidR="00D44B9E" w:rsidRPr="006351D3">
        <w:rPr>
          <w:rFonts w:ascii="Times New Roman" w:eastAsia="Calibri" w:hAnsi="Times New Roman" w:cs="Times New Roman"/>
          <w:iCs/>
          <w:color w:val="000000"/>
          <w:spacing w:val="-1"/>
        </w:rPr>
        <w:t xml:space="preserve"> od złożenia </w:t>
      </w:r>
      <w:r w:rsidRPr="006351D3">
        <w:rPr>
          <w:rFonts w:ascii="Times New Roman" w:eastAsia="Calibri" w:hAnsi="Times New Roman" w:cs="Times New Roman"/>
          <w:iCs/>
          <w:color w:val="000000"/>
          <w:spacing w:val="-1"/>
        </w:rPr>
        <w:t xml:space="preserve">drugiej ze stron </w:t>
      </w:r>
      <w:r w:rsidR="00D44B9E" w:rsidRPr="006351D3">
        <w:rPr>
          <w:rFonts w:ascii="Times New Roman" w:eastAsia="Calibri" w:hAnsi="Times New Roman" w:cs="Times New Roman"/>
          <w:iCs/>
          <w:color w:val="000000"/>
          <w:spacing w:val="-1"/>
        </w:rPr>
        <w:t xml:space="preserve">oświadczenia o odstąpieniu. </w:t>
      </w:r>
    </w:p>
    <w:p w14:paraId="0A28A1BD" w14:textId="76A37C68" w:rsidR="00C411F4" w:rsidRPr="006351D3" w:rsidRDefault="00C411F4" w:rsidP="00C411F4">
      <w:pPr>
        <w:numPr>
          <w:ilvl w:val="0"/>
          <w:numId w:val="11"/>
        </w:numPr>
        <w:tabs>
          <w:tab w:val="left" w:pos="1911"/>
          <w:tab w:val="left" w:pos="12146"/>
        </w:tabs>
        <w:suppressAutoHyphens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iCs/>
          <w:color w:val="000000"/>
          <w:spacing w:val="-1"/>
        </w:rPr>
      </w:pPr>
      <w:r w:rsidRPr="006351D3">
        <w:rPr>
          <w:rFonts w:ascii="Times New Roman" w:eastAsia="Calibri" w:hAnsi="Times New Roman" w:cs="Times New Roman"/>
          <w:iCs/>
          <w:color w:val="000000"/>
          <w:spacing w:val="-1"/>
        </w:rPr>
        <w:t>W przypadku odstąpienia od Umowy przez Zamawiającego na podstawie ust.</w:t>
      </w:r>
      <w:r w:rsidR="00B20E7B" w:rsidRPr="006351D3">
        <w:rPr>
          <w:rFonts w:ascii="Times New Roman" w:eastAsia="Calibri" w:hAnsi="Times New Roman" w:cs="Times New Roman"/>
          <w:iCs/>
          <w:color w:val="000000"/>
          <w:spacing w:val="-1"/>
        </w:rPr>
        <w:t xml:space="preserve"> 2 i</w:t>
      </w:r>
      <w:r w:rsidRPr="006351D3">
        <w:rPr>
          <w:rFonts w:ascii="Times New Roman" w:eastAsia="Calibri" w:hAnsi="Times New Roman" w:cs="Times New Roman"/>
          <w:iCs/>
          <w:color w:val="000000"/>
          <w:spacing w:val="-1"/>
        </w:rPr>
        <w:t xml:space="preserve"> </w:t>
      </w:r>
      <w:r w:rsidR="00B20E7B" w:rsidRPr="006351D3">
        <w:rPr>
          <w:rFonts w:ascii="Times New Roman" w:eastAsia="Calibri" w:hAnsi="Times New Roman" w:cs="Times New Roman"/>
          <w:iCs/>
          <w:color w:val="000000"/>
          <w:spacing w:val="-1"/>
        </w:rPr>
        <w:t>3</w:t>
      </w:r>
      <w:r w:rsidRPr="006351D3">
        <w:rPr>
          <w:rFonts w:ascii="Times New Roman" w:eastAsia="Calibri" w:hAnsi="Times New Roman" w:cs="Times New Roman"/>
          <w:iCs/>
          <w:color w:val="000000"/>
          <w:spacing w:val="-1"/>
        </w:rPr>
        <w:t xml:space="preserve">, Wykonawca może żądać wyłącznie wynagrodzenia należnego z tytułu </w:t>
      </w:r>
      <w:r w:rsidR="0011716F">
        <w:rPr>
          <w:rFonts w:ascii="Times New Roman" w:eastAsia="Calibri" w:hAnsi="Times New Roman" w:cs="Times New Roman"/>
          <w:iCs/>
          <w:color w:val="000000"/>
          <w:spacing w:val="-1"/>
        </w:rPr>
        <w:t xml:space="preserve">prawidłowego </w:t>
      </w:r>
      <w:r w:rsidRPr="006351D3">
        <w:rPr>
          <w:rFonts w:ascii="Times New Roman" w:eastAsia="Calibri" w:hAnsi="Times New Roman" w:cs="Times New Roman"/>
          <w:iCs/>
          <w:color w:val="000000"/>
          <w:spacing w:val="-1"/>
        </w:rPr>
        <w:t>wykonania części Umowy.</w:t>
      </w:r>
    </w:p>
    <w:p w14:paraId="53D18C93" w14:textId="77777777" w:rsidR="00C411F4" w:rsidRPr="006351D3" w:rsidRDefault="00C411F4" w:rsidP="00C411F4">
      <w:pPr>
        <w:numPr>
          <w:ilvl w:val="0"/>
          <w:numId w:val="11"/>
        </w:numPr>
        <w:tabs>
          <w:tab w:val="left" w:pos="1911"/>
          <w:tab w:val="left" w:pos="12146"/>
        </w:tabs>
        <w:suppressAutoHyphens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iCs/>
          <w:color w:val="000000"/>
          <w:spacing w:val="-1"/>
        </w:rPr>
      </w:pPr>
      <w:r w:rsidRPr="006351D3">
        <w:rPr>
          <w:rFonts w:ascii="Times New Roman" w:eastAsia="Calibri" w:hAnsi="Times New Roman" w:cs="Times New Roman"/>
          <w:iCs/>
          <w:color w:val="000000"/>
          <w:spacing w:val="-1"/>
        </w:rPr>
        <w:t>Oświadczenie o odstąpieniu od Umowy powinno zostać złożone pod rygorem nieważności w formie pisemnej i zawierać uzasadnienie.</w:t>
      </w:r>
    </w:p>
    <w:p w14:paraId="290AD718" w14:textId="77777777" w:rsidR="00C411F4" w:rsidRPr="006351D3" w:rsidRDefault="00C411F4" w:rsidP="00C411F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1FEA7895" w14:textId="48263A53" w:rsidR="00C411F4" w:rsidRPr="006351D3" w:rsidRDefault="00C411F4" w:rsidP="00C411F4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6351D3">
        <w:rPr>
          <w:b/>
          <w:sz w:val="22"/>
          <w:szCs w:val="22"/>
        </w:rPr>
        <w:t xml:space="preserve">§ </w:t>
      </w:r>
      <w:r w:rsidR="00C2246A" w:rsidRPr="006351D3">
        <w:rPr>
          <w:b/>
          <w:sz w:val="22"/>
          <w:szCs w:val="22"/>
        </w:rPr>
        <w:t>10</w:t>
      </w:r>
    </w:p>
    <w:p w14:paraId="01209CD6" w14:textId="77777777" w:rsidR="00C411F4" w:rsidRPr="006351D3" w:rsidRDefault="00C411F4" w:rsidP="00C411F4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6351D3">
        <w:rPr>
          <w:b/>
          <w:sz w:val="22"/>
          <w:szCs w:val="22"/>
        </w:rPr>
        <w:t>Siła wyższa</w:t>
      </w:r>
    </w:p>
    <w:p w14:paraId="5B2D73C4" w14:textId="77777777" w:rsidR="00C411F4" w:rsidRPr="006351D3" w:rsidRDefault="00C411F4" w:rsidP="00C411F4">
      <w:pPr>
        <w:pStyle w:val="BodyText24"/>
        <w:numPr>
          <w:ilvl w:val="0"/>
          <w:numId w:val="10"/>
        </w:numPr>
        <w:tabs>
          <w:tab w:val="left" w:pos="-567"/>
        </w:tabs>
        <w:suppressAutoHyphens/>
        <w:autoSpaceDN/>
        <w:spacing w:line="276" w:lineRule="auto"/>
        <w:ind w:left="284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Strony nie odpowiadają za niewykonanie lub nienależyte wykonanie Umowy spowodowane siłą wyższą.</w:t>
      </w:r>
    </w:p>
    <w:p w14:paraId="79BEFE9E" w14:textId="77777777" w:rsidR="00C411F4" w:rsidRPr="006351D3" w:rsidRDefault="00C411F4" w:rsidP="00C411F4">
      <w:pPr>
        <w:pStyle w:val="BodyText24"/>
        <w:numPr>
          <w:ilvl w:val="0"/>
          <w:numId w:val="10"/>
        </w:numPr>
        <w:tabs>
          <w:tab w:val="left" w:pos="-567"/>
        </w:tabs>
        <w:suppressAutoHyphens/>
        <w:autoSpaceDN/>
        <w:spacing w:line="276" w:lineRule="auto"/>
        <w:ind w:left="284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Siłą wyższą, w rozumieniu Umowy są zdarzenia zewnętrzne, nadzwyczajne, niezależne od Stron, których nie dało się przewidzieć przed podpisaniem Umowy, w szczególności: wojna, atak terrorystyczny, strajk, pożar, eksplozja, powódź, huragan, katastrofa naturalna, epidemia, pandemia.</w:t>
      </w:r>
    </w:p>
    <w:p w14:paraId="2F3AE597" w14:textId="77777777" w:rsidR="00C411F4" w:rsidRPr="006351D3" w:rsidRDefault="00C411F4" w:rsidP="00C411F4">
      <w:pPr>
        <w:pStyle w:val="BodyText24"/>
        <w:numPr>
          <w:ilvl w:val="0"/>
          <w:numId w:val="10"/>
        </w:numPr>
        <w:tabs>
          <w:tab w:val="left" w:pos="-567"/>
        </w:tabs>
        <w:suppressAutoHyphens/>
        <w:autoSpaceDN/>
        <w:spacing w:line="276" w:lineRule="auto"/>
        <w:ind w:left="284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Strony zobowiązują się do wzajemnego powiadamiania się o zaistnieniu zdarzenia, uniemożliwiającego wykonanie Umowy bądź przyczyniającego się do nienależytego wykonania Umowy, spowodowanego siłą wyższą, nie później niż w ciągu 2 dni roboczych od dnia wystąpienia takiego zdarzenia.</w:t>
      </w:r>
    </w:p>
    <w:p w14:paraId="4BB9CF19" w14:textId="359D8EE4" w:rsidR="0011716F" w:rsidRDefault="0011716F" w:rsidP="00614CFC">
      <w:pPr>
        <w:spacing w:after="0" w:line="276" w:lineRule="auto"/>
        <w:rPr>
          <w:rFonts w:ascii="Times New Roman" w:hAnsi="Times New Roman" w:cs="Times New Roman"/>
          <w:b/>
        </w:rPr>
      </w:pPr>
    </w:p>
    <w:p w14:paraId="256D293C" w14:textId="37301C48" w:rsidR="00C411F4" w:rsidRPr="006351D3" w:rsidRDefault="00C411F4" w:rsidP="00C411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351D3">
        <w:rPr>
          <w:rFonts w:ascii="Times New Roman" w:hAnsi="Times New Roman" w:cs="Times New Roman"/>
          <w:b/>
        </w:rPr>
        <w:t>§ 1</w:t>
      </w:r>
      <w:r w:rsidR="00C2246A" w:rsidRPr="006351D3">
        <w:rPr>
          <w:rFonts w:ascii="Times New Roman" w:hAnsi="Times New Roman" w:cs="Times New Roman"/>
          <w:b/>
        </w:rPr>
        <w:t>1</w:t>
      </w:r>
    </w:p>
    <w:p w14:paraId="67D3B7B1" w14:textId="77777777" w:rsidR="00C411F4" w:rsidRPr="006351D3" w:rsidRDefault="00C411F4" w:rsidP="00C411F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351D3">
        <w:rPr>
          <w:rFonts w:ascii="Times New Roman" w:hAnsi="Times New Roman" w:cs="Times New Roman"/>
          <w:b/>
        </w:rPr>
        <w:t>Poufność</w:t>
      </w:r>
    </w:p>
    <w:p w14:paraId="403ADEED" w14:textId="77777777" w:rsidR="00C411F4" w:rsidRPr="006351D3" w:rsidRDefault="00C411F4" w:rsidP="00C411F4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6351D3">
        <w:rPr>
          <w:rFonts w:ascii="Times New Roman" w:hAnsi="Times New Roman" w:cs="Times New Roman"/>
          <w:color w:val="000000" w:themeColor="text1"/>
        </w:rPr>
        <w:t>Strony nie mogą ujawniać informacji poufnych zawartych w Umowie, Załącznikach do Umowy czy Aneksach do Umowy, jak również informacji uzyskanych w trakcie realizacji Umowy. Zakaz nie dotyczy informacji, które Strony są zobowiązane ujawnić na podstawie przepisów prawa.</w:t>
      </w:r>
    </w:p>
    <w:p w14:paraId="2D86EF2F" w14:textId="77777777" w:rsidR="00C411F4" w:rsidRPr="006351D3" w:rsidRDefault="00C411F4" w:rsidP="00C411F4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6351D3">
        <w:rPr>
          <w:rFonts w:ascii="Times New Roman" w:hAnsi="Times New Roman" w:cs="Times New Roman"/>
          <w:color w:val="000000" w:themeColor="text1"/>
        </w:rPr>
        <w:t xml:space="preserve">Wykonawca, bez uprzedniej pisemnej zgody Zamawiającego, nie może bezpośrednio czy pośrednio ujawniać żadnym osobom trzecim informacji o polityce bezpieczeństwa Zamawiającego, w których posiadanie wszedł w związku z wykonywaniem Umowy. Niniejsze zobowiązanie wiąże Strony zarówno w czasie trwania Umowy, jak i w okresie 5 lat po odstąpieniu od niej lub wygaśnięciu Umowy. </w:t>
      </w:r>
    </w:p>
    <w:p w14:paraId="2C92A3AF" w14:textId="77777777" w:rsidR="00C411F4" w:rsidRPr="006351D3" w:rsidRDefault="00C411F4" w:rsidP="00C411F4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6351D3">
        <w:rPr>
          <w:rFonts w:ascii="Times New Roman" w:hAnsi="Times New Roman" w:cs="Times New Roman"/>
          <w:color w:val="000000" w:themeColor="text1"/>
        </w:rPr>
        <w:t xml:space="preserve">Wykonawca oświadcza, że znany jest mu fakt, iż treść Umowy, a w szczególności przedmiot Umowy i wysokość wynagrodzenia, stanowią informację publiczną w rozumieniu art. 1 ust. 1 </w:t>
      </w:r>
      <w:r w:rsidRPr="006351D3">
        <w:rPr>
          <w:rFonts w:ascii="Times New Roman" w:hAnsi="Times New Roman" w:cs="Times New Roman"/>
          <w:color w:val="000000" w:themeColor="text1"/>
        </w:rPr>
        <w:lastRenderedPageBreak/>
        <w:t>ustawy z dnia 6 września 2001 r. o dostępie do informacji publicznej (Dz. U. z 2022 r. poz. 902), która podlega udostępnianiu w trybie przedmiotowej ustawy.</w:t>
      </w:r>
    </w:p>
    <w:p w14:paraId="109E409A" w14:textId="523F04B3" w:rsidR="00C411F4" w:rsidRPr="006351D3" w:rsidRDefault="00C411F4" w:rsidP="00C411F4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  <w:lang w:bidi="en-US"/>
        </w:rPr>
        <w:t xml:space="preserve"> Przetwarzanie danych osobowych z tytułu realizacji Umowy odbywać się będzie zgodnie </w:t>
      </w:r>
      <w:r w:rsidRPr="006351D3">
        <w:rPr>
          <w:rFonts w:ascii="Times New Roman" w:hAnsi="Times New Roman" w:cs="Times New Roman"/>
          <w:lang w:bidi="en-US"/>
        </w:rPr>
        <w:br/>
        <w:t xml:space="preserve">z powszechnie obowiązującymi przepisami, w tym rozporządzeniem Parlamentu Europejskiego </w:t>
      </w:r>
      <w:r w:rsidRPr="006351D3">
        <w:rPr>
          <w:rFonts w:ascii="Times New Roman" w:hAnsi="Times New Roman" w:cs="Times New Roman"/>
          <w:lang w:bidi="en-US"/>
        </w:rPr>
        <w:br/>
        <w:t>i Rady (UE</w:t>
      </w:r>
      <w:r w:rsidR="00B20E7B" w:rsidRPr="006351D3">
        <w:rPr>
          <w:rFonts w:ascii="Times New Roman" w:hAnsi="Times New Roman" w:cs="Times New Roman"/>
          <w:lang w:bidi="en-US"/>
        </w:rPr>
        <w:t xml:space="preserve">) </w:t>
      </w:r>
      <w:r w:rsidRPr="006351D3">
        <w:rPr>
          <w:rFonts w:ascii="Times New Roman" w:hAnsi="Times New Roman" w:cs="Times New Roman"/>
          <w:lang w:bidi="en-US"/>
        </w:rPr>
        <w:t xml:space="preserve">2016/679 z dnia 27.04.2016 r. w sprawie ochrony osób fizycznych w związku </w:t>
      </w:r>
      <w:r w:rsidRPr="006351D3">
        <w:rPr>
          <w:rFonts w:ascii="Times New Roman" w:hAnsi="Times New Roman" w:cs="Times New Roman"/>
          <w:lang w:bidi="en-US"/>
        </w:rPr>
        <w:br/>
        <w:t>z przetwarzaniem danych osobowych i w sprawie swobodnego przepływu takich danych oraz uchylenia dyrektywy 95/46/WE (ogólne rozporządzenie o ochronie danych), (dalej: „RODO”).</w:t>
      </w:r>
    </w:p>
    <w:p w14:paraId="22210720" w14:textId="77777777" w:rsidR="00C411F4" w:rsidRPr="006351D3" w:rsidRDefault="00C411F4" w:rsidP="00C411F4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  <w:lang w:bidi="en-US"/>
        </w:rPr>
        <w:t>Administratorem Danych jest Zamawiający.</w:t>
      </w:r>
    </w:p>
    <w:p w14:paraId="681B0C6C" w14:textId="5728220C" w:rsidR="00C411F4" w:rsidRPr="006351D3" w:rsidRDefault="00C411F4" w:rsidP="00C411F4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  <w:lang w:bidi="en-US"/>
        </w:rPr>
        <w:t xml:space="preserve">Przetwarzane dane osobowe są wyłącznie w celu wykonywania zadań </w:t>
      </w:r>
      <w:r w:rsidRPr="006351D3">
        <w:rPr>
          <w:rFonts w:ascii="Times New Roman" w:hAnsi="Times New Roman" w:cs="Times New Roman"/>
        </w:rPr>
        <w:t xml:space="preserve">realizowanych </w:t>
      </w:r>
      <w:r w:rsidRPr="006351D3">
        <w:rPr>
          <w:rFonts w:ascii="Times New Roman" w:hAnsi="Times New Roman" w:cs="Times New Roman"/>
        </w:rPr>
        <w:br/>
        <w:t xml:space="preserve">w interesie publicznym (art. 6 ust. 1 lit. e) oraz obowiązków ciążących na </w:t>
      </w:r>
      <w:r w:rsidRPr="006351D3">
        <w:rPr>
          <w:rFonts w:ascii="Times New Roman" w:hAnsi="Times New Roman" w:cs="Times New Roman"/>
          <w:lang w:bidi="en-US"/>
        </w:rPr>
        <w:t xml:space="preserve">Administratorze Danych </w:t>
      </w:r>
      <w:r w:rsidRPr="006351D3">
        <w:rPr>
          <w:rFonts w:ascii="Times New Roman" w:hAnsi="Times New Roman" w:cs="Times New Roman"/>
        </w:rPr>
        <w:t xml:space="preserve">(art. 6 ust. 1 lit. c) </w:t>
      </w:r>
      <w:r w:rsidRPr="006351D3">
        <w:rPr>
          <w:rFonts w:ascii="Times New Roman" w:hAnsi="Times New Roman" w:cs="Times New Roman"/>
          <w:lang w:bidi="en-US"/>
        </w:rPr>
        <w:t xml:space="preserve">w tym </w:t>
      </w:r>
      <w:r w:rsidRPr="006351D3">
        <w:rPr>
          <w:rFonts w:ascii="Times New Roman" w:hAnsi="Times New Roman" w:cs="Times New Roman"/>
        </w:rPr>
        <w:t xml:space="preserve">zadań </w:t>
      </w:r>
      <w:r w:rsidRPr="006351D3">
        <w:rPr>
          <w:rFonts w:ascii="Times New Roman" w:hAnsi="Times New Roman" w:cs="Times New Roman"/>
          <w:lang w:bidi="en-US"/>
        </w:rPr>
        <w:t>z tytułu realizacji Umowy (art. 6 ust</w:t>
      </w:r>
      <w:r w:rsidR="00614CFC">
        <w:rPr>
          <w:rFonts w:ascii="Times New Roman" w:hAnsi="Times New Roman" w:cs="Times New Roman"/>
          <w:lang w:bidi="en-US"/>
        </w:rPr>
        <w:t>.</w:t>
      </w:r>
      <w:r w:rsidRPr="006351D3">
        <w:rPr>
          <w:rFonts w:ascii="Times New Roman" w:hAnsi="Times New Roman" w:cs="Times New Roman"/>
          <w:lang w:bidi="en-US"/>
        </w:rPr>
        <w:t xml:space="preserve"> 1 lit. b RODO)</w:t>
      </w:r>
      <w:r w:rsidRPr="006351D3">
        <w:rPr>
          <w:rFonts w:ascii="Times New Roman" w:hAnsi="Times New Roman" w:cs="Times New Roman"/>
        </w:rPr>
        <w:t xml:space="preserve"> oraz w celach związanych z udzieleniem i realizacją zamówienia publicznego pn.:</w:t>
      </w:r>
      <w:r w:rsidRPr="006351D3">
        <w:rPr>
          <w:rFonts w:ascii="Times New Roman" w:hAnsi="Times New Roman" w:cs="Times New Roman"/>
          <w:color w:val="000000" w:themeColor="text1"/>
        </w:rPr>
        <w:t xml:space="preserve"> „</w:t>
      </w:r>
      <w:r w:rsidR="00B20E7B" w:rsidRPr="006351D3">
        <w:rPr>
          <w:rFonts w:ascii="Times New Roman" w:hAnsi="Times New Roman" w:cs="Times New Roman"/>
          <w:b/>
          <w:i/>
        </w:rPr>
        <w:t xml:space="preserve">Świadczenie usługi dostępu do </w:t>
      </w:r>
      <w:r w:rsidR="0088650A" w:rsidRPr="006351D3">
        <w:rPr>
          <w:rFonts w:ascii="Times New Roman" w:hAnsi="Times New Roman" w:cs="Times New Roman"/>
          <w:b/>
          <w:i/>
        </w:rPr>
        <w:t>I</w:t>
      </w:r>
      <w:r w:rsidR="00B20E7B" w:rsidRPr="006351D3">
        <w:rPr>
          <w:rFonts w:ascii="Times New Roman" w:hAnsi="Times New Roman" w:cs="Times New Roman"/>
          <w:b/>
          <w:i/>
        </w:rPr>
        <w:t>nternetu na potrzeby Krajowego Centrum Monitorowania Ratownictwa Medycznego</w:t>
      </w:r>
      <w:r w:rsidRPr="006351D3">
        <w:rPr>
          <w:rFonts w:ascii="Times New Roman" w:hAnsi="Times New Roman" w:cs="Times New Roman"/>
          <w:bCs/>
          <w:color w:val="000000" w:themeColor="text1"/>
        </w:rPr>
        <w:t>”.</w:t>
      </w:r>
    </w:p>
    <w:p w14:paraId="70B8751B" w14:textId="2249FEDB" w:rsidR="00C411F4" w:rsidRPr="006351D3" w:rsidRDefault="00C411F4" w:rsidP="00C411F4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color w:val="0D0D0D"/>
        </w:rPr>
      </w:pPr>
      <w:r w:rsidRPr="006351D3">
        <w:rPr>
          <w:rFonts w:ascii="Times New Roman" w:hAnsi="Times New Roman" w:cs="Times New Roman"/>
          <w:lang w:bidi="en-US"/>
        </w:rPr>
        <w:t xml:space="preserve">Strony zgodnie oświadczają, że </w:t>
      </w:r>
      <w:r w:rsidRPr="006351D3">
        <w:rPr>
          <w:rFonts w:ascii="Times New Roman" w:hAnsi="Times New Roman" w:cs="Times New Roman"/>
        </w:rPr>
        <w:t xml:space="preserve">spełniły wobec siebie obowiązek informacyjny wynikający </w:t>
      </w:r>
      <w:r w:rsidRPr="006351D3">
        <w:rPr>
          <w:rFonts w:ascii="Times New Roman" w:hAnsi="Times New Roman" w:cs="Times New Roman"/>
        </w:rPr>
        <w:br/>
        <w:t>z art. 13 i 14 RODO</w:t>
      </w:r>
      <w:r w:rsidRPr="006351D3">
        <w:rPr>
          <w:rFonts w:ascii="Times New Roman" w:hAnsi="Times New Roman" w:cs="Times New Roman"/>
          <w:lang w:bidi="en-US"/>
        </w:rPr>
        <w:t>.</w:t>
      </w:r>
      <w:r w:rsidRPr="006351D3">
        <w:rPr>
          <w:rFonts w:ascii="Times New Roman" w:hAnsi="Times New Roman" w:cs="Times New Roman"/>
        </w:rPr>
        <w:t xml:space="preserve"> Więcej informacji ze strony Zamawiającego znajduje </w:t>
      </w:r>
      <w:r w:rsidRPr="006351D3">
        <w:rPr>
          <w:rFonts w:ascii="Times New Roman" w:hAnsi="Times New Roman" w:cs="Times New Roman"/>
          <w:lang w:bidi="en-US"/>
        </w:rPr>
        <w:t xml:space="preserve">się na stronie </w:t>
      </w:r>
      <w:hyperlink r:id="rId10" w:history="1">
        <w:r w:rsidRPr="006351D3">
          <w:rPr>
            <w:rStyle w:val="Hipercze"/>
            <w:rFonts w:ascii="Times New Roman" w:hAnsi="Times New Roman"/>
            <w:lang w:bidi="en-US"/>
          </w:rPr>
          <w:t>www.lpr.com.pl</w:t>
        </w:r>
      </w:hyperlink>
      <w:r w:rsidRPr="006351D3">
        <w:rPr>
          <w:rFonts w:ascii="Times New Roman" w:hAnsi="Times New Roman" w:cs="Times New Roman"/>
          <w:lang w:bidi="en-US"/>
        </w:rPr>
        <w:t xml:space="preserve"> w zakładce RODO</w:t>
      </w:r>
      <w:r w:rsidRPr="006351D3">
        <w:rPr>
          <w:rFonts w:ascii="Times New Roman" w:hAnsi="Times New Roman" w:cs="Times New Roman"/>
        </w:rPr>
        <w:t xml:space="preserve"> oraz w </w:t>
      </w:r>
      <w:r w:rsidRPr="006351D3">
        <w:rPr>
          <w:rFonts w:ascii="Times New Roman" w:hAnsi="Times New Roman" w:cs="Times New Roman"/>
          <w:b/>
        </w:rPr>
        <w:t xml:space="preserve">Załączniku nr 4 </w:t>
      </w:r>
      <w:r w:rsidRPr="006351D3">
        <w:rPr>
          <w:rFonts w:ascii="Times New Roman" w:hAnsi="Times New Roman" w:cs="Times New Roman"/>
        </w:rPr>
        <w:t>do Umowy.</w:t>
      </w:r>
    </w:p>
    <w:p w14:paraId="6F717FE5" w14:textId="77777777" w:rsidR="00C411F4" w:rsidRPr="006351D3" w:rsidRDefault="00C411F4" w:rsidP="00C411F4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6351D3">
        <w:rPr>
          <w:rFonts w:ascii="Times New Roman" w:hAnsi="Times New Roman" w:cs="Times New Roman"/>
          <w:color w:val="000000" w:themeColor="text1"/>
        </w:rPr>
        <w:t xml:space="preserve">Za naruszenie niniejszego paragrafu Wykonawca będzie zobowiązany do naprawienia szkody </w:t>
      </w:r>
      <w:r w:rsidRPr="006351D3">
        <w:rPr>
          <w:rFonts w:ascii="Times New Roman" w:hAnsi="Times New Roman" w:cs="Times New Roman"/>
          <w:color w:val="000000" w:themeColor="text1"/>
        </w:rPr>
        <w:br/>
        <w:t>na zasadach ogólnych.</w:t>
      </w:r>
    </w:p>
    <w:p w14:paraId="70447464" w14:textId="77777777" w:rsidR="00C411F4" w:rsidRPr="006351D3" w:rsidRDefault="00C411F4" w:rsidP="00C411F4">
      <w:pPr>
        <w:autoSpaceDE w:val="0"/>
        <w:autoSpaceDN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D321871" w14:textId="52480378" w:rsidR="00C411F4" w:rsidRPr="006351D3" w:rsidRDefault="00C411F4" w:rsidP="00C411F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351D3">
        <w:rPr>
          <w:rFonts w:ascii="Times New Roman" w:hAnsi="Times New Roman" w:cs="Times New Roman"/>
          <w:b/>
          <w:bCs/>
        </w:rPr>
        <w:t>§ 1</w:t>
      </w:r>
      <w:r w:rsidR="00C2246A" w:rsidRPr="006351D3">
        <w:rPr>
          <w:rFonts w:ascii="Times New Roman" w:hAnsi="Times New Roman" w:cs="Times New Roman"/>
          <w:b/>
          <w:bCs/>
        </w:rPr>
        <w:t>2</w:t>
      </w:r>
    </w:p>
    <w:p w14:paraId="55E0611F" w14:textId="77777777" w:rsidR="00C411F4" w:rsidRPr="006351D3" w:rsidRDefault="00C411F4" w:rsidP="00C411F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351D3">
        <w:rPr>
          <w:rFonts w:ascii="Times New Roman" w:hAnsi="Times New Roman" w:cs="Times New Roman"/>
          <w:b/>
          <w:color w:val="0D0D0D"/>
        </w:rPr>
        <w:t>Postanowienia końcowe</w:t>
      </w:r>
    </w:p>
    <w:p w14:paraId="1BFAB356" w14:textId="77777777" w:rsidR="00C411F4" w:rsidRPr="006351D3" w:rsidRDefault="00C411F4" w:rsidP="00C411F4">
      <w:pPr>
        <w:numPr>
          <w:ilvl w:val="0"/>
          <w:numId w:val="9"/>
        </w:numPr>
        <w:tabs>
          <w:tab w:val="left" w:pos="156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Umowa wchodzi w życie z dniem podpisania przez ostatnią ze Stron.</w:t>
      </w:r>
    </w:p>
    <w:p w14:paraId="7BBEB23F" w14:textId="77777777" w:rsidR="00C411F4" w:rsidRPr="006351D3" w:rsidRDefault="00C411F4" w:rsidP="00C411F4">
      <w:pPr>
        <w:numPr>
          <w:ilvl w:val="0"/>
          <w:numId w:val="9"/>
        </w:numPr>
        <w:tabs>
          <w:tab w:val="left" w:pos="156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W sprawach nieuregulowanych w Umowie stosuje się w szczególności przepisy ustawy z dnia 23 kwietnia 1964 r. Kodeks cywilny.</w:t>
      </w:r>
    </w:p>
    <w:p w14:paraId="5DC90A14" w14:textId="77777777" w:rsidR="00C411F4" w:rsidRPr="006351D3" w:rsidRDefault="00C411F4" w:rsidP="00C411F4">
      <w:pPr>
        <w:numPr>
          <w:ilvl w:val="0"/>
          <w:numId w:val="9"/>
        </w:numPr>
        <w:tabs>
          <w:tab w:val="left" w:pos="1560"/>
        </w:tabs>
        <w:spacing w:after="0" w:line="276" w:lineRule="auto"/>
        <w:jc w:val="both"/>
        <w:rPr>
          <w:rFonts w:ascii="Times New Roman" w:hAnsi="Times New Roman" w:cs="Times New Roman"/>
          <w:color w:val="0D0D0D"/>
        </w:rPr>
      </w:pPr>
      <w:r w:rsidRPr="006351D3">
        <w:rPr>
          <w:rFonts w:ascii="Times New Roman" w:hAnsi="Times New Roman" w:cs="Times New Roman"/>
          <w:color w:val="0D0D0D"/>
        </w:rPr>
        <w:t>Ewentualne spory mogące powstać w związku z Umową rozstrzygane będą przez sąd powszechny właściwy miejscowo dla siedziby Zamawiającego.</w:t>
      </w:r>
    </w:p>
    <w:p w14:paraId="04949063" w14:textId="77777777" w:rsidR="00C411F4" w:rsidRPr="006351D3" w:rsidRDefault="00C411F4" w:rsidP="00C411F4">
      <w:pPr>
        <w:numPr>
          <w:ilvl w:val="0"/>
          <w:numId w:val="9"/>
        </w:numPr>
        <w:tabs>
          <w:tab w:val="left" w:pos="1560"/>
        </w:tabs>
        <w:spacing w:after="0" w:line="276" w:lineRule="auto"/>
        <w:jc w:val="both"/>
        <w:rPr>
          <w:rFonts w:ascii="Times New Roman" w:hAnsi="Times New Roman" w:cs="Times New Roman"/>
          <w:color w:val="0D0D0D"/>
        </w:rPr>
      </w:pPr>
      <w:r w:rsidRPr="006351D3">
        <w:rPr>
          <w:rFonts w:ascii="Times New Roman" w:hAnsi="Times New Roman" w:cs="Times New Roman"/>
          <w:color w:val="0D0D0D"/>
        </w:rPr>
        <w:t>Wszelkie zmiany i uzupełnienia do Umowy wymagają formy pisemnej pod rygorem nieważności.</w:t>
      </w:r>
    </w:p>
    <w:p w14:paraId="5273E7C0" w14:textId="77777777" w:rsidR="00C411F4" w:rsidRPr="006351D3" w:rsidRDefault="00C411F4" w:rsidP="00C411F4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Załącznikami do Umowy stanowiącymi jej integralną część są:</w:t>
      </w:r>
    </w:p>
    <w:p w14:paraId="438E9D06" w14:textId="27607B82" w:rsidR="00C411F4" w:rsidRPr="006351D3" w:rsidRDefault="005F6B7D" w:rsidP="00C411F4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>Zapytanie ofertowe oraz o</w:t>
      </w:r>
      <w:r w:rsidR="00C411F4" w:rsidRPr="006351D3">
        <w:rPr>
          <w:rFonts w:ascii="Times New Roman" w:hAnsi="Times New Roman" w:cs="Times New Roman"/>
        </w:rPr>
        <w:t xml:space="preserve">pis przedmiotu zamówienia – </w:t>
      </w:r>
      <w:r w:rsidR="00C411F4" w:rsidRPr="006351D3">
        <w:rPr>
          <w:rFonts w:ascii="Times New Roman" w:hAnsi="Times New Roman" w:cs="Times New Roman"/>
          <w:b/>
        </w:rPr>
        <w:t>Załącznik nr 1;</w:t>
      </w:r>
    </w:p>
    <w:p w14:paraId="512AB4B6" w14:textId="77777777" w:rsidR="00C411F4" w:rsidRPr="006351D3" w:rsidRDefault="00C411F4" w:rsidP="00C411F4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Oferta Wykonawcy – </w:t>
      </w:r>
      <w:r w:rsidRPr="006351D3">
        <w:rPr>
          <w:rFonts w:ascii="Times New Roman" w:hAnsi="Times New Roman" w:cs="Times New Roman"/>
          <w:b/>
        </w:rPr>
        <w:t>Załącznik nr 2;</w:t>
      </w:r>
    </w:p>
    <w:p w14:paraId="6E639988" w14:textId="06ACB52B" w:rsidR="00C411F4" w:rsidRPr="006351D3" w:rsidRDefault="00C411F4" w:rsidP="00C411F4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</w:rPr>
        <w:t xml:space="preserve">Wzór protokołu </w:t>
      </w:r>
      <w:r w:rsidR="00B20E7B" w:rsidRPr="006351D3">
        <w:rPr>
          <w:rFonts w:ascii="Times New Roman" w:hAnsi="Times New Roman" w:cs="Times New Roman"/>
        </w:rPr>
        <w:t>odbioru</w:t>
      </w:r>
      <w:r w:rsidRPr="006351D3">
        <w:rPr>
          <w:rFonts w:ascii="Times New Roman" w:hAnsi="Times New Roman" w:cs="Times New Roman"/>
        </w:rPr>
        <w:t xml:space="preserve"> – </w:t>
      </w:r>
      <w:r w:rsidRPr="006351D3">
        <w:rPr>
          <w:rFonts w:ascii="Times New Roman" w:hAnsi="Times New Roman" w:cs="Times New Roman"/>
          <w:b/>
        </w:rPr>
        <w:t>Załącznik nr 3;</w:t>
      </w:r>
    </w:p>
    <w:p w14:paraId="7E05FA6D" w14:textId="77777777" w:rsidR="00C411F4" w:rsidRPr="006351D3" w:rsidRDefault="00C411F4" w:rsidP="00C411F4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351D3">
        <w:rPr>
          <w:rFonts w:ascii="Times New Roman" w:hAnsi="Times New Roman" w:cs="Times New Roman"/>
          <w:color w:val="000000" w:themeColor="text1"/>
        </w:rPr>
        <w:t xml:space="preserve">Klauzula informacyjna dla osób reprezentujących Wykonawcę – </w:t>
      </w:r>
      <w:r w:rsidRPr="006351D3">
        <w:rPr>
          <w:rFonts w:ascii="Times New Roman" w:hAnsi="Times New Roman" w:cs="Times New Roman"/>
          <w:b/>
          <w:color w:val="000000" w:themeColor="text1"/>
        </w:rPr>
        <w:t>Załącznik nr 4.</w:t>
      </w:r>
    </w:p>
    <w:p w14:paraId="53E509D6" w14:textId="75557459" w:rsidR="00A95B1F" w:rsidRPr="006351D3" w:rsidRDefault="00A95B1F" w:rsidP="00614CFC">
      <w:pPr>
        <w:pStyle w:val="Tekstpodstawowy3"/>
        <w:spacing w:line="276" w:lineRule="auto"/>
        <w:rPr>
          <w:b/>
          <w:color w:val="0D0D0D"/>
          <w:sz w:val="22"/>
          <w:szCs w:val="22"/>
        </w:rPr>
      </w:pPr>
    </w:p>
    <w:p w14:paraId="20F12699" w14:textId="77777777" w:rsidR="00C411F4" w:rsidRPr="006351D3" w:rsidRDefault="00C411F4" w:rsidP="00C411F4">
      <w:pPr>
        <w:pStyle w:val="Tekstpodstawowy3"/>
        <w:spacing w:before="120" w:line="276" w:lineRule="auto"/>
        <w:rPr>
          <w:color w:val="000000" w:themeColor="text1"/>
          <w:sz w:val="22"/>
          <w:szCs w:val="22"/>
        </w:rPr>
      </w:pPr>
      <w:r w:rsidRPr="006351D3">
        <w:rPr>
          <w:b/>
          <w:color w:val="000000" w:themeColor="text1"/>
          <w:sz w:val="22"/>
          <w:szCs w:val="22"/>
        </w:rPr>
        <w:t xml:space="preserve">                ZAMAWIAJĄCY:</w:t>
      </w:r>
      <w:r w:rsidRPr="006351D3">
        <w:rPr>
          <w:b/>
          <w:color w:val="000000" w:themeColor="text1"/>
          <w:sz w:val="22"/>
          <w:szCs w:val="22"/>
        </w:rPr>
        <w:tab/>
      </w:r>
      <w:r w:rsidRPr="006351D3">
        <w:rPr>
          <w:b/>
          <w:color w:val="000000" w:themeColor="text1"/>
          <w:sz w:val="22"/>
          <w:szCs w:val="22"/>
        </w:rPr>
        <w:tab/>
      </w:r>
      <w:r w:rsidRPr="006351D3">
        <w:rPr>
          <w:b/>
          <w:color w:val="000000" w:themeColor="text1"/>
          <w:sz w:val="22"/>
          <w:szCs w:val="22"/>
        </w:rPr>
        <w:tab/>
      </w:r>
      <w:r w:rsidRPr="006351D3">
        <w:rPr>
          <w:b/>
          <w:color w:val="000000" w:themeColor="text1"/>
          <w:sz w:val="22"/>
          <w:szCs w:val="22"/>
        </w:rPr>
        <w:tab/>
      </w:r>
      <w:r w:rsidRPr="006351D3">
        <w:rPr>
          <w:b/>
          <w:color w:val="000000" w:themeColor="text1"/>
          <w:sz w:val="22"/>
          <w:szCs w:val="22"/>
        </w:rPr>
        <w:tab/>
        <w:t xml:space="preserve">        WYKONAWCA:</w:t>
      </w:r>
    </w:p>
    <w:p w14:paraId="0436C280" w14:textId="77777777" w:rsidR="00C411F4" w:rsidRPr="006351D3" w:rsidRDefault="00C411F4" w:rsidP="00C411F4">
      <w:pPr>
        <w:spacing w:before="120" w:line="276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43D05E39" w14:textId="7F418808" w:rsidR="00C411F4" w:rsidRPr="006351D3" w:rsidRDefault="00C411F4" w:rsidP="00C411F4">
      <w:pPr>
        <w:spacing w:before="120" w:line="276" w:lineRule="auto"/>
        <w:rPr>
          <w:rFonts w:ascii="Times New Roman" w:hAnsi="Times New Roman" w:cs="Times New Roman"/>
          <w:color w:val="000000" w:themeColor="text1"/>
        </w:rPr>
      </w:pPr>
      <w:r w:rsidRPr="006351D3">
        <w:rPr>
          <w:rFonts w:ascii="Times New Roman" w:hAnsi="Times New Roman" w:cs="Times New Roman"/>
          <w:color w:val="000000" w:themeColor="text1"/>
        </w:rPr>
        <w:t xml:space="preserve">   </w:t>
      </w:r>
    </w:p>
    <w:p w14:paraId="2BBB939D" w14:textId="77777777" w:rsidR="00C411F4" w:rsidRPr="0011716F" w:rsidRDefault="00C411F4" w:rsidP="00C411F4">
      <w:pPr>
        <w:spacing w:before="12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11716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/dokument podpisany elektronicznie/                                        </w:t>
      </w:r>
      <w:r w:rsidRPr="0011716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ab/>
        <w:t xml:space="preserve">                  /dokument podpisany elektronicznie/</w:t>
      </w:r>
    </w:p>
    <w:p w14:paraId="74B2F962" w14:textId="4DF1A905" w:rsidR="00E47154" w:rsidRPr="006351D3" w:rsidRDefault="00E47154" w:rsidP="0066692C">
      <w:pPr>
        <w:rPr>
          <w:rFonts w:ascii="Times New Roman" w:hAnsi="Times New Roman" w:cs="Times New Roman"/>
        </w:rPr>
      </w:pPr>
    </w:p>
    <w:p w14:paraId="12643407" w14:textId="32ADDF09" w:rsidR="0011716F" w:rsidRDefault="0011716F" w:rsidP="00B20E7B">
      <w:pPr>
        <w:jc w:val="right"/>
        <w:rPr>
          <w:rFonts w:ascii="Times New Roman" w:hAnsi="Times New Roman" w:cs="Times New Roman"/>
          <w:b/>
        </w:rPr>
      </w:pPr>
    </w:p>
    <w:p w14:paraId="535220FA" w14:textId="77777777" w:rsidR="00D47DA8" w:rsidRDefault="00D47DA8" w:rsidP="00B20E7B">
      <w:pPr>
        <w:jc w:val="right"/>
        <w:rPr>
          <w:rFonts w:ascii="Times New Roman" w:hAnsi="Times New Roman" w:cs="Times New Roman"/>
          <w:b/>
        </w:rPr>
      </w:pPr>
    </w:p>
    <w:p w14:paraId="4CBC2235" w14:textId="77777777" w:rsidR="007857FC" w:rsidRDefault="007857FC" w:rsidP="00B20E7B">
      <w:pPr>
        <w:jc w:val="right"/>
        <w:rPr>
          <w:rFonts w:ascii="Times New Roman" w:hAnsi="Times New Roman" w:cs="Times New Roman"/>
          <w:b/>
        </w:rPr>
      </w:pPr>
    </w:p>
    <w:p w14:paraId="49DAF76E" w14:textId="4C988647" w:rsidR="00B20E7B" w:rsidRPr="006351D3" w:rsidRDefault="00B20E7B" w:rsidP="00B20E7B">
      <w:pPr>
        <w:jc w:val="right"/>
        <w:rPr>
          <w:rFonts w:ascii="Times New Roman" w:hAnsi="Times New Roman" w:cs="Times New Roman"/>
          <w:b/>
        </w:rPr>
      </w:pPr>
      <w:r w:rsidRPr="006351D3">
        <w:rPr>
          <w:rFonts w:ascii="Times New Roman" w:hAnsi="Times New Roman" w:cs="Times New Roman"/>
          <w:b/>
        </w:rPr>
        <w:lastRenderedPageBreak/>
        <w:t>Załącznik nr 3 do Umowy</w:t>
      </w: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519"/>
        <w:gridCol w:w="693"/>
        <w:gridCol w:w="738"/>
        <w:gridCol w:w="1519"/>
        <w:gridCol w:w="2027"/>
        <w:gridCol w:w="1363"/>
        <w:gridCol w:w="816"/>
      </w:tblGrid>
      <w:tr w:rsidR="00B20E7B" w:rsidRPr="006351D3" w14:paraId="3CC418D8" w14:textId="77777777" w:rsidTr="000F3E5E">
        <w:trPr>
          <w:trHeight w:val="387"/>
          <w:jc w:val="center"/>
        </w:trPr>
        <w:tc>
          <w:tcPr>
            <w:tcW w:w="5000" w:type="pct"/>
            <w:gridSpan w:val="8"/>
            <w:shd w:val="clear" w:color="auto" w:fill="DBE5F1"/>
          </w:tcPr>
          <w:p w14:paraId="351D3697" w14:textId="29445498" w:rsidR="00B20E7B" w:rsidRPr="006351D3" w:rsidRDefault="00B20E7B" w:rsidP="000F3E5E">
            <w:pPr>
              <w:tabs>
                <w:tab w:val="left" w:pos="1125"/>
                <w:tab w:val="center" w:pos="453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6351D3">
              <w:rPr>
                <w:rFonts w:ascii="Times New Roman" w:hAnsi="Times New Roman" w:cs="Times New Roman"/>
                <w:b/>
                <w:smallCaps/>
              </w:rPr>
              <w:t>PROTOKÓŁ ODBIORU</w:t>
            </w:r>
          </w:p>
        </w:tc>
      </w:tr>
      <w:tr w:rsidR="00B20E7B" w:rsidRPr="006351D3" w14:paraId="721C982A" w14:textId="77777777" w:rsidTr="000F3E5E">
        <w:trPr>
          <w:trHeight w:val="1076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49F9F614" w14:textId="77777777" w:rsidR="00B20E7B" w:rsidRPr="006351D3" w:rsidRDefault="00B20E7B" w:rsidP="000F3E5E">
            <w:pPr>
              <w:spacing w:after="0" w:line="276" w:lineRule="auto"/>
              <w:ind w:right="-68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6351D3">
              <w:rPr>
                <w:rFonts w:ascii="Times New Roman" w:hAnsi="Times New Roman" w:cs="Times New Roman"/>
              </w:rPr>
              <w:t xml:space="preserve">Dotyczy:  </w:t>
            </w:r>
            <w:r w:rsidRPr="006351D3">
              <w:rPr>
                <w:rFonts w:ascii="Times New Roman" w:hAnsi="Times New Roman" w:cs="Times New Roman"/>
              </w:rPr>
              <w:tab/>
              <w:t xml:space="preserve">          </w:t>
            </w:r>
            <w:r w:rsidRPr="006351D3">
              <w:rPr>
                <w:rFonts w:ascii="Times New Roman" w:hAnsi="Times New Roman" w:cs="Times New Roman"/>
                <w:bCs/>
                <w:color w:val="000000"/>
              </w:rPr>
              <w:t>Umowa nr</w:t>
            </w:r>
            <w:r w:rsidRPr="006351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351D3">
              <w:rPr>
                <w:rFonts w:ascii="Times New Roman" w:hAnsi="Times New Roman" w:cs="Times New Roman"/>
                <w:bCs/>
                <w:color w:val="000000"/>
              </w:rPr>
              <w:t>…/DN</w:t>
            </w:r>
            <w:r w:rsidRPr="006351D3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 w:rsidRPr="006351D3">
              <w:rPr>
                <w:rFonts w:ascii="Times New Roman" w:hAnsi="Times New Roman" w:cs="Times New Roman"/>
                <w:bCs/>
                <w:color w:val="000000"/>
              </w:rPr>
              <w:t>2022</w:t>
            </w:r>
            <w:r w:rsidRPr="006351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351D3">
              <w:rPr>
                <w:rFonts w:ascii="Times New Roman" w:hAnsi="Times New Roman" w:cs="Times New Roman"/>
                <w:bCs/>
                <w:color w:val="000000"/>
              </w:rPr>
              <w:t xml:space="preserve">z dnia …………………. </w:t>
            </w:r>
          </w:p>
          <w:p w14:paraId="15622E6A" w14:textId="77777777" w:rsidR="00B20E7B" w:rsidRPr="006351D3" w:rsidRDefault="00B20E7B" w:rsidP="000F3E5E">
            <w:pPr>
              <w:pStyle w:val="rdtytu"/>
              <w:keepNext w:val="0"/>
              <w:spacing w:before="0" w:after="0" w:line="276" w:lineRule="auto"/>
              <w:ind w:left="2019" w:hanging="2019"/>
              <w:contextualSpacing/>
              <w:rPr>
                <w:b w:val="0"/>
                <w:sz w:val="22"/>
                <w:szCs w:val="22"/>
              </w:rPr>
            </w:pPr>
            <w:r w:rsidRPr="006351D3">
              <w:rPr>
                <w:b w:val="0"/>
                <w:sz w:val="22"/>
                <w:szCs w:val="22"/>
              </w:rPr>
              <w:t xml:space="preserve">Wykonawca:      </w:t>
            </w:r>
            <w:r w:rsidRPr="006351D3">
              <w:rPr>
                <w:b w:val="0"/>
                <w:sz w:val="22"/>
                <w:szCs w:val="22"/>
              </w:rPr>
              <w:tab/>
              <w:t>….</w:t>
            </w:r>
            <w:r w:rsidRPr="006351D3">
              <w:rPr>
                <w:b w:val="0"/>
                <w:sz w:val="22"/>
                <w:szCs w:val="22"/>
              </w:rPr>
              <w:br/>
              <w:t>….</w:t>
            </w:r>
            <w:r w:rsidRPr="006351D3">
              <w:rPr>
                <w:b w:val="0"/>
                <w:sz w:val="22"/>
                <w:szCs w:val="22"/>
              </w:rPr>
              <w:br/>
              <w:t>…</w:t>
            </w:r>
          </w:p>
          <w:p w14:paraId="729B677B" w14:textId="77777777" w:rsidR="00B20E7B" w:rsidRPr="006351D3" w:rsidRDefault="00B20E7B" w:rsidP="000F3E5E">
            <w:pPr>
              <w:pStyle w:val="Tabelanagwek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351D3">
              <w:rPr>
                <w:rFonts w:ascii="Times New Roman" w:hAnsi="Times New Roman"/>
                <w:b w:val="0"/>
                <w:sz w:val="22"/>
                <w:szCs w:val="22"/>
              </w:rPr>
              <w:t xml:space="preserve">Zamawiający:              Lotnicze Pogotowie Ratunkowe [KCMRM] </w:t>
            </w:r>
          </w:p>
          <w:p w14:paraId="4EDDC4C1" w14:textId="77777777" w:rsidR="00B20E7B" w:rsidRPr="006351D3" w:rsidRDefault="00B20E7B" w:rsidP="000F3E5E">
            <w:pPr>
              <w:pStyle w:val="Tabelanagwek"/>
              <w:spacing w:before="0" w:after="0" w:line="276" w:lineRule="auto"/>
              <w:ind w:left="1344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351D3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ul. Księżycowa 5 [ul. Maszewska 20]</w:t>
            </w:r>
          </w:p>
          <w:p w14:paraId="2CD20FAF" w14:textId="77777777" w:rsidR="00B20E7B" w:rsidRPr="006351D3" w:rsidRDefault="00B20E7B" w:rsidP="000F3E5E">
            <w:pPr>
              <w:spacing w:after="0" w:line="276" w:lineRule="auto"/>
              <w:ind w:left="1316"/>
              <w:contextualSpacing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 xml:space="preserve">            01-934 Warszawa [01-925 Warszawa]</w:t>
            </w:r>
          </w:p>
          <w:p w14:paraId="11B071D0" w14:textId="77777777" w:rsidR="00B20E7B" w:rsidRPr="006351D3" w:rsidRDefault="00B20E7B" w:rsidP="000F3E5E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>Miejsce dokonania odbioru………………………………………………..</w:t>
            </w:r>
          </w:p>
          <w:p w14:paraId="390AE5BF" w14:textId="77777777" w:rsidR="00B20E7B" w:rsidRPr="006351D3" w:rsidRDefault="00B20E7B" w:rsidP="000F3E5E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>Data dokonania odbioru…………………………………………………..</w:t>
            </w:r>
          </w:p>
        </w:tc>
      </w:tr>
      <w:tr w:rsidR="00B20E7B" w:rsidRPr="006351D3" w14:paraId="6AFF56D6" w14:textId="77777777" w:rsidTr="000F3E5E">
        <w:trPr>
          <w:trHeight w:val="332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BE5F1"/>
          </w:tcPr>
          <w:p w14:paraId="4E0683E9" w14:textId="77777777" w:rsidR="00B20E7B" w:rsidRPr="006351D3" w:rsidRDefault="00B20E7B" w:rsidP="000F3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1D3">
              <w:rPr>
                <w:rFonts w:ascii="Times New Roman" w:hAnsi="Times New Roman" w:cs="Times New Roman"/>
                <w:b/>
              </w:rPr>
              <w:t>Podstawa odbioru</w:t>
            </w:r>
          </w:p>
        </w:tc>
      </w:tr>
      <w:tr w:rsidR="00B20E7B" w:rsidRPr="006351D3" w14:paraId="6B28BA0D" w14:textId="77777777" w:rsidTr="000F3E5E">
        <w:trPr>
          <w:trHeight w:val="332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0B33DBC" w14:textId="77777777" w:rsidR="00B20E7B" w:rsidRPr="006351D3" w:rsidRDefault="00B20E7B" w:rsidP="000F3E5E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>Podstawę odbioru stanowią:</w:t>
            </w:r>
          </w:p>
          <w:p w14:paraId="57544803" w14:textId="77777777" w:rsidR="00B20E7B" w:rsidRPr="006351D3" w:rsidRDefault="00B20E7B" w:rsidP="00B20E7B">
            <w:pPr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>……………………………</w:t>
            </w:r>
          </w:p>
          <w:p w14:paraId="575B7873" w14:textId="77777777" w:rsidR="00B20E7B" w:rsidRPr="006351D3" w:rsidRDefault="00B20E7B" w:rsidP="000F3E5E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E7B" w:rsidRPr="006351D3" w14:paraId="217D2DC8" w14:textId="77777777" w:rsidTr="000F3E5E">
        <w:trPr>
          <w:trHeight w:val="332"/>
          <w:jc w:val="center"/>
        </w:trPr>
        <w:tc>
          <w:tcPr>
            <w:tcW w:w="5000" w:type="pct"/>
            <w:gridSpan w:val="8"/>
            <w:shd w:val="clear" w:color="auto" w:fill="DBE5F1"/>
          </w:tcPr>
          <w:p w14:paraId="1476829B" w14:textId="77777777" w:rsidR="00B20E7B" w:rsidRPr="006351D3" w:rsidRDefault="00B20E7B" w:rsidP="000F3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1D3">
              <w:rPr>
                <w:rFonts w:ascii="Times New Roman" w:hAnsi="Times New Roman" w:cs="Times New Roman"/>
                <w:b/>
              </w:rPr>
              <w:t>Wynik odbioru jakościowego</w:t>
            </w:r>
          </w:p>
        </w:tc>
      </w:tr>
      <w:tr w:rsidR="00B20E7B" w:rsidRPr="006351D3" w14:paraId="7B044E9A" w14:textId="77777777" w:rsidTr="000F3E5E">
        <w:trPr>
          <w:trHeight w:val="1198"/>
          <w:jc w:val="center"/>
        </w:trPr>
        <w:tc>
          <w:tcPr>
            <w:tcW w:w="5000" w:type="pct"/>
            <w:gridSpan w:val="8"/>
            <w:vAlign w:val="center"/>
          </w:tcPr>
          <w:p w14:paraId="5A521158" w14:textId="77777777" w:rsidR="00B20E7B" w:rsidRPr="006351D3" w:rsidRDefault="00B20E7B" w:rsidP="000F3E5E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>Zamawiający przeprowadził czynności kontrolne i potwierdza zgodność/niezgodność* jakości dostarczonego produktu z parametrami/funkcjonalnością zawartą w opisie dot. przedmiotu Umowy.</w:t>
            </w:r>
          </w:p>
          <w:p w14:paraId="197045F2" w14:textId="77777777" w:rsidR="00B20E7B" w:rsidRPr="006351D3" w:rsidRDefault="00B20E7B" w:rsidP="000F3E5E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>Odbiór jakościowy zakończył się wynikiem:</w:t>
            </w:r>
          </w:p>
          <w:p w14:paraId="03381AC0" w14:textId="77777777" w:rsidR="00B20E7B" w:rsidRPr="006351D3" w:rsidRDefault="00B20E7B" w:rsidP="000F3E5E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>1) Pozytywny*</w:t>
            </w:r>
          </w:p>
          <w:p w14:paraId="1A66F651" w14:textId="77777777" w:rsidR="00B20E7B" w:rsidRPr="006351D3" w:rsidRDefault="00B20E7B" w:rsidP="000F3E5E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>2) Negatywny*</w:t>
            </w:r>
          </w:p>
        </w:tc>
      </w:tr>
      <w:tr w:rsidR="00B20E7B" w:rsidRPr="006351D3" w14:paraId="4653FA0A" w14:textId="77777777" w:rsidTr="000F3E5E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616"/>
          <w:jc w:val="center"/>
        </w:trPr>
        <w:tc>
          <w:tcPr>
            <w:tcW w:w="5000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6F485E3B" w14:textId="77777777" w:rsidR="00B20E7B" w:rsidRPr="006351D3" w:rsidRDefault="00B20E7B" w:rsidP="000F3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1D3">
              <w:rPr>
                <w:rFonts w:ascii="Times New Roman" w:hAnsi="Times New Roman" w:cs="Times New Roman"/>
                <w:b/>
              </w:rPr>
              <w:t>Przedmiot odbioru ilościowego</w:t>
            </w:r>
          </w:p>
        </w:tc>
      </w:tr>
      <w:tr w:rsidR="00B20E7B" w:rsidRPr="006351D3" w14:paraId="30957EB0" w14:textId="77777777" w:rsidTr="000F3E5E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40"/>
          <w:jc w:val="center"/>
        </w:trPr>
        <w:tc>
          <w:tcPr>
            <w:tcW w:w="4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1EAC2E2C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1D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4E740DF9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ind w:right="239"/>
              <w:jc w:val="center"/>
              <w:rPr>
                <w:rFonts w:ascii="Times New Roman" w:hAnsi="Times New Roman" w:cs="Times New Roman"/>
                <w:b/>
                <w:spacing w:val="3"/>
              </w:rPr>
            </w:pPr>
            <w:r w:rsidRPr="006351D3">
              <w:rPr>
                <w:rFonts w:ascii="Times New Roman" w:hAnsi="Times New Roman" w:cs="Times New Roman"/>
                <w:b/>
                <w:spacing w:val="6"/>
              </w:rPr>
              <w:t xml:space="preserve">Nazwa </w:t>
            </w:r>
            <w:r w:rsidRPr="006351D3">
              <w:rPr>
                <w:rFonts w:ascii="Times New Roman" w:hAnsi="Times New Roman" w:cs="Times New Roman"/>
                <w:b/>
                <w:spacing w:val="3"/>
              </w:rPr>
              <w:t>przedmiotu</w:t>
            </w: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5548E7F1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1D3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3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68F6E443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1D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8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629FC4C4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ind w:right="82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6351D3">
              <w:rPr>
                <w:rFonts w:ascii="Times New Roman" w:hAnsi="Times New Roman" w:cs="Times New Roman"/>
                <w:b/>
                <w:spacing w:val="8"/>
              </w:rPr>
              <w:t xml:space="preserve">Nr </w:t>
            </w:r>
            <w:r w:rsidRPr="006351D3">
              <w:rPr>
                <w:rFonts w:ascii="Times New Roman" w:hAnsi="Times New Roman" w:cs="Times New Roman"/>
                <w:b/>
                <w:spacing w:val="1"/>
              </w:rPr>
              <w:t>seryjny</w:t>
            </w:r>
          </w:p>
        </w:tc>
        <w:tc>
          <w:tcPr>
            <w:tcW w:w="10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264C78A8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6351D3">
              <w:rPr>
                <w:rFonts w:ascii="Times New Roman" w:hAnsi="Times New Roman" w:cs="Times New Roman"/>
                <w:b/>
                <w:spacing w:val="2"/>
              </w:rPr>
              <w:t>Cena jednostkowa</w:t>
            </w:r>
          </w:p>
          <w:p w14:paraId="5EBD9C9F" w14:textId="77777777" w:rsidR="00B20E7B" w:rsidRPr="006351D3" w:rsidRDefault="00B20E7B" w:rsidP="000F3E5E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6351D3">
              <w:rPr>
                <w:rFonts w:ascii="Times New Roman" w:hAnsi="Times New Roman" w:cs="Times New Roman"/>
                <w:b/>
                <w:spacing w:val="2"/>
              </w:rPr>
              <w:t>[netto] (w zł)</w:t>
            </w: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2B2E6691" w14:textId="77777777" w:rsidR="00B20E7B" w:rsidRPr="006351D3" w:rsidRDefault="00B20E7B" w:rsidP="000F3E5E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6351D3">
              <w:rPr>
                <w:rFonts w:ascii="Times New Roman" w:hAnsi="Times New Roman" w:cs="Times New Roman"/>
                <w:b/>
                <w:spacing w:val="2"/>
              </w:rPr>
              <w:t>Wartość</w:t>
            </w:r>
          </w:p>
          <w:p w14:paraId="2E21843F" w14:textId="77777777" w:rsidR="00B20E7B" w:rsidRPr="006351D3" w:rsidRDefault="00B20E7B" w:rsidP="000F3E5E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6351D3">
              <w:rPr>
                <w:rFonts w:ascii="Times New Roman" w:hAnsi="Times New Roman" w:cs="Times New Roman"/>
                <w:b/>
                <w:spacing w:val="2"/>
              </w:rPr>
              <w:t>[brutto] (w zł)</w:t>
            </w:r>
          </w:p>
        </w:tc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56DB27DF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1D3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20E7B" w:rsidRPr="006351D3" w14:paraId="21B3F726" w14:textId="77777777" w:rsidTr="000F3E5E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30"/>
          <w:jc w:val="center"/>
        </w:trPr>
        <w:tc>
          <w:tcPr>
            <w:tcW w:w="4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229F642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ED93763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ind w:right="239"/>
              <w:jc w:val="center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E2EC314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ind w:right="239"/>
              <w:jc w:val="center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2FEC89B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362C357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EECC30F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C040A37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208ABD0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>9</w:t>
            </w:r>
          </w:p>
        </w:tc>
      </w:tr>
      <w:tr w:rsidR="00B20E7B" w:rsidRPr="006351D3" w14:paraId="4E943337" w14:textId="77777777" w:rsidTr="000F3E5E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  <w:jc w:val="center"/>
        </w:trPr>
        <w:tc>
          <w:tcPr>
            <w:tcW w:w="4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01D2335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1D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8DC6DCA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ind w:right="23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B6CA770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ind w:right="239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260515A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41D9F1E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F6E2F4B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1193195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E8FD2BB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B20E7B" w:rsidRPr="006351D3" w14:paraId="6815C5C6" w14:textId="77777777" w:rsidTr="000F3E5E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  <w:jc w:val="center"/>
        </w:trPr>
        <w:tc>
          <w:tcPr>
            <w:tcW w:w="4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67D924F" w14:textId="3B6EF156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A62A58F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ind w:right="23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5763603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ind w:right="239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30313D7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81CF799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A536FEA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DF93AD9" w14:textId="0BC2DB26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D5384AD" w14:textId="77777777" w:rsidR="00B20E7B" w:rsidRPr="006351D3" w:rsidRDefault="00B20E7B" w:rsidP="000F3E5E">
            <w:pPr>
              <w:shd w:val="clear" w:color="auto" w:fill="FFFFFF"/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B20E7B" w:rsidRPr="006351D3" w14:paraId="63105A4A" w14:textId="77777777" w:rsidTr="000F3E5E">
        <w:trPr>
          <w:trHeight w:val="1550"/>
          <w:jc w:val="center"/>
        </w:trPr>
        <w:tc>
          <w:tcPr>
            <w:tcW w:w="1230" w:type="pct"/>
            <w:gridSpan w:val="2"/>
            <w:shd w:val="clear" w:color="auto" w:fill="DBE5F1"/>
            <w:vAlign w:val="center"/>
          </w:tcPr>
          <w:p w14:paraId="26513079" w14:textId="77777777" w:rsidR="00B20E7B" w:rsidRPr="006351D3" w:rsidRDefault="00B20E7B" w:rsidP="000F3E5E">
            <w:pPr>
              <w:pStyle w:val="Paragraf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351D3">
              <w:rPr>
                <w:rFonts w:ascii="Times New Roman" w:hAnsi="Times New Roman"/>
                <w:sz w:val="22"/>
                <w:szCs w:val="22"/>
              </w:rPr>
              <w:t>ODBIERAJĄCY</w:t>
            </w:r>
          </w:p>
        </w:tc>
        <w:tc>
          <w:tcPr>
            <w:tcW w:w="3770" w:type="pct"/>
            <w:gridSpan w:val="6"/>
          </w:tcPr>
          <w:p w14:paraId="13BD48E2" w14:textId="77777777" w:rsidR="00B20E7B" w:rsidRPr="00D47DA8" w:rsidRDefault="00B20E7B" w:rsidP="000F3E5E">
            <w:pPr>
              <w:pStyle w:val="Tabelanagwek"/>
              <w:spacing w:before="0" w:after="0" w:line="276" w:lineRule="auto"/>
              <w:ind w:left="788" w:hanging="394"/>
              <w:rPr>
                <w:rFonts w:ascii="Times New Roman" w:hAnsi="Times New Roman"/>
                <w:b w:val="0"/>
                <w:sz w:val="18"/>
                <w:szCs w:val="22"/>
              </w:rPr>
            </w:pPr>
          </w:p>
          <w:p w14:paraId="5FA1BF0C" w14:textId="77777777" w:rsidR="00B20E7B" w:rsidRPr="00D47DA8" w:rsidRDefault="00B20E7B" w:rsidP="000F3E5E">
            <w:pPr>
              <w:pStyle w:val="Tabelanagwek"/>
              <w:spacing w:before="0" w:after="0" w:line="276" w:lineRule="auto"/>
              <w:ind w:left="788" w:hanging="394"/>
              <w:rPr>
                <w:rFonts w:ascii="Times New Roman" w:hAnsi="Times New Roman"/>
                <w:b w:val="0"/>
                <w:sz w:val="18"/>
                <w:szCs w:val="22"/>
              </w:rPr>
            </w:pPr>
          </w:p>
          <w:p w14:paraId="5B2B0AFF" w14:textId="77777777" w:rsidR="00B20E7B" w:rsidRPr="00D47DA8" w:rsidRDefault="00B20E7B" w:rsidP="000F3E5E">
            <w:pPr>
              <w:pStyle w:val="Tabelanagwek"/>
              <w:spacing w:before="0" w:after="0" w:line="276" w:lineRule="auto"/>
              <w:ind w:left="788" w:hanging="394"/>
              <w:rPr>
                <w:rFonts w:ascii="Times New Roman" w:hAnsi="Times New Roman"/>
                <w:b w:val="0"/>
                <w:sz w:val="18"/>
                <w:szCs w:val="22"/>
              </w:rPr>
            </w:pPr>
            <w:r w:rsidRPr="00D47DA8">
              <w:rPr>
                <w:rFonts w:ascii="Times New Roman" w:hAnsi="Times New Roman"/>
                <w:b w:val="0"/>
                <w:sz w:val="18"/>
                <w:szCs w:val="22"/>
              </w:rPr>
              <w:t>……………………………………………………………………………………</w:t>
            </w:r>
          </w:p>
          <w:p w14:paraId="1D51B819" w14:textId="77777777" w:rsidR="00B20E7B" w:rsidRPr="00D47DA8" w:rsidRDefault="00B20E7B" w:rsidP="000F3E5E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D47DA8">
              <w:rPr>
                <w:rFonts w:ascii="Times New Roman" w:hAnsi="Times New Roman" w:cs="Times New Roman"/>
                <w:i/>
                <w:sz w:val="18"/>
              </w:rPr>
              <w:t>(Data i podpis elektroniczny osoby/osób upoważnionych do odbioru ze strony Zamawiającego)</w:t>
            </w:r>
          </w:p>
        </w:tc>
      </w:tr>
      <w:tr w:rsidR="00B20E7B" w:rsidRPr="006351D3" w14:paraId="3C4F20A6" w14:textId="77777777" w:rsidTr="000F3E5E">
        <w:trPr>
          <w:trHeight w:val="1544"/>
          <w:jc w:val="center"/>
        </w:trPr>
        <w:tc>
          <w:tcPr>
            <w:tcW w:w="1230" w:type="pct"/>
            <w:gridSpan w:val="2"/>
            <w:shd w:val="clear" w:color="auto" w:fill="DBE5F1"/>
            <w:vAlign w:val="center"/>
          </w:tcPr>
          <w:p w14:paraId="0564C677" w14:textId="77777777" w:rsidR="00B20E7B" w:rsidRPr="006351D3" w:rsidRDefault="00B20E7B" w:rsidP="000F3E5E">
            <w:pPr>
              <w:pStyle w:val="Paragraf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351D3">
              <w:rPr>
                <w:rFonts w:ascii="Times New Roman" w:hAnsi="Times New Roman"/>
                <w:sz w:val="22"/>
                <w:szCs w:val="22"/>
              </w:rPr>
              <w:t>PRZEKAZUJĄCY</w:t>
            </w:r>
          </w:p>
        </w:tc>
        <w:tc>
          <w:tcPr>
            <w:tcW w:w="3770" w:type="pct"/>
            <w:gridSpan w:val="6"/>
          </w:tcPr>
          <w:p w14:paraId="061E8732" w14:textId="77777777" w:rsidR="00B20E7B" w:rsidRPr="00D47DA8" w:rsidRDefault="00B20E7B" w:rsidP="000F3E5E">
            <w:pPr>
              <w:pStyle w:val="Tabelanagwek"/>
              <w:spacing w:before="0" w:after="0" w:line="276" w:lineRule="auto"/>
              <w:ind w:left="788" w:hanging="394"/>
              <w:rPr>
                <w:rFonts w:ascii="Times New Roman" w:hAnsi="Times New Roman"/>
                <w:b w:val="0"/>
                <w:sz w:val="18"/>
                <w:szCs w:val="22"/>
              </w:rPr>
            </w:pPr>
          </w:p>
          <w:p w14:paraId="5C3532F9" w14:textId="77777777" w:rsidR="00B20E7B" w:rsidRPr="00D47DA8" w:rsidRDefault="00B20E7B" w:rsidP="000F3E5E">
            <w:pPr>
              <w:pStyle w:val="Tabelanagwek"/>
              <w:spacing w:before="0" w:after="0" w:line="276" w:lineRule="auto"/>
              <w:ind w:left="788" w:hanging="394"/>
              <w:rPr>
                <w:rFonts w:ascii="Times New Roman" w:hAnsi="Times New Roman"/>
                <w:b w:val="0"/>
                <w:sz w:val="18"/>
                <w:szCs w:val="22"/>
              </w:rPr>
            </w:pPr>
          </w:p>
          <w:p w14:paraId="7FF161EE" w14:textId="77777777" w:rsidR="00B20E7B" w:rsidRPr="00D47DA8" w:rsidRDefault="00B20E7B" w:rsidP="000F3E5E">
            <w:pPr>
              <w:pStyle w:val="Tabelanagwek"/>
              <w:spacing w:before="0" w:after="0" w:line="276" w:lineRule="auto"/>
              <w:ind w:left="788" w:hanging="394"/>
              <w:rPr>
                <w:rFonts w:ascii="Times New Roman" w:hAnsi="Times New Roman"/>
                <w:b w:val="0"/>
                <w:sz w:val="18"/>
                <w:szCs w:val="22"/>
              </w:rPr>
            </w:pPr>
            <w:r w:rsidRPr="00D47DA8">
              <w:rPr>
                <w:rFonts w:ascii="Times New Roman" w:hAnsi="Times New Roman"/>
                <w:b w:val="0"/>
                <w:sz w:val="18"/>
                <w:szCs w:val="22"/>
              </w:rPr>
              <w:t>…………………………………………………………….…………………..</w:t>
            </w:r>
          </w:p>
          <w:p w14:paraId="6A46E1BE" w14:textId="77777777" w:rsidR="00B20E7B" w:rsidRPr="00D47DA8" w:rsidRDefault="00B20E7B" w:rsidP="000F3E5E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D47DA8">
              <w:rPr>
                <w:rFonts w:ascii="Times New Roman" w:hAnsi="Times New Roman" w:cs="Times New Roman"/>
                <w:i/>
                <w:sz w:val="18"/>
              </w:rPr>
              <w:t>(Data i podpis elektroniczny osoby/osób upoważnionych do przekazania ze strony Wykonawcy)</w:t>
            </w:r>
          </w:p>
        </w:tc>
      </w:tr>
    </w:tbl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2"/>
      </w:tblGrid>
      <w:tr w:rsidR="00B20E7B" w:rsidRPr="006351D3" w14:paraId="44C20133" w14:textId="77777777" w:rsidTr="000F3E5E">
        <w:trPr>
          <w:jc w:val="center"/>
        </w:trPr>
        <w:tc>
          <w:tcPr>
            <w:tcW w:w="4678" w:type="dxa"/>
          </w:tcPr>
          <w:p w14:paraId="5609EAB2" w14:textId="77777777" w:rsidR="00B20E7B" w:rsidRPr="006351D3" w:rsidRDefault="00B20E7B" w:rsidP="000F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</w:p>
          <w:p w14:paraId="557D9EC2" w14:textId="77777777" w:rsidR="00B20E7B" w:rsidRPr="006351D3" w:rsidRDefault="00B20E7B" w:rsidP="000F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</w:p>
          <w:p w14:paraId="4F405F21" w14:textId="77777777" w:rsidR="00B20E7B" w:rsidRPr="006351D3" w:rsidRDefault="00B20E7B" w:rsidP="00614CFC">
            <w:pPr>
              <w:spacing w:line="276" w:lineRule="auto"/>
              <w:rPr>
                <w:rFonts w:ascii="Times New Roman" w:hAnsi="Times New Roman" w:cs="Times New Roman"/>
                <w:b/>
                <w:color w:val="0D0D0D"/>
              </w:rPr>
            </w:pPr>
          </w:p>
          <w:p w14:paraId="738E48FB" w14:textId="77777777" w:rsidR="00B20E7B" w:rsidRPr="006351D3" w:rsidRDefault="00B20E7B" w:rsidP="000F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</w:p>
          <w:p w14:paraId="3492B6C7" w14:textId="77777777" w:rsidR="00B20E7B" w:rsidRPr="006351D3" w:rsidRDefault="00B20E7B" w:rsidP="000F3E5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  <w:b/>
                <w:color w:val="0D0D0D"/>
              </w:rPr>
              <w:t xml:space="preserve">                  ZAMAWIAJĄCY</w:t>
            </w:r>
          </w:p>
        </w:tc>
        <w:tc>
          <w:tcPr>
            <w:tcW w:w="4382" w:type="dxa"/>
          </w:tcPr>
          <w:p w14:paraId="7B7AB1DA" w14:textId="77777777" w:rsidR="00B20E7B" w:rsidRPr="006351D3" w:rsidRDefault="00B20E7B" w:rsidP="000F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</w:p>
          <w:p w14:paraId="2D05F5ED" w14:textId="77777777" w:rsidR="00B20E7B" w:rsidRPr="006351D3" w:rsidRDefault="00B20E7B" w:rsidP="000F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</w:p>
          <w:p w14:paraId="58B85725" w14:textId="77777777" w:rsidR="00B20E7B" w:rsidRPr="006351D3" w:rsidRDefault="00B20E7B" w:rsidP="000F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</w:p>
          <w:p w14:paraId="32F3FC4F" w14:textId="77777777" w:rsidR="00B20E7B" w:rsidRPr="006351D3" w:rsidRDefault="00B20E7B" w:rsidP="000F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</w:p>
          <w:p w14:paraId="552342AE" w14:textId="77777777" w:rsidR="00B20E7B" w:rsidRPr="006351D3" w:rsidRDefault="00B20E7B" w:rsidP="000F3E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  <w:b/>
                <w:color w:val="0D0D0D"/>
              </w:rPr>
              <w:t>WYKONAWCA</w:t>
            </w:r>
          </w:p>
        </w:tc>
      </w:tr>
      <w:tr w:rsidR="00B20E7B" w:rsidRPr="006351D3" w14:paraId="35393D9F" w14:textId="77777777" w:rsidTr="000F3E5E">
        <w:trPr>
          <w:jc w:val="center"/>
        </w:trPr>
        <w:tc>
          <w:tcPr>
            <w:tcW w:w="4678" w:type="dxa"/>
          </w:tcPr>
          <w:p w14:paraId="61B4E242" w14:textId="77777777" w:rsidR="00B20E7B" w:rsidRPr="006351D3" w:rsidRDefault="00B20E7B" w:rsidP="000F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</w:p>
        </w:tc>
        <w:tc>
          <w:tcPr>
            <w:tcW w:w="4382" w:type="dxa"/>
          </w:tcPr>
          <w:p w14:paraId="7358EAEB" w14:textId="77777777" w:rsidR="00B20E7B" w:rsidRPr="006351D3" w:rsidRDefault="00B20E7B" w:rsidP="000F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</w:p>
        </w:tc>
      </w:tr>
      <w:tr w:rsidR="00B20E7B" w:rsidRPr="006351D3" w14:paraId="6ABE0A48" w14:textId="77777777" w:rsidTr="000F3E5E">
        <w:trPr>
          <w:jc w:val="center"/>
        </w:trPr>
        <w:tc>
          <w:tcPr>
            <w:tcW w:w="4678" w:type="dxa"/>
          </w:tcPr>
          <w:p w14:paraId="6FFDC72A" w14:textId="77777777" w:rsidR="00B20E7B" w:rsidRPr="006351D3" w:rsidRDefault="00B20E7B" w:rsidP="000F3E5E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</w:p>
          <w:p w14:paraId="75CE7E41" w14:textId="77777777" w:rsidR="00B20E7B" w:rsidRPr="006351D3" w:rsidRDefault="00B20E7B" w:rsidP="000F3E5E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6351D3">
              <w:rPr>
                <w:rFonts w:ascii="Times New Roman" w:hAnsi="Times New Roman" w:cs="Times New Roman"/>
                <w:color w:val="0D0D0D"/>
              </w:rPr>
              <w:t>………………………….</w:t>
            </w:r>
          </w:p>
        </w:tc>
        <w:tc>
          <w:tcPr>
            <w:tcW w:w="4382" w:type="dxa"/>
          </w:tcPr>
          <w:p w14:paraId="0DCE8851" w14:textId="77777777" w:rsidR="00B20E7B" w:rsidRPr="006351D3" w:rsidRDefault="00B20E7B" w:rsidP="000F3E5E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</w:p>
          <w:p w14:paraId="475032EA" w14:textId="77777777" w:rsidR="00B20E7B" w:rsidRPr="006351D3" w:rsidRDefault="00B20E7B" w:rsidP="000F3E5E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6351D3">
              <w:rPr>
                <w:rFonts w:ascii="Times New Roman" w:hAnsi="Times New Roman" w:cs="Times New Roman"/>
                <w:color w:val="0D0D0D"/>
              </w:rPr>
              <w:t>………………………</w:t>
            </w:r>
          </w:p>
        </w:tc>
      </w:tr>
      <w:tr w:rsidR="00B20E7B" w:rsidRPr="006351D3" w14:paraId="75FFFF3F" w14:textId="77777777" w:rsidTr="000F3E5E">
        <w:trPr>
          <w:jc w:val="center"/>
        </w:trPr>
        <w:tc>
          <w:tcPr>
            <w:tcW w:w="4678" w:type="dxa"/>
          </w:tcPr>
          <w:p w14:paraId="179D4CBE" w14:textId="77777777" w:rsidR="00B20E7B" w:rsidRPr="006351D3" w:rsidRDefault="00B20E7B" w:rsidP="000F3E5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351D3">
              <w:rPr>
                <w:rFonts w:ascii="Times New Roman" w:hAnsi="Times New Roman" w:cs="Times New Roman"/>
                <w:i/>
              </w:rPr>
              <w:t>/dokument podpisany elektronicznie/</w:t>
            </w:r>
          </w:p>
        </w:tc>
        <w:tc>
          <w:tcPr>
            <w:tcW w:w="4382" w:type="dxa"/>
          </w:tcPr>
          <w:p w14:paraId="0895CDAC" w14:textId="77777777" w:rsidR="00B20E7B" w:rsidRPr="006351D3" w:rsidRDefault="00B20E7B" w:rsidP="000F3E5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351D3">
              <w:rPr>
                <w:rFonts w:ascii="Times New Roman" w:hAnsi="Times New Roman" w:cs="Times New Roman"/>
                <w:i/>
              </w:rPr>
              <w:t>/dokument podpisany elektronicznie/</w:t>
            </w:r>
          </w:p>
        </w:tc>
      </w:tr>
    </w:tbl>
    <w:p w14:paraId="78F003D4" w14:textId="77777777" w:rsidR="00B20E7B" w:rsidRPr="006351D3" w:rsidRDefault="00B20E7B" w:rsidP="00B20E7B">
      <w:pPr>
        <w:spacing w:after="0" w:line="276" w:lineRule="auto"/>
        <w:rPr>
          <w:rFonts w:ascii="Times New Roman" w:hAnsi="Times New Roman" w:cs="Times New Roman"/>
        </w:rPr>
      </w:pPr>
    </w:p>
    <w:p w14:paraId="2ACFC43E" w14:textId="77777777" w:rsidR="00B20E7B" w:rsidRPr="006351D3" w:rsidRDefault="00B20E7B" w:rsidP="00B20E7B">
      <w:pPr>
        <w:pStyle w:val="Styl2"/>
        <w:spacing w:line="276" w:lineRule="auto"/>
        <w:rPr>
          <w:rFonts w:ascii="Times New Roman" w:hAnsi="Times New Roman"/>
          <w:sz w:val="22"/>
          <w:szCs w:val="22"/>
        </w:rPr>
      </w:pPr>
    </w:p>
    <w:p w14:paraId="7FA84B79" w14:textId="77777777" w:rsidR="00B20E7B" w:rsidRPr="006351D3" w:rsidRDefault="00B20E7B" w:rsidP="00B20E7B">
      <w:pPr>
        <w:pStyle w:val="Styl2"/>
        <w:spacing w:line="276" w:lineRule="auto"/>
        <w:rPr>
          <w:rFonts w:ascii="Times New Roman" w:hAnsi="Times New Roman"/>
          <w:sz w:val="22"/>
          <w:szCs w:val="22"/>
        </w:rPr>
      </w:pPr>
    </w:p>
    <w:p w14:paraId="76644FB3" w14:textId="77777777" w:rsidR="00B20E7B" w:rsidRPr="006351D3" w:rsidRDefault="00B20E7B" w:rsidP="00B20E7B">
      <w:pPr>
        <w:pStyle w:val="Styl2"/>
        <w:spacing w:line="276" w:lineRule="auto"/>
        <w:rPr>
          <w:rFonts w:ascii="Times New Roman" w:hAnsi="Times New Roman"/>
          <w:sz w:val="22"/>
          <w:szCs w:val="22"/>
        </w:rPr>
      </w:pPr>
    </w:p>
    <w:p w14:paraId="015271DA" w14:textId="77777777" w:rsidR="00B20E7B" w:rsidRPr="006351D3" w:rsidRDefault="00B20E7B" w:rsidP="00B20E7B">
      <w:pPr>
        <w:pStyle w:val="Styl2"/>
        <w:spacing w:line="276" w:lineRule="auto"/>
        <w:rPr>
          <w:rFonts w:ascii="Times New Roman" w:hAnsi="Times New Roman"/>
          <w:sz w:val="22"/>
          <w:szCs w:val="22"/>
        </w:rPr>
      </w:pPr>
    </w:p>
    <w:p w14:paraId="52E67A5B" w14:textId="77777777" w:rsidR="00B20E7B" w:rsidRPr="006351D3" w:rsidRDefault="00B20E7B" w:rsidP="00B20E7B">
      <w:pPr>
        <w:pStyle w:val="Styl2"/>
        <w:spacing w:line="276" w:lineRule="auto"/>
        <w:rPr>
          <w:rFonts w:ascii="Times New Roman" w:hAnsi="Times New Roman"/>
          <w:sz w:val="22"/>
          <w:szCs w:val="22"/>
        </w:rPr>
      </w:pPr>
    </w:p>
    <w:p w14:paraId="6EF0DDCF" w14:textId="77777777" w:rsidR="00B20E7B" w:rsidRPr="006351D3" w:rsidRDefault="00B20E7B" w:rsidP="00B20E7B">
      <w:pPr>
        <w:pStyle w:val="Styl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6351D3">
        <w:rPr>
          <w:rFonts w:ascii="Times New Roman" w:hAnsi="Times New Roman"/>
          <w:sz w:val="22"/>
          <w:szCs w:val="22"/>
        </w:rPr>
        <w:t>*niepotrzebne skreślić</w:t>
      </w:r>
    </w:p>
    <w:p w14:paraId="72800A6F" w14:textId="297A30F5" w:rsidR="00B20E7B" w:rsidRPr="006351D3" w:rsidRDefault="00B20E7B" w:rsidP="00B20E7B">
      <w:pPr>
        <w:rPr>
          <w:rFonts w:ascii="Times New Roman" w:hAnsi="Times New Roman" w:cs="Times New Roman"/>
          <w:b/>
        </w:rPr>
      </w:pPr>
    </w:p>
    <w:p w14:paraId="4FB4EA10" w14:textId="6A845774" w:rsidR="00B20E7B" w:rsidRPr="006351D3" w:rsidRDefault="00B20E7B" w:rsidP="00B20E7B">
      <w:pPr>
        <w:rPr>
          <w:rFonts w:ascii="Times New Roman" w:hAnsi="Times New Roman" w:cs="Times New Roman"/>
          <w:b/>
        </w:rPr>
      </w:pPr>
    </w:p>
    <w:p w14:paraId="721BEFB4" w14:textId="34C7C22E" w:rsidR="00B20E7B" w:rsidRPr="006351D3" w:rsidRDefault="00B20E7B" w:rsidP="00B20E7B">
      <w:pPr>
        <w:rPr>
          <w:rFonts w:ascii="Times New Roman" w:hAnsi="Times New Roman" w:cs="Times New Roman"/>
          <w:b/>
        </w:rPr>
      </w:pPr>
    </w:p>
    <w:p w14:paraId="6E7126DD" w14:textId="05ECE96B" w:rsidR="00B20E7B" w:rsidRPr="006351D3" w:rsidRDefault="00B20E7B" w:rsidP="00B20E7B">
      <w:pPr>
        <w:rPr>
          <w:rFonts w:ascii="Times New Roman" w:hAnsi="Times New Roman" w:cs="Times New Roman"/>
          <w:b/>
        </w:rPr>
      </w:pPr>
    </w:p>
    <w:p w14:paraId="6CC36E88" w14:textId="20744E3F" w:rsidR="00B20E7B" w:rsidRPr="006351D3" w:rsidRDefault="00B20E7B" w:rsidP="00B20E7B">
      <w:pPr>
        <w:rPr>
          <w:rFonts w:ascii="Times New Roman" w:hAnsi="Times New Roman" w:cs="Times New Roman"/>
          <w:b/>
        </w:rPr>
      </w:pPr>
    </w:p>
    <w:p w14:paraId="28EA7DA9" w14:textId="46E38DC4" w:rsidR="00B20E7B" w:rsidRPr="006351D3" w:rsidRDefault="00B20E7B" w:rsidP="00B20E7B">
      <w:pPr>
        <w:rPr>
          <w:rFonts w:ascii="Times New Roman" w:hAnsi="Times New Roman" w:cs="Times New Roman"/>
          <w:b/>
        </w:rPr>
      </w:pPr>
    </w:p>
    <w:p w14:paraId="22C27C16" w14:textId="1A1F1057" w:rsidR="00B20E7B" w:rsidRPr="006351D3" w:rsidRDefault="00B20E7B" w:rsidP="00B20E7B">
      <w:pPr>
        <w:rPr>
          <w:rFonts w:ascii="Times New Roman" w:hAnsi="Times New Roman" w:cs="Times New Roman"/>
          <w:b/>
        </w:rPr>
      </w:pPr>
    </w:p>
    <w:p w14:paraId="34C2A3DC" w14:textId="2A1508FD" w:rsidR="00B20E7B" w:rsidRPr="006351D3" w:rsidRDefault="00B20E7B" w:rsidP="00B20E7B">
      <w:pPr>
        <w:rPr>
          <w:rFonts w:ascii="Times New Roman" w:hAnsi="Times New Roman" w:cs="Times New Roman"/>
          <w:b/>
        </w:rPr>
      </w:pPr>
    </w:p>
    <w:p w14:paraId="1370B563" w14:textId="65EB57DA" w:rsidR="00B20E7B" w:rsidRPr="006351D3" w:rsidRDefault="00B20E7B" w:rsidP="00B20E7B">
      <w:pPr>
        <w:rPr>
          <w:rFonts w:ascii="Times New Roman" w:hAnsi="Times New Roman" w:cs="Times New Roman"/>
          <w:b/>
        </w:rPr>
      </w:pPr>
    </w:p>
    <w:p w14:paraId="10963714" w14:textId="3A475687" w:rsidR="00B20E7B" w:rsidRDefault="00B20E7B" w:rsidP="00B20E7B">
      <w:pPr>
        <w:rPr>
          <w:rFonts w:ascii="Times New Roman" w:hAnsi="Times New Roman" w:cs="Times New Roman"/>
          <w:b/>
        </w:rPr>
      </w:pPr>
    </w:p>
    <w:p w14:paraId="5DCF53DB" w14:textId="6C652FB8" w:rsidR="00614CFC" w:rsidRDefault="00614CFC" w:rsidP="00B20E7B">
      <w:pPr>
        <w:rPr>
          <w:rFonts w:ascii="Times New Roman" w:hAnsi="Times New Roman" w:cs="Times New Roman"/>
          <w:b/>
        </w:rPr>
      </w:pPr>
    </w:p>
    <w:p w14:paraId="00E485D5" w14:textId="040A5BD7" w:rsidR="00614CFC" w:rsidRDefault="00614CFC" w:rsidP="00B20E7B">
      <w:pPr>
        <w:rPr>
          <w:rFonts w:ascii="Times New Roman" w:hAnsi="Times New Roman" w:cs="Times New Roman"/>
          <w:b/>
        </w:rPr>
      </w:pPr>
    </w:p>
    <w:p w14:paraId="1C7200E1" w14:textId="6A6CDFC4" w:rsidR="00614CFC" w:rsidRDefault="00614CFC" w:rsidP="00B20E7B">
      <w:pPr>
        <w:rPr>
          <w:rFonts w:ascii="Times New Roman" w:hAnsi="Times New Roman" w:cs="Times New Roman"/>
          <w:b/>
        </w:rPr>
      </w:pPr>
    </w:p>
    <w:p w14:paraId="6DD16434" w14:textId="76146B2E" w:rsidR="00614CFC" w:rsidRDefault="00614CFC" w:rsidP="00B20E7B">
      <w:pPr>
        <w:rPr>
          <w:rFonts w:ascii="Times New Roman" w:hAnsi="Times New Roman" w:cs="Times New Roman"/>
          <w:b/>
        </w:rPr>
      </w:pPr>
    </w:p>
    <w:p w14:paraId="0860C929" w14:textId="14B5BD03" w:rsidR="00614CFC" w:rsidRDefault="00614CFC" w:rsidP="00B20E7B">
      <w:pPr>
        <w:rPr>
          <w:rFonts w:ascii="Times New Roman" w:hAnsi="Times New Roman" w:cs="Times New Roman"/>
          <w:b/>
        </w:rPr>
      </w:pPr>
    </w:p>
    <w:p w14:paraId="1B20E6B9" w14:textId="7CD655B7" w:rsidR="00614CFC" w:rsidRDefault="00614CFC" w:rsidP="00B20E7B">
      <w:pPr>
        <w:rPr>
          <w:rFonts w:ascii="Times New Roman" w:hAnsi="Times New Roman" w:cs="Times New Roman"/>
          <w:b/>
        </w:rPr>
      </w:pPr>
    </w:p>
    <w:p w14:paraId="45A34BB2" w14:textId="640AD939" w:rsidR="00614CFC" w:rsidRDefault="00614CFC" w:rsidP="00B20E7B">
      <w:pPr>
        <w:rPr>
          <w:rFonts w:ascii="Times New Roman" w:hAnsi="Times New Roman" w:cs="Times New Roman"/>
          <w:b/>
        </w:rPr>
      </w:pPr>
    </w:p>
    <w:p w14:paraId="0F3C40AB" w14:textId="5EEFC83F" w:rsidR="00614CFC" w:rsidRDefault="00614CFC" w:rsidP="00B20E7B">
      <w:pPr>
        <w:rPr>
          <w:rFonts w:ascii="Times New Roman" w:hAnsi="Times New Roman" w:cs="Times New Roman"/>
          <w:b/>
        </w:rPr>
      </w:pPr>
    </w:p>
    <w:p w14:paraId="2FE1F559" w14:textId="038F4848" w:rsidR="00614CFC" w:rsidRDefault="00614CFC" w:rsidP="00B20E7B">
      <w:pPr>
        <w:rPr>
          <w:rFonts w:ascii="Times New Roman" w:hAnsi="Times New Roman" w:cs="Times New Roman"/>
          <w:b/>
        </w:rPr>
      </w:pPr>
    </w:p>
    <w:p w14:paraId="2AD4A316" w14:textId="13E930AB" w:rsidR="00614CFC" w:rsidRDefault="00614CFC" w:rsidP="00B20E7B">
      <w:pPr>
        <w:rPr>
          <w:rFonts w:ascii="Times New Roman" w:hAnsi="Times New Roman" w:cs="Times New Roman"/>
          <w:b/>
        </w:rPr>
      </w:pPr>
    </w:p>
    <w:p w14:paraId="73FCD6B3" w14:textId="77777777" w:rsidR="00614CFC" w:rsidRPr="006351D3" w:rsidRDefault="00614CFC" w:rsidP="00B20E7B">
      <w:pPr>
        <w:rPr>
          <w:rFonts w:ascii="Times New Roman" w:hAnsi="Times New Roman" w:cs="Times New Roman"/>
          <w:b/>
        </w:rPr>
      </w:pPr>
    </w:p>
    <w:p w14:paraId="3AA6FA41" w14:textId="32DB6F26" w:rsidR="00B20E7B" w:rsidRPr="006351D3" w:rsidRDefault="00B20E7B" w:rsidP="00B20E7B">
      <w:pPr>
        <w:rPr>
          <w:rFonts w:ascii="Times New Roman" w:hAnsi="Times New Roman" w:cs="Times New Roman"/>
          <w:b/>
        </w:rPr>
      </w:pPr>
    </w:p>
    <w:p w14:paraId="2743CEFC" w14:textId="747BD2FC" w:rsidR="00B20E7B" w:rsidRPr="006351D3" w:rsidRDefault="00B20E7B" w:rsidP="00B20E7B">
      <w:pPr>
        <w:jc w:val="right"/>
        <w:rPr>
          <w:rFonts w:ascii="Times New Roman" w:hAnsi="Times New Roman" w:cs="Times New Roman"/>
          <w:b/>
        </w:rPr>
      </w:pPr>
      <w:r w:rsidRPr="006351D3">
        <w:rPr>
          <w:rFonts w:ascii="Times New Roman" w:hAnsi="Times New Roman" w:cs="Times New Roman"/>
          <w:b/>
        </w:rPr>
        <w:lastRenderedPageBreak/>
        <w:t>Załącznik nr 4 do Umowy</w:t>
      </w:r>
    </w:p>
    <w:tbl>
      <w:tblPr>
        <w:tblStyle w:val="Tabela-Siatka12"/>
        <w:tblW w:w="9293" w:type="dxa"/>
        <w:jc w:val="center"/>
        <w:tblLook w:val="04A0" w:firstRow="1" w:lastRow="0" w:firstColumn="1" w:lastColumn="0" w:noHBand="0" w:noVBand="1"/>
      </w:tblPr>
      <w:tblGrid>
        <w:gridCol w:w="9293"/>
      </w:tblGrid>
      <w:tr w:rsidR="00C2246A" w:rsidRPr="006351D3" w14:paraId="7A7E9AD9" w14:textId="77777777" w:rsidTr="000F3E5E">
        <w:trPr>
          <w:trHeight w:val="699"/>
          <w:jc w:val="center"/>
        </w:trPr>
        <w:tc>
          <w:tcPr>
            <w:tcW w:w="9293" w:type="dxa"/>
            <w:shd w:val="clear" w:color="auto" w:fill="auto"/>
          </w:tcPr>
          <w:tbl>
            <w:tblPr>
              <w:tblStyle w:val="Tabela-Siatka11"/>
              <w:tblW w:w="9062" w:type="dxa"/>
              <w:jc w:val="center"/>
              <w:shd w:val="clear" w:color="auto" w:fill="4472C4" w:themeFill="accent1"/>
              <w:tblLook w:val="04A0" w:firstRow="1" w:lastRow="0" w:firstColumn="1" w:lastColumn="0" w:noHBand="0" w:noVBand="1"/>
            </w:tblPr>
            <w:tblGrid>
              <w:gridCol w:w="9062"/>
            </w:tblGrid>
            <w:tr w:rsidR="00C2246A" w:rsidRPr="006351D3" w14:paraId="2B3A317A" w14:textId="77777777" w:rsidTr="000F3E5E">
              <w:trPr>
                <w:jc w:val="center"/>
              </w:trPr>
              <w:tc>
                <w:tcPr>
                  <w:tcW w:w="9062" w:type="dxa"/>
                  <w:shd w:val="clear" w:color="auto" w:fill="4472C4" w:themeFill="accent1"/>
                </w:tcPr>
                <w:p w14:paraId="606559FD" w14:textId="77777777" w:rsidR="00C2246A" w:rsidRPr="006351D3" w:rsidRDefault="00C2246A" w:rsidP="000F3E5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</w:pPr>
                  <w:r w:rsidRPr="006351D3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INFORMACJE ZWIĄZANE Z PRZETWARZANIEM DANYCH OSOBOWYCH W ZWIĄZKU Z REALIZACJĄ UMOWY</w:t>
                  </w:r>
                </w:p>
              </w:tc>
            </w:tr>
          </w:tbl>
          <w:p w14:paraId="7288E4BE" w14:textId="77777777" w:rsidR="00C2246A" w:rsidRPr="006351D3" w:rsidRDefault="00C2246A" w:rsidP="000F3E5E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  <w:bCs/>
              </w:rPr>
              <w:t xml:space="preserve">Na podstawie art. 13 Rozporządzenia Parlamentu Europejskiego i Rady (UE) 2016/679 z dnia </w:t>
            </w:r>
            <w:r w:rsidRPr="006351D3">
              <w:rPr>
                <w:rFonts w:ascii="Times New Roman" w:hAnsi="Times New Roman" w:cs="Times New Roman"/>
                <w:bCs/>
              </w:rPr>
              <w:br/>
              <w:t>27 kwietnia 2016 roku w sprawie ochrony osób fizycznych w związku z przetwarzaniem danych osobowych i w sprawie swobodnego przepływu tych danych oraz uchylenia dyrektywy 95/46/WE (Ogólne rozporządzenie o ochronie danych osobowych) – zwanego dalej „RODO”, informujemy, iż:</w:t>
            </w:r>
          </w:p>
          <w:tbl>
            <w:tblPr>
              <w:tblStyle w:val="Tabela-Siatka11"/>
              <w:tblW w:w="0" w:type="auto"/>
              <w:shd w:val="clear" w:color="auto" w:fill="4472C4" w:themeFill="accent1"/>
              <w:tblLook w:val="04A0" w:firstRow="1" w:lastRow="0" w:firstColumn="1" w:lastColumn="0" w:noHBand="0" w:noVBand="1"/>
            </w:tblPr>
            <w:tblGrid>
              <w:gridCol w:w="9062"/>
            </w:tblGrid>
            <w:tr w:rsidR="00C2246A" w:rsidRPr="006351D3" w14:paraId="38451A57" w14:textId="77777777" w:rsidTr="000F3E5E">
              <w:tc>
                <w:tcPr>
                  <w:tcW w:w="9062" w:type="dxa"/>
                  <w:shd w:val="clear" w:color="auto" w:fill="4472C4" w:themeFill="accent1"/>
                </w:tcPr>
                <w:p w14:paraId="08BC3B8C" w14:textId="77777777" w:rsidR="00C2246A" w:rsidRPr="006351D3" w:rsidRDefault="00C2246A" w:rsidP="00C2246A">
                  <w:pPr>
                    <w:numPr>
                      <w:ilvl w:val="0"/>
                      <w:numId w:val="31"/>
                    </w:num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6351D3">
                    <w:rPr>
                      <w:rFonts w:ascii="Times New Roman" w:hAnsi="Times New Roman" w:cs="Times New Roman"/>
                      <w:color w:val="FFFFFF" w:themeColor="background1"/>
                    </w:rPr>
                    <w:t>Tożsamość i dane kontaktowe Administratora</w:t>
                  </w:r>
                </w:p>
              </w:tc>
            </w:tr>
          </w:tbl>
          <w:p w14:paraId="4E104316" w14:textId="77777777" w:rsidR="00C2246A" w:rsidRPr="006351D3" w:rsidRDefault="00C2246A" w:rsidP="000F3E5E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  <w:b/>
              </w:rPr>
              <w:t>Lotnicze Pogotowie Ratunkowe</w:t>
            </w:r>
            <w:r w:rsidRPr="006351D3">
              <w:rPr>
                <w:rFonts w:ascii="Times New Roman" w:hAnsi="Times New Roman" w:cs="Times New Roman"/>
              </w:rPr>
              <w:t xml:space="preserve"> z siedzibą w Warszawie, przy ul. Księżycowej 5, 01-934 Warszawa, zarejestrowanym w rejestrze stowarzyszeń, innych organizacji społecznych i zawodowych, fundacji oraz samodzielnych publicznych zakładów opieki zdrowotnej Krajowego Rejestru Sądowego pod numerem KSR 0000144355, prowadzonym przez Sąd Rejonowy dla m. st. Warszawy w Warszawie, XII Wydział Gospodarczy KRS, NIP 522-254-83-91, REGON: 016321074. </w:t>
            </w:r>
          </w:p>
          <w:tbl>
            <w:tblPr>
              <w:tblStyle w:val="Tabela-Siatka11"/>
              <w:tblW w:w="0" w:type="auto"/>
              <w:shd w:val="clear" w:color="auto" w:fill="4472C4" w:themeFill="accent1"/>
              <w:tblLook w:val="04A0" w:firstRow="1" w:lastRow="0" w:firstColumn="1" w:lastColumn="0" w:noHBand="0" w:noVBand="1"/>
            </w:tblPr>
            <w:tblGrid>
              <w:gridCol w:w="9067"/>
            </w:tblGrid>
            <w:tr w:rsidR="00C2246A" w:rsidRPr="006351D3" w14:paraId="2067762C" w14:textId="77777777" w:rsidTr="000F3E5E">
              <w:tc>
                <w:tcPr>
                  <w:tcW w:w="9067" w:type="dxa"/>
                  <w:shd w:val="clear" w:color="auto" w:fill="4472C4" w:themeFill="accent1"/>
                </w:tcPr>
                <w:p w14:paraId="60EA87C5" w14:textId="77777777" w:rsidR="00C2246A" w:rsidRPr="006351D3" w:rsidRDefault="00C2246A" w:rsidP="00C2246A">
                  <w:pPr>
                    <w:numPr>
                      <w:ilvl w:val="0"/>
                      <w:numId w:val="31"/>
                    </w:num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6351D3">
                    <w:rPr>
                      <w:rFonts w:ascii="Times New Roman" w:hAnsi="Times New Roman" w:cs="Times New Roman"/>
                      <w:color w:val="FFFFFF" w:themeColor="background1"/>
                    </w:rPr>
                    <w:t>Dane kontaktowe Inspektora Ochrony Danych</w:t>
                  </w:r>
                </w:p>
              </w:tc>
            </w:tr>
          </w:tbl>
          <w:p w14:paraId="3C2D3526" w14:textId="77777777" w:rsidR="00C2246A" w:rsidRPr="006351D3" w:rsidRDefault="00C2246A" w:rsidP="000F3E5E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</w:t>
            </w:r>
            <w:hyperlink r:id="rId11" w:history="1">
              <w:r w:rsidRPr="006351D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iod@lpr.com.pl</w:t>
              </w:r>
            </w:hyperlink>
            <w:r w:rsidRPr="006351D3">
              <w:rPr>
                <w:rFonts w:ascii="Times New Roman" w:hAnsi="Times New Roman" w:cs="Times New Roman"/>
              </w:rPr>
              <w:t xml:space="preserve"> lub na adres siedziby LPR, wskazany powyżej.</w:t>
            </w:r>
          </w:p>
          <w:tbl>
            <w:tblPr>
              <w:tblStyle w:val="Tabela-Siatka11"/>
              <w:tblW w:w="0" w:type="auto"/>
              <w:shd w:val="clear" w:color="auto" w:fill="4472C4" w:themeFill="accent1"/>
              <w:tblLook w:val="04A0" w:firstRow="1" w:lastRow="0" w:firstColumn="1" w:lastColumn="0" w:noHBand="0" w:noVBand="1"/>
            </w:tblPr>
            <w:tblGrid>
              <w:gridCol w:w="9062"/>
            </w:tblGrid>
            <w:tr w:rsidR="00C2246A" w:rsidRPr="006351D3" w14:paraId="5CD8BF77" w14:textId="77777777" w:rsidTr="000F3E5E">
              <w:tc>
                <w:tcPr>
                  <w:tcW w:w="9062" w:type="dxa"/>
                  <w:shd w:val="clear" w:color="auto" w:fill="4472C4" w:themeFill="accent1"/>
                </w:tcPr>
                <w:p w14:paraId="2D5CD15E" w14:textId="77777777" w:rsidR="00C2246A" w:rsidRPr="006351D3" w:rsidRDefault="00C2246A" w:rsidP="00C2246A">
                  <w:pPr>
                    <w:numPr>
                      <w:ilvl w:val="0"/>
                      <w:numId w:val="31"/>
                    </w:num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6351D3">
                    <w:rPr>
                      <w:rFonts w:ascii="Times New Roman" w:hAnsi="Times New Roman" w:cs="Times New Roman"/>
                      <w:color w:val="FFFFFF" w:themeColor="background1"/>
                    </w:rPr>
                    <w:t>Cele oraz podstawa prawna przetwarzania danych</w:t>
                  </w:r>
                </w:p>
              </w:tc>
            </w:tr>
          </w:tbl>
          <w:p w14:paraId="02361A8A" w14:textId="77777777" w:rsidR="00C2246A" w:rsidRPr="006351D3" w:rsidRDefault="00C2246A" w:rsidP="000F3E5E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>Przetwarzanie danych jest niezbędne do realizacji celów wynikających z prawnie uzasadnionych interesów Administratora (art. 6 ust. 1 lit. b i f  RODO), tj.:</w:t>
            </w:r>
          </w:p>
          <w:p w14:paraId="70A4DF98" w14:textId="77777777" w:rsidR="00C2246A" w:rsidRPr="006351D3" w:rsidRDefault="00C2246A" w:rsidP="00C2246A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 xml:space="preserve"> w związku z wykonaniem zawartej umowy; </w:t>
            </w:r>
          </w:p>
          <w:p w14:paraId="0022C4A8" w14:textId="77777777" w:rsidR="00C2246A" w:rsidRPr="006351D3" w:rsidRDefault="00C2246A" w:rsidP="00C2246A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 xml:space="preserve"> w przypadku konieczności ustalenia, dochodzenia lub obrony przed roszczeniami.</w:t>
            </w:r>
          </w:p>
          <w:tbl>
            <w:tblPr>
              <w:tblStyle w:val="Tabela-Siatka11"/>
              <w:tblpPr w:leftFromText="141" w:rightFromText="141" w:vertAnchor="text" w:horzAnchor="margin" w:tblpY="20"/>
              <w:tblW w:w="9067" w:type="dxa"/>
              <w:shd w:val="clear" w:color="auto" w:fill="4472C4" w:themeFill="accent1"/>
              <w:tblLook w:val="04A0" w:firstRow="1" w:lastRow="0" w:firstColumn="1" w:lastColumn="0" w:noHBand="0" w:noVBand="1"/>
            </w:tblPr>
            <w:tblGrid>
              <w:gridCol w:w="9067"/>
            </w:tblGrid>
            <w:tr w:rsidR="00C2246A" w:rsidRPr="006351D3" w14:paraId="1B72B643" w14:textId="77777777" w:rsidTr="000F3E5E">
              <w:tc>
                <w:tcPr>
                  <w:tcW w:w="9067" w:type="dxa"/>
                  <w:shd w:val="clear" w:color="auto" w:fill="4472C4" w:themeFill="accent1"/>
                </w:tcPr>
                <w:p w14:paraId="50DF23F1" w14:textId="77777777" w:rsidR="00C2246A" w:rsidRPr="006351D3" w:rsidRDefault="00C2246A" w:rsidP="00C2246A">
                  <w:pPr>
                    <w:numPr>
                      <w:ilvl w:val="0"/>
                      <w:numId w:val="31"/>
                    </w:num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iCs/>
                      <w:color w:val="FFFFFF" w:themeColor="background1"/>
                    </w:rPr>
                  </w:pPr>
                  <w:r w:rsidRPr="006351D3">
                    <w:rPr>
                      <w:rFonts w:ascii="Times New Roman" w:hAnsi="Times New Roman" w:cs="Times New Roman"/>
                      <w:iCs/>
                      <w:color w:val="FFFFFF" w:themeColor="background1"/>
                    </w:rPr>
                    <w:t xml:space="preserve">Kategorie przetwarzanych danych i okres ich przechowywania  </w:t>
                  </w:r>
                </w:p>
              </w:tc>
            </w:tr>
          </w:tbl>
          <w:p w14:paraId="1AC6E4CF" w14:textId="77777777" w:rsidR="00C2246A" w:rsidRPr="006351D3" w:rsidRDefault="00C2246A" w:rsidP="000F3E5E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51D3">
              <w:rPr>
                <w:rFonts w:ascii="Times New Roman" w:hAnsi="Times New Roman" w:cs="Times New Roman"/>
                <w:color w:val="000000"/>
              </w:rPr>
              <w:t>Pani/Pana dane osobowe zawarte w Umowie w zakresie obejmującym imię i nazwisko, a w przypadku prowadzenia działalności gospodarczej – również w zakresie firmy.</w:t>
            </w:r>
          </w:p>
          <w:p w14:paraId="5B44A314" w14:textId="77777777" w:rsidR="00C2246A" w:rsidRPr="006351D3" w:rsidRDefault="00C2246A" w:rsidP="000F3E5E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51D3">
              <w:rPr>
                <w:rFonts w:ascii="Times New Roman" w:hAnsi="Times New Roman" w:cs="Times New Roman"/>
                <w:color w:val="000000"/>
              </w:rPr>
              <w:t>Pani/ Pana dane osobowe będą przechowywane przez czas niezbędny do realizacji umowy, o której mowa powyżej. Okres ten może zostać przedłużony o czas niezbędny do dochodzenia lub obrony przed roszczeniami.</w:t>
            </w:r>
          </w:p>
          <w:tbl>
            <w:tblPr>
              <w:tblStyle w:val="Tabela-Siatka11"/>
              <w:tblW w:w="0" w:type="auto"/>
              <w:shd w:val="clear" w:color="auto" w:fill="4472C4" w:themeFill="accent1"/>
              <w:tblLook w:val="04A0" w:firstRow="1" w:lastRow="0" w:firstColumn="1" w:lastColumn="0" w:noHBand="0" w:noVBand="1"/>
            </w:tblPr>
            <w:tblGrid>
              <w:gridCol w:w="9062"/>
            </w:tblGrid>
            <w:tr w:rsidR="00C2246A" w:rsidRPr="006351D3" w14:paraId="3CD36704" w14:textId="77777777" w:rsidTr="000F3E5E">
              <w:tc>
                <w:tcPr>
                  <w:tcW w:w="9062" w:type="dxa"/>
                  <w:shd w:val="clear" w:color="auto" w:fill="4472C4" w:themeFill="accent1"/>
                </w:tcPr>
                <w:p w14:paraId="733113D9" w14:textId="77777777" w:rsidR="00C2246A" w:rsidRPr="006351D3" w:rsidRDefault="00C2246A" w:rsidP="00C2246A">
                  <w:pPr>
                    <w:numPr>
                      <w:ilvl w:val="0"/>
                      <w:numId w:val="31"/>
                    </w:num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6351D3">
                    <w:rPr>
                      <w:rFonts w:ascii="Times New Roman" w:hAnsi="Times New Roman" w:cs="Times New Roman"/>
                      <w:color w:val="FFFFFF" w:themeColor="background1"/>
                    </w:rPr>
                    <w:t>Informacje o kategoriach odbiorców Pani /Pana danych osobowych</w:t>
                  </w:r>
                </w:p>
              </w:tc>
            </w:tr>
          </w:tbl>
          <w:p w14:paraId="1523CF9C" w14:textId="77777777" w:rsidR="00C2246A" w:rsidRPr="006351D3" w:rsidRDefault="00C2246A" w:rsidP="000F3E5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>Pani/Pana dane osobowe mogą zostać udostępnione podmiotom uprawnionym na podstawie przepisów prawa, a także podmiotom którym Administrator powierzył przetwarzanie danych na podstawie zawartych umów powierzenia, tacy jak dostawcy systemów informatycznych i usług IT.</w:t>
            </w:r>
          </w:p>
          <w:tbl>
            <w:tblPr>
              <w:tblStyle w:val="Tabela-Siatka11"/>
              <w:tblW w:w="0" w:type="auto"/>
              <w:shd w:val="clear" w:color="auto" w:fill="4472C4" w:themeFill="accent1"/>
              <w:tblLook w:val="04A0" w:firstRow="1" w:lastRow="0" w:firstColumn="1" w:lastColumn="0" w:noHBand="0" w:noVBand="1"/>
            </w:tblPr>
            <w:tblGrid>
              <w:gridCol w:w="9062"/>
            </w:tblGrid>
            <w:tr w:rsidR="00C2246A" w:rsidRPr="006351D3" w14:paraId="4D276231" w14:textId="77777777" w:rsidTr="000F3E5E">
              <w:tc>
                <w:tcPr>
                  <w:tcW w:w="9062" w:type="dxa"/>
                  <w:shd w:val="clear" w:color="auto" w:fill="4472C4" w:themeFill="accent1"/>
                </w:tcPr>
                <w:p w14:paraId="19E04E45" w14:textId="77777777" w:rsidR="00C2246A" w:rsidRPr="006351D3" w:rsidRDefault="00C2246A" w:rsidP="00C2246A">
                  <w:pPr>
                    <w:numPr>
                      <w:ilvl w:val="0"/>
                      <w:numId w:val="31"/>
                    </w:num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6351D3">
                    <w:rPr>
                      <w:rFonts w:ascii="Times New Roman" w:hAnsi="Times New Roman" w:cs="Times New Roman"/>
                      <w:color w:val="FFFFFF" w:themeColor="background1"/>
                    </w:rPr>
                    <w:t>Informacja o przysługujących Pani/Panu prawach, w związku z przetwarzaniem danych osobowych</w:t>
                  </w:r>
                </w:p>
              </w:tc>
            </w:tr>
          </w:tbl>
          <w:p w14:paraId="7AEEC352" w14:textId="77777777" w:rsidR="00C2246A" w:rsidRPr="006351D3" w:rsidRDefault="00C2246A" w:rsidP="00C2246A">
            <w:pPr>
              <w:numPr>
                <w:ilvl w:val="0"/>
                <w:numId w:val="33"/>
              </w:numPr>
              <w:shd w:val="clear" w:color="auto" w:fill="FFFFFF"/>
              <w:spacing w:after="160" w:line="276" w:lineRule="auto"/>
              <w:ind w:left="851" w:hanging="425"/>
              <w:contextualSpacing/>
              <w:jc w:val="both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>Przysługuje Panu/Pani prawo dostępu do treści swoich danych, ich sprostowania, usunięcia, żądania ograniczenia przetwarzania, wniesienia sprzeciwu wobec przetwarzania, przenoszenia danych, o ile i w zakresie w jakim wynika to z przepisów prawa;</w:t>
            </w:r>
          </w:p>
          <w:p w14:paraId="34C8129B" w14:textId="77777777" w:rsidR="00C2246A" w:rsidRPr="006351D3" w:rsidRDefault="00C2246A" w:rsidP="00C2246A">
            <w:pPr>
              <w:numPr>
                <w:ilvl w:val="0"/>
                <w:numId w:val="33"/>
              </w:numPr>
              <w:shd w:val="clear" w:color="auto" w:fill="FFFFFF"/>
              <w:spacing w:after="160" w:line="276" w:lineRule="auto"/>
              <w:ind w:left="851" w:hanging="425"/>
              <w:contextualSpacing/>
              <w:jc w:val="both"/>
              <w:rPr>
                <w:rFonts w:ascii="Times New Roman" w:hAnsi="Times New Roman" w:cs="Times New Roman"/>
              </w:rPr>
            </w:pPr>
            <w:r w:rsidRPr="006351D3">
              <w:rPr>
                <w:rFonts w:ascii="Times New Roman" w:hAnsi="Times New Roman" w:cs="Times New Roman"/>
              </w:rPr>
              <w:t xml:space="preserve">Przysługuje Panu/Pani prawo wniesienia skargi do organu nadzorczego, gdyby przetwarzanie danych osobowych Pani/Pana dotyczących, naruszało przepisy ogólnego rozporządzenia </w:t>
            </w:r>
            <w:r w:rsidRPr="006351D3">
              <w:rPr>
                <w:rFonts w:ascii="Times New Roman" w:hAnsi="Times New Roman" w:cs="Times New Roman"/>
              </w:rPr>
              <w:br/>
              <w:t>o ochronie danych osobowych (RODO), na adres: Biuro Prezesa Urzędu Ochrony Danych Osobowych, 00-193 Warszawa, ul. Stawki 2.</w:t>
            </w:r>
            <w:r w:rsidRPr="006351D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N YCH OSOBOWYCH W ZWIĄZKU Z R</w:t>
            </w:r>
          </w:p>
        </w:tc>
      </w:tr>
    </w:tbl>
    <w:p w14:paraId="4D5A0B93" w14:textId="77777777" w:rsidR="00B20E7B" w:rsidRPr="006351D3" w:rsidRDefault="00B20E7B" w:rsidP="00B20E7B">
      <w:pPr>
        <w:rPr>
          <w:rFonts w:ascii="Times New Roman" w:hAnsi="Times New Roman" w:cs="Times New Roman"/>
        </w:rPr>
      </w:pPr>
    </w:p>
    <w:sectPr w:rsidR="00B20E7B" w:rsidRPr="006351D3" w:rsidSect="000C669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985" w:right="1418" w:bottom="1701" w:left="1418" w:header="907" w:footer="39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3AEFC" w16cex:dateUtc="2022-10-26T11:05:00Z"/>
  <w16cex:commentExtensible w16cex:durableId="2706345D" w16cex:dateUtc="2022-10-28T08:58:00Z"/>
  <w16cex:commentExtensible w16cex:durableId="2706388A" w16cex:dateUtc="2022-10-28T09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DD454" w14:textId="77777777" w:rsidR="00967283" w:rsidRDefault="00967283" w:rsidP="00EC2859">
      <w:pPr>
        <w:spacing w:after="0" w:line="240" w:lineRule="auto"/>
      </w:pPr>
      <w:r>
        <w:separator/>
      </w:r>
    </w:p>
  </w:endnote>
  <w:endnote w:type="continuationSeparator" w:id="0">
    <w:p w14:paraId="1AEC1D94" w14:textId="77777777" w:rsidR="00967283" w:rsidRDefault="00967283" w:rsidP="00EC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484704"/>
      <w:docPartObj>
        <w:docPartGallery w:val="Page Numbers (Bottom of Page)"/>
        <w:docPartUnique/>
      </w:docPartObj>
    </w:sdtPr>
    <w:sdtEndPr/>
    <w:sdtContent>
      <w:p w14:paraId="03054B6C" w14:textId="267032F4" w:rsidR="005308B6" w:rsidRDefault="00530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A2A">
          <w:rPr>
            <w:noProof/>
          </w:rPr>
          <w:t>9</w:t>
        </w:r>
        <w:r>
          <w:fldChar w:fldCharType="end"/>
        </w:r>
      </w:p>
    </w:sdtContent>
  </w:sdt>
  <w:p w14:paraId="7D2B0DDA" w14:textId="77777777" w:rsidR="005308B6" w:rsidRPr="00E47154" w:rsidRDefault="005308B6" w:rsidP="00E47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32F48" w14:textId="77777777" w:rsidR="00967283" w:rsidRDefault="00967283" w:rsidP="00EC2859">
      <w:pPr>
        <w:spacing w:after="0" w:line="240" w:lineRule="auto"/>
      </w:pPr>
      <w:r>
        <w:separator/>
      </w:r>
    </w:p>
  </w:footnote>
  <w:footnote w:type="continuationSeparator" w:id="0">
    <w:p w14:paraId="5B8B71F2" w14:textId="77777777" w:rsidR="00967283" w:rsidRDefault="00967283" w:rsidP="00EC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B8F0" w14:textId="01B773FF" w:rsidR="005308B6" w:rsidRDefault="00C57A2A">
    <w:pPr>
      <w:pStyle w:val="Nagwek"/>
    </w:pPr>
    <w:r>
      <w:rPr>
        <w:noProof/>
      </w:rPr>
      <w:pict w14:anchorId="75E9A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2" o:spid="_x0000_s2051" type="#_x0000_t75" alt="" style="position:absolute;margin-left:0;margin-top:0;width:595.45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CMRM Papier stron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1289" w14:textId="1FFA85B2" w:rsidR="005308B6" w:rsidRDefault="00C57A2A">
    <w:pPr>
      <w:pStyle w:val="Nagwek"/>
    </w:pPr>
    <w:r>
      <w:rPr>
        <w:noProof/>
      </w:rPr>
      <w:pict w14:anchorId="68E7C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3" o:spid="_x0000_s2050" type="#_x0000_t75" alt="" style="position:absolute;margin-left:-70.25pt;margin-top:-99.45pt;width:595.45pt;height:841.9pt;z-index:-251656192;mso-wrap-edited:f;mso-width-percent:0;mso-height-percent:0;mso-position-horizontal-relative:margin;mso-position-vertical-relative:margin;mso-width-percent:0;mso-height-percent:0" o:allowincell="f">
          <v:imagedata r:id="rId1" o:title="KCMRM Papier strona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BDCC1" w14:textId="4F13A80A" w:rsidR="005308B6" w:rsidRDefault="00C57A2A">
    <w:pPr>
      <w:pStyle w:val="Nagwek"/>
    </w:pPr>
    <w:r>
      <w:rPr>
        <w:noProof/>
      </w:rPr>
      <w:pict w14:anchorId="40225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1" o:spid="_x0000_s2049" type="#_x0000_t75" alt="" style="position:absolute;margin-left:0;margin-top:0;width:595.45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CM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16A"/>
    <w:multiLevelType w:val="hybridMultilevel"/>
    <w:tmpl w:val="89B453A2"/>
    <w:styleLink w:val="Zaimportowanystyl22"/>
    <w:lvl w:ilvl="0" w:tplc="BFEA220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400964">
      <w:start w:val="1"/>
      <w:numFmt w:val="decimal"/>
      <w:lvlText w:val="%2)"/>
      <w:lvlJc w:val="left"/>
      <w:pPr>
        <w:tabs>
          <w:tab w:val="left" w:pos="708"/>
          <w:tab w:val="num" w:pos="1068"/>
        </w:tabs>
        <w:ind w:left="10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72A6EC">
      <w:start w:val="1"/>
      <w:numFmt w:val="decimal"/>
      <w:lvlText w:val="%3)"/>
      <w:lvlJc w:val="left"/>
      <w:pPr>
        <w:tabs>
          <w:tab w:val="left" w:pos="708"/>
          <w:tab w:val="num" w:pos="1788"/>
        </w:tabs>
        <w:ind w:left="18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C6CF4">
      <w:start w:val="1"/>
      <w:numFmt w:val="decimal"/>
      <w:lvlText w:val="%4)"/>
      <w:lvlJc w:val="left"/>
      <w:pPr>
        <w:tabs>
          <w:tab w:val="left" w:pos="708"/>
          <w:tab w:val="num" w:pos="2508"/>
        </w:tabs>
        <w:ind w:left="25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CEA4B0">
      <w:start w:val="1"/>
      <w:numFmt w:val="decimal"/>
      <w:lvlText w:val="%5)"/>
      <w:lvlJc w:val="left"/>
      <w:pPr>
        <w:tabs>
          <w:tab w:val="left" w:pos="708"/>
          <w:tab w:val="num" w:pos="3228"/>
        </w:tabs>
        <w:ind w:left="32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7EC8E6">
      <w:start w:val="1"/>
      <w:numFmt w:val="decimal"/>
      <w:lvlText w:val="%6)"/>
      <w:lvlJc w:val="left"/>
      <w:pPr>
        <w:tabs>
          <w:tab w:val="left" w:pos="708"/>
          <w:tab w:val="num" w:pos="3948"/>
        </w:tabs>
        <w:ind w:left="39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2EB252">
      <w:start w:val="1"/>
      <w:numFmt w:val="decimal"/>
      <w:lvlText w:val="%7)"/>
      <w:lvlJc w:val="left"/>
      <w:pPr>
        <w:tabs>
          <w:tab w:val="left" w:pos="708"/>
          <w:tab w:val="num" w:pos="4668"/>
        </w:tabs>
        <w:ind w:left="46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105268">
      <w:start w:val="1"/>
      <w:numFmt w:val="decimal"/>
      <w:lvlText w:val="%8)"/>
      <w:lvlJc w:val="left"/>
      <w:pPr>
        <w:tabs>
          <w:tab w:val="left" w:pos="708"/>
          <w:tab w:val="num" w:pos="5388"/>
        </w:tabs>
        <w:ind w:left="54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3A494A">
      <w:start w:val="1"/>
      <w:numFmt w:val="decimal"/>
      <w:lvlText w:val="%9)"/>
      <w:lvlJc w:val="left"/>
      <w:pPr>
        <w:tabs>
          <w:tab w:val="left" w:pos="708"/>
          <w:tab w:val="num" w:pos="6108"/>
        </w:tabs>
        <w:ind w:left="61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BE666A"/>
    <w:multiLevelType w:val="hybridMultilevel"/>
    <w:tmpl w:val="47E8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678D"/>
    <w:multiLevelType w:val="hybridMultilevel"/>
    <w:tmpl w:val="ACE2EF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0E474A"/>
    <w:multiLevelType w:val="multilevel"/>
    <w:tmpl w:val="250C8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46908"/>
    <w:multiLevelType w:val="hybridMultilevel"/>
    <w:tmpl w:val="89B453A2"/>
    <w:numStyleLink w:val="Zaimportowanystyl22"/>
  </w:abstractNum>
  <w:abstractNum w:abstractNumId="5" w15:restartNumberingAfterBreak="0">
    <w:nsid w:val="0F7A7C78"/>
    <w:multiLevelType w:val="hybridMultilevel"/>
    <w:tmpl w:val="CBA86660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0FAA1836"/>
    <w:multiLevelType w:val="hybridMultilevel"/>
    <w:tmpl w:val="943EAE34"/>
    <w:lvl w:ilvl="0" w:tplc="AD24DC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886FA3"/>
    <w:multiLevelType w:val="hybridMultilevel"/>
    <w:tmpl w:val="FD706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3D70BD"/>
    <w:multiLevelType w:val="hybridMultilevel"/>
    <w:tmpl w:val="9792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F3862"/>
    <w:multiLevelType w:val="hybridMultilevel"/>
    <w:tmpl w:val="AD94A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B2342"/>
    <w:multiLevelType w:val="hybridMultilevel"/>
    <w:tmpl w:val="CAD6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56EB"/>
    <w:multiLevelType w:val="hybridMultilevel"/>
    <w:tmpl w:val="90A6D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0339B"/>
    <w:multiLevelType w:val="hybridMultilevel"/>
    <w:tmpl w:val="E90632C4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3" w15:restartNumberingAfterBreak="0">
    <w:nsid w:val="279E0B87"/>
    <w:multiLevelType w:val="hybridMultilevel"/>
    <w:tmpl w:val="2D14A5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303D9"/>
    <w:multiLevelType w:val="hybridMultilevel"/>
    <w:tmpl w:val="B37ADFE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F6A235A"/>
    <w:multiLevelType w:val="hybridMultilevel"/>
    <w:tmpl w:val="E22083B6"/>
    <w:numStyleLink w:val="Zaimportowanystyl35"/>
  </w:abstractNum>
  <w:abstractNum w:abstractNumId="16" w15:restartNumberingAfterBreak="0">
    <w:nsid w:val="30172E46"/>
    <w:multiLevelType w:val="hybridMultilevel"/>
    <w:tmpl w:val="E22083B6"/>
    <w:styleLink w:val="Zaimportowanystyl35"/>
    <w:lvl w:ilvl="0" w:tplc="6C5ECA38">
      <w:start w:val="1"/>
      <w:numFmt w:val="upperRoman"/>
      <w:suff w:val="nothing"/>
      <w:lvlText w:val="%1."/>
      <w:lvlJc w:val="left"/>
      <w:pPr>
        <w:ind w:left="90" w:hanging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10B0C6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AD07D50">
      <w:start w:val="1"/>
      <w:numFmt w:val="lowerRoman"/>
      <w:lvlText w:val="%3."/>
      <w:lvlJc w:val="left"/>
      <w:pPr>
        <w:ind w:left="114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34ECDE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7C1F00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B4D4FA">
      <w:start w:val="1"/>
      <w:numFmt w:val="lowerRoman"/>
      <w:lvlText w:val="%6."/>
      <w:lvlJc w:val="left"/>
      <w:pPr>
        <w:ind w:left="330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F61FE8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C287EE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AEEC6A">
      <w:start w:val="1"/>
      <w:numFmt w:val="lowerRoman"/>
      <w:lvlText w:val="%9."/>
      <w:lvlJc w:val="left"/>
      <w:pPr>
        <w:ind w:left="546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1C93928"/>
    <w:multiLevelType w:val="hybridMultilevel"/>
    <w:tmpl w:val="D6DEAA1E"/>
    <w:lvl w:ilvl="0" w:tplc="0415000F">
      <w:start w:val="1"/>
      <w:numFmt w:val="decimal"/>
      <w:lvlText w:val="%1."/>
      <w:lvlJc w:val="left"/>
      <w:pPr>
        <w:ind w:left="2487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00672"/>
    <w:multiLevelType w:val="hybridMultilevel"/>
    <w:tmpl w:val="D60ADB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142C67"/>
    <w:multiLevelType w:val="hybridMultilevel"/>
    <w:tmpl w:val="3A96F0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BE27D5"/>
    <w:multiLevelType w:val="hybridMultilevel"/>
    <w:tmpl w:val="94FAAF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EF1C79"/>
    <w:multiLevelType w:val="hybridMultilevel"/>
    <w:tmpl w:val="1354CBF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1B96B02"/>
    <w:multiLevelType w:val="hybridMultilevel"/>
    <w:tmpl w:val="A75852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B764FC"/>
    <w:multiLevelType w:val="hybridMultilevel"/>
    <w:tmpl w:val="C8366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3F2349"/>
    <w:multiLevelType w:val="hybridMultilevel"/>
    <w:tmpl w:val="D53024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9CE7E9C"/>
    <w:multiLevelType w:val="multilevel"/>
    <w:tmpl w:val="00D2F5F0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27" w15:restartNumberingAfterBreak="0">
    <w:nsid w:val="5CA91A0F"/>
    <w:multiLevelType w:val="hybridMultilevel"/>
    <w:tmpl w:val="CBA86660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61956A3D"/>
    <w:multiLevelType w:val="hybridMultilevel"/>
    <w:tmpl w:val="F2F0A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4531D"/>
    <w:multiLevelType w:val="hybridMultilevel"/>
    <w:tmpl w:val="8C367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11467"/>
    <w:multiLevelType w:val="hybridMultilevel"/>
    <w:tmpl w:val="D7F0A2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C2E6B"/>
    <w:multiLevelType w:val="hybridMultilevel"/>
    <w:tmpl w:val="E9527428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6E3122FD"/>
    <w:multiLevelType w:val="hybridMultilevel"/>
    <w:tmpl w:val="E04AF7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1"/>
  </w:num>
  <w:num w:numId="3">
    <w:abstractNumId w:val="27"/>
  </w:num>
  <w:num w:numId="4">
    <w:abstractNumId w:val="14"/>
  </w:num>
  <w:num w:numId="5">
    <w:abstractNumId w:val="22"/>
  </w:num>
  <w:num w:numId="6">
    <w:abstractNumId w:val="29"/>
  </w:num>
  <w:num w:numId="7">
    <w:abstractNumId w:val="5"/>
  </w:num>
  <w:num w:numId="8">
    <w:abstractNumId w:val="13"/>
  </w:num>
  <w:num w:numId="9">
    <w:abstractNumId w:val="19"/>
  </w:num>
  <w:num w:numId="10">
    <w:abstractNumId w:val="28"/>
  </w:num>
  <w:num w:numId="11">
    <w:abstractNumId w:val="7"/>
  </w:num>
  <w:num w:numId="12">
    <w:abstractNumId w:val="18"/>
  </w:num>
  <w:num w:numId="13">
    <w:abstractNumId w:val="12"/>
  </w:num>
  <w:num w:numId="14">
    <w:abstractNumId w:val="9"/>
  </w:num>
  <w:num w:numId="15">
    <w:abstractNumId w:val="0"/>
  </w:num>
  <w:num w:numId="16">
    <w:abstractNumId w:val="4"/>
    <w:lvlOverride w:ilvl="0">
      <w:lvl w:ilvl="0" w:tplc="09F4578A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ascii="Times New Roman" w:eastAsia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5AFC78">
        <w:start w:val="1"/>
        <w:numFmt w:val="decimal"/>
        <w:lvlText w:val="%2)"/>
        <w:lvlJc w:val="left"/>
        <w:pPr>
          <w:tabs>
            <w:tab w:val="left" w:pos="708"/>
            <w:tab w:val="num" w:pos="1068"/>
          </w:tabs>
          <w:ind w:left="1080" w:hanging="360"/>
        </w:pPr>
        <w:rPr>
          <w:rFonts w:ascii="Times New Roman" w:eastAsia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6"/>
  </w:num>
  <w:num w:numId="18">
    <w:abstractNumId w:val="15"/>
  </w:num>
  <w:num w:numId="19">
    <w:abstractNumId w:val="11"/>
  </w:num>
  <w:num w:numId="20">
    <w:abstractNumId w:val="32"/>
  </w:num>
  <w:num w:numId="21">
    <w:abstractNumId w:val="3"/>
  </w:num>
  <w:num w:numId="22">
    <w:abstractNumId w:val="24"/>
  </w:num>
  <w:num w:numId="23">
    <w:abstractNumId w:val="20"/>
  </w:num>
  <w:num w:numId="24">
    <w:abstractNumId w:val="6"/>
  </w:num>
  <w:num w:numId="25">
    <w:abstractNumId w:val="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0"/>
  </w:num>
  <w:num w:numId="29">
    <w:abstractNumId w:val="23"/>
  </w:num>
  <w:num w:numId="30">
    <w:abstractNumId w:val="10"/>
  </w:num>
  <w:num w:numId="31">
    <w:abstractNumId w:val="1"/>
  </w:num>
  <w:num w:numId="32">
    <w:abstractNumId w:val="2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9"/>
    <w:rsid w:val="00026CA0"/>
    <w:rsid w:val="00034813"/>
    <w:rsid w:val="00090EA0"/>
    <w:rsid w:val="000B1AD1"/>
    <w:rsid w:val="000C669B"/>
    <w:rsid w:val="0011714B"/>
    <w:rsid w:val="0011716F"/>
    <w:rsid w:val="00141A20"/>
    <w:rsid w:val="001740FF"/>
    <w:rsid w:val="00192732"/>
    <w:rsid w:val="0019502F"/>
    <w:rsid w:val="001A32FA"/>
    <w:rsid w:val="002217D0"/>
    <w:rsid w:val="002D5ECC"/>
    <w:rsid w:val="00331480"/>
    <w:rsid w:val="00353A03"/>
    <w:rsid w:val="00362FAB"/>
    <w:rsid w:val="003C4C70"/>
    <w:rsid w:val="003D29FD"/>
    <w:rsid w:val="004449FB"/>
    <w:rsid w:val="00446B49"/>
    <w:rsid w:val="00462AE9"/>
    <w:rsid w:val="00497E70"/>
    <w:rsid w:val="004A2009"/>
    <w:rsid w:val="004A5CFE"/>
    <w:rsid w:val="005308B6"/>
    <w:rsid w:val="00546F54"/>
    <w:rsid w:val="005E79F6"/>
    <w:rsid w:val="005F6B7D"/>
    <w:rsid w:val="00614CFC"/>
    <w:rsid w:val="006175D4"/>
    <w:rsid w:val="006302E5"/>
    <w:rsid w:val="00634DB4"/>
    <w:rsid w:val="006351D3"/>
    <w:rsid w:val="00640804"/>
    <w:rsid w:val="00654C06"/>
    <w:rsid w:val="0066692C"/>
    <w:rsid w:val="00693C7A"/>
    <w:rsid w:val="006B0EAF"/>
    <w:rsid w:val="006E093C"/>
    <w:rsid w:val="006F4E8F"/>
    <w:rsid w:val="00754360"/>
    <w:rsid w:val="0077177A"/>
    <w:rsid w:val="00777A9B"/>
    <w:rsid w:val="007857FC"/>
    <w:rsid w:val="007B19CD"/>
    <w:rsid w:val="007B3BF6"/>
    <w:rsid w:val="008705E4"/>
    <w:rsid w:val="0088650A"/>
    <w:rsid w:val="00890289"/>
    <w:rsid w:val="008B33FF"/>
    <w:rsid w:val="008D056E"/>
    <w:rsid w:val="008D1ED4"/>
    <w:rsid w:val="008E3841"/>
    <w:rsid w:val="009162DB"/>
    <w:rsid w:val="009307EA"/>
    <w:rsid w:val="00957BE8"/>
    <w:rsid w:val="00960B14"/>
    <w:rsid w:val="00967283"/>
    <w:rsid w:val="0097579F"/>
    <w:rsid w:val="00A95B1F"/>
    <w:rsid w:val="00AE05C2"/>
    <w:rsid w:val="00AF52AE"/>
    <w:rsid w:val="00B056C5"/>
    <w:rsid w:val="00B12375"/>
    <w:rsid w:val="00B20E7B"/>
    <w:rsid w:val="00B35911"/>
    <w:rsid w:val="00B56B63"/>
    <w:rsid w:val="00B62127"/>
    <w:rsid w:val="00B84539"/>
    <w:rsid w:val="00BF0103"/>
    <w:rsid w:val="00C14AFD"/>
    <w:rsid w:val="00C2246A"/>
    <w:rsid w:val="00C3421F"/>
    <w:rsid w:val="00C40C0C"/>
    <w:rsid w:val="00C411F4"/>
    <w:rsid w:val="00C57225"/>
    <w:rsid w:val="00C57A2A"/>
    <w:rsid w:val="00C66C7D"/>
    <w:rsid w:val="00C70995"/>
    <w:rsid w:val="00C90181"/>
    <w:rsid w:val="00CF2389"/>
    <w:rsid w:val="00D02855"/>
    <w:rsid w:val="00D15D96"/>
    <w:rsid w:val="00D17E79"/>
    <w:rsid w:val="00D24723"/>
    <w:rsid w:val="00D42D15"/>
    <w:rsid w:val="00D44B9E"/>
    <w:rsid w:val="00D47DA8"/>
    <w:rsid w:val="00D60267"/>
    <w:rsid w:val="00DA04F0"/>
    <w:rsid w:val="00E16D1A"/>
    <w:rsid w:val="00E259AE"/>
    <w:rsid w:val="00E260D3"/>
    <w:rsid w:val="00E43F87"/>
    <w:rsid w:val="00E47154"/>
    <w:rsid w:val="00EB3E73"/>
    <w:rsid w:val="00EC2859"/>
    <w:rsid w:val="00EE0E20"/>
    <w:rsid w:val="00F44E8C"/>
    <w:rsid w:val="00F627C2"/>
    <w:rsid w:val="00F95CD4"/>
    <w:rsid w:val="00F97478"/>
    <w:rsid w:val="00FC7ACC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EA4221F"/>
  <w15:docId w15:val="{67064685-0D81-440F-9E87-DA9827DA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0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p1,Preambuła,Bullet Number,List Paragraph1,List Paragraph2,ISCG Numerowanie,lp11,List Paragraph11,Bullet 1,Use Case List Paragraph,Body MS Bullet,Akapit z listą1"/>
    <w:basedOn w:val="Normalny"/>
    <w:link w:val="AkapitzlistZnak"/>
    <w:uiPriority w:val="34"/>
    <w:qFormat/>
    <w:rsid w:val="00C411F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11F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11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411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411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1F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Bullet Number Znak,List Paragraph1 Znak,List Paragraph2 Znak,ISCG Numerowanie Znak,lp11 Znak,List Paragraph11 Znak,Bullet 1 Znak,Use Case List Paragraph Znak,Body MS Bullet Znak,Akapit z listą1 Znak"/>
    <w:link w:val="Akapitzlist"/>
    <w:uiPriority w:val="34"/>
    <w:locked/>
    <w:rsid w:val="00C411F4"/>
  </w:style>
  <w:style w:type="paragraph" w:customStyle="1" w:styleId="BodyText24">
    <w:name w:val="Body Text 24"/>
    <w:basedOn w:val="Normalny"/>
    <w:rsid w:val="00C411F4"/>
    <w:pPr>
      <w:autoSpaceDE w:val="0"/>
      <w:autoSpaceDN w:val="0"/>
      <w:spacing w:after="0" w:line="300" w:lineRule="atLeast"/>
      <w:jc w:val="both"/>
    </w:pPr>
    <w:rPr>
      <w:rFonts w:ascii="Arial" w:eastAsia="Times New Roman" w:hAnsi="Arial" w:cs="Arial"/>
      <w:lang w:eastAsia="pl-PL"/>
    </w:rPr>
  </w:style>
  <w:style w:type="numbering" w:customStyle="1" w:styleId="Zaimportowanystyl22">
    <w:name w:val="Zaimportowany styl 22"/>
    <w:rsid w:val="00C411F4"/>
    <w:pPr>
      <w:numPr>
        <w:numId w:val="15"/>
      </w:numPr>
    </w:pPr>
  </w:style>
  <w:style w:type="numbering" w:customStyle="1" w:styleId="Zaimportowanystyl35">
    <w:name w:val="Zaimportowany styl 35"/>
    <w:rsid w:val="00C411F4"/>
    <w:pPr>
      <w:numPr>
        <w:numId w:val="17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3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3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B20E7B"/>
    <w:pPr>
      <w:keepNext/>
      <w:spacing w:before="360" w:after="60" w:line="264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abelanagwek">
    <w:name w:val="Tabela nagłówek"/>
    <w:basedOn w:val="Normalny"/>
    <w:rsid w:val="00B20E7B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Paragraf">
    <w:name w:val="Paragraf"/>
    <w:basedOn w:val="Normalny"/>
    <w:rsid w:val="00B20E7B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Styl2">
    <w:name w:val="Styl2"/>
    <w:basedOn w:val="Normalny"/>
    <w:rsid w:val="00B20E7B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table" w:styleId="Tabela-Siatka">
    <w:name w:val="Table Grid"/>
    <w:basedOn w:val="Standardowy"/>
    <w:uiPriority w:val="39"/>
    <w:rsid w:val="00B2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B2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C22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95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adamski@kcmrm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pr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radpolradio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6AD6D-4292-4AF2-BD70-3D486E9C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2934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Szulim</dc:creator>
  <cp:keywords/>
  <dc:description/>
  <cp:lastModifiedBy>Anna Popławska-Kozicka</cp:lastModifiedBy>
  <cp:revision>3</cp:revision>
  <cp:lastPrinted>2019-08-14T13:51:00Z</cp:lastPrinted>
  <dcterms:created xsi:type="dcterms:W3CDTF">2022-11-17T07:18:00Z</dcterms:created>
  <dcterms:modified xsi:type="dcterms:W3CDTF">2022-11-17T07:18:00Z</dcterms:modified>
</cp:coreProperties>
</file>