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80FAA" w14:textId="638482FE" w:rsidR="00F80DB9" w:rsidRPr="00F80DB9" w:rsidRDefault="00F80DB9" w:rsidP="00F80DB9">
      <w:pPr>
        <w:spacing w:before="120" w:after="0" w:line="276" w:lineRule="auto"/>
        <w:jc w:val="center"/>
        <w:rPr>
          <w:rFonts w:ascii="Times New Roman" w:eastAsia="Times New Roman" w:hAnsi="Times New Roman" w:cs="Times New Roman"/>
          <w:b/>
          <w:kern w:val="0"/>
          <w:sz w:val="24"/>
          <w:szCs w:val="24"/>
          <w:lang w:eastAsia="pl-PL"/>
          <w14:ligatures w14:val="none"/>
        </w:rPr>
      </w:pPr>
      <w:bookmarkStart w:id="0" w:name="_GoBack"/>
      <w:bookmarkEnd w:id="0"/>
      <w:r w:rsidRPr="00F80DB9">
        <w:rPr>
          <w:rFonts w:ascii="Times New Roman" w:eastAsia="Times New Roman" w:hAnsi="Times New Roman" w:cs="Times New Roman"/>
          <w:b/>
          <w:kern w:val="0"/>
          <w:sz w:val="24"/>
          <w:szCs w:val="24"/>
          <w:lang w:eastAsia="pl-PL"/>
          <w14:ligatures w14:val="none"/>
        </w:rPr>
        <w:t xml:space="preserve">UMOWA </w:t>
      </w:r>
      <w:r w:rsidRPr="007B22EE">
        <w:rPr>
          <w:rFonts w:ascii="Times New Roman" w:eastAsia="Times New Roman" w:hAnsi="Times New Roman" w:cs="Times New Roman"/>
          <w:b/>
          <w:kern w:val="0"/>
          <w:sz w:val="24"/>
          <w:szCs w:val="24"/>
          <w:lang w:eastAsia="pl-PL"/>
          <w14:ligatures w14:val="none"/>
        </w:rPr>
        <w:t xml:space="preserve">nr </w:t>
      </w:r>
      <w:r w:rsidR="0036778D" w:rsidRPr="007B22EE">
        <w:rPr>
          <w:rFonts w:ascii="Times New Roman" w:eastAsia="Times New Roman" w:hAnsi="Times New Roman" w:cs="Times New Roman"/>
          <w:b/>
          <w:kern w:val="0"/>
          <w:sz w:val="24"/>
          <w:szCs w:val="24"/>
          <w:lang w:eastAsia="pl-PL"/>
          <w14:ligatures w14:val="none"/>
        </w:rPr>
        <w:t xml:space="preserve"> </w:t>
      </w:r>
      <w:r w:rsidR="005057BE" w:rsidRPr="007B22EE">
        <w:rPr>
          <w:rFonts w:ascii="Times New Roman" w:eastAsia="Times New Roman" w:hAnsi="Times New Roman" w:cs="Times New Roman"/>
          <w:b/>
          <w:kern w:val="0"/>
          <w:sz w:val="24"/>
          <w:szCs w:val="24"/>
          <w:lang w:eastAsia="pl-PL"/>
          <w14:ligatures w14:val="none"/>
        </w:rPr>
        <w:t>…………..</w:t>
      </w:r>
      <w:r w:rsidRPr="007B22EE">
        <w:rPr>
          <w:rFonts w:ascii="Times New Roman" w:eastAsia="Times New Roman" w:hAnsi="Times New Roman" w:cs="Times New Roman"/>
          <w:b/>
          <w:kern w:val="0"/>
          <w:sz w:val="24"/>
          <w:szCs w:val="24"/>
          <w:lang w:eastAsia="pl-PL"/>
          <w14:ligatures w14:val="none"/>
        </w:rPr>
        <w:t>/</w:t>
      </w:r>
      <w:r w:rsidRPr="00F80DB9">
        <w:rPr>
          <w:rFonts w:ascii="Times New Roman" w:eastAsia="Times New Roman" w:hAnsi="Times New Roman" w:cs="Times New Roman"/>
          <w:b/>
          <w:kern w:val="0"/>
          <w:sz w:val="24"/>
          <w:szCs w:val="24"/>
          <w:lang w:eastAsia="pl-PL"/>
          <w14:ligatures w14:val="none"/>
        </w:rPr>
        <w:t>DN/202</w:t>
      </w:r>
      <w:r w:rsidR="001D7938">
        <w:rPr>
          <w:rFonts w:ascii="Times New Roman" w:eastAsia="Times New Roman" w:hAnsi="Times New Roman" w:cs="Times New Roman"/>
          <w:b/>
          <w:kern w:val="0"/>
          <w:sz w:val="24"/>
          <w:szCs w:val="24"/>
          <w:lang w:eastAsia="pl-PL"/>
          <w14:ligatures w14:val="none"/>
        </w:rPr>
        <w:t>4</w:t>
      </w:r>
    </w:p>
    <w:p w14:paraId="045DAA21" w14:textId="77777777" w:rsidR="00F80DB9" w:rsidRPr="00F80DB9" w:rsidRDefault="00F80DB9" w:rsidP="00F80DB9">
      <w:pPr>
        <w:spacing w:before="120" w:after="0" w:line="276" w:lineRule="auto"/>
        <w:jc w:val="center"/>
        <w:rPr>
          <w:rFonts w:ascii="Times New Roman" w:eastAsia="Times New Roman" w:hAnsi="Times New Roman" w:cs="Times New Roman"/>
          <w:b/>
          <w:kern w:val="0"/>
          <w:sz w:val="24"/>
          <w:szCs w:val="24"/>
          <w:lang w:eastAsia="pl-PL"/>
          <w14:ligatures w14:val="none"/>
        </w:rPr>
      </w:pPr>
    </w:p>
    <w:p w14:paraId="18545E67" w14:textId="116532D2" w:rsidR="00F80DB9" w:rsidRPr="00F80DB9" w:rsidRDefault="00F80DB9" w:rsidP="00F80DB9">
      <w:pPr>
        <w:spacing w:before="120" w:after="0" w:line="276" w:lineRule="auto"/>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 xml:space="preserve">zawarta dnia        </w:t>
      </w:r>
      <w:r w:rsidR="00064E4F">
        <w:rPr>
          <w:rFonts w:ascii="Times New Roman" w:eastAsia="Times New Roman" w:hAnsi="Times New Roman" w:cs="Times New Roman"/>
          <w:kern w:val="0"/>
          <w:sz w:val="24"/>
          <w:szCs w:val="24"/>
          <w:lang w:eastAsia="pl-PL"/>
          <w14:ligatures w14:val="none"/>
        </w:rPr>
        <w:t xml:space="preserve">                  </w:t>
      </w:r>
      <w:r w:rsidRPr="00F80DB9">
        <w:rPr>
          <w:rFonts w:ascii="Times New Roman" w:eastAsia="Times New Roman" w:hAnsi="Times New Roman" w:cs="Times New Roman"/>
          <w:kern w:val="0"/>
          <w:sz w:val="24"/>
          <w:szCs w:val="24"/>
          <w:lang w:eastAsia="pl-PL"/>
          <w14:ligatures w14:val="none"/>
        </w:rPr>
        <w:t>202</w:t>
      </w:r>
      <w:r w:rsidR="001D7938">
        <w:rPr>
          <w:rFonts w:ascii="Times New Roman" w:eastAsia="Times New Roman" w:hAnsi="Times New Roman" w:cs="Times New Roman"/>
          <w:kern w:val="0"/>
          <w:sz w:val="24"/>
          <w:szCs w:val="24"/>
          <w:lang w:eastAsia="pl-PL"/>
          <w14:ligatures w14:val="none"/>
        </w:rPr>
        <w:t>4</w:t>
      </w:r>
      <w:r w:rsidRPr="00F80DB9">
        <w:rPr>
          <w:rFonts w:ascii="Times New Roman" w:eastAsia="Times New Roman" w:hAnsi="Times New Roman" w:cs="Times New Roman"/>
          <w:kern w:val="0"/>
          <w:sz w:val="24"/>
          <w:szCs w:val="24"/>
          <w:lang w:eastAsia="pl-PL"/>
          <w14:ligatures w14:val="none"/>
        </w:rPr>
        <w:t xml:space="preserve"> roku w Warszawie, zwana dalej </w:t>
      </w:r>
      <w:r w:rsidRPr="007B22EE">
        <w:rPr>
          <w:rFonts w:ascii="Times New Roman" w:eastAsia="Times New Roman" w:hAnsi="Times New Roman" w:cs="Times New Roman"/>
          <w:b/>
          <w:kern w:val="0"/>
          <w:sz w:val="24"/>
          <w:szCs w:val="24"/>
          <w:lang w:eastAsia="pl-PL"/>
          <w14:ligatures w14:val="none"/>
        </w:rPr>
        <w:t>„Umową”</w:t>
      </w:r>
      <w:r w:rsidRPr="00F80DB9">
        <w:rPr>
          <w:rFonts w:ascii="Times New Roman" w:eastAsia="Times New Roman" w:hAnsi="Times New Roman" w:cs="Times New Roman"/>
          <w:kern w:val="0"/>
          <w:sz w:val="24"/>
          <w:szCs w:val="24"/>
          <w:lang w:eastAsia="pl-PL"/>
          <w14:ligatures w14:val="none"/>
        </w:rPr>
        <w:t xml:space="preserve">, pomiędzy: </w:t>
      </w:r>
    </w:p>
    <w:p w14:paraId="77B6418C" w14:textId="77777777" w:rsidR="00F80DB9" w:rsidRPr="00F80DB9" w:rsidRDefault="00F80DB9" w:rsidP="00F80DB9">
      <w:pPr>
        <w:spacing w:before="120" w:after="0" w:line="276" w:lineRule="auto"/>
        <w:rPr>
          <w:rFonts w:ascii="Times New Roman" w:eastAsia="Times New Roman" w:hAnsi="Times New Roman" w:cs="Times New Roman"/>
          <w:kern w:val="0"/>
          <w:sz w:val="24"/>
          <w:szCs w:val="24"/>
          <w:lang w:eastAsia="pl-PL"/>
          <w14:ligatures w14:val="none"/>
        </w:rPr>
      </w:pPr>
    </w:p>
    <w:p w14:paraId="25FD978A" w14:textId="672A02AE" w:rsidR="00F80DB9" w:rsidRPr="00F80DB9" w:rsidRDefault="00F80DB9" w:rsidP="00F80DB9">
      <w:pPr>
        <w:spacing w:after="0" w:line="276" w:lineRule="auto"/>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b/>
          <w:kern w:val="0"/>
          <w:sz w:val="24"/>
          <w:szCs w:val="24"/>
          <w:lang w:eastAsia="pl-PL"/>
          <w14:ligatures w14:val="none"/>
        </w:rPr>
        <w:t>Lotniczym Pogotowiem Ratunkowym</w:t>
      </w:r>
      <w:r w:rsidRPr="00F80DB9">
        <w:rPr>
          <w:rFonts w:ascii="Times New Roman" w:eastAsia="Times New Roman" w:hAnsi="Times New Roman" w:cs="Times New Roman"/>
          <w:kern w:val="0"/>
          <w:sz w:val="24"/>
          <w:szCs w:val="24"/>
          <w:lang w:eastAsia="pl-PL"/>
          <w14:ligatures w14:val="none"/>
        </w:rPr>
        <w:t xml:space="preserve"> z siedzibą w Warszawie przy  ul. Księżycowej 5, kod 01-934 Warszawa, wpisanym do Krajowego Rejestru Sądowego Stowarzyszeń, Innych Organizacji Społecznych i Zawodowych, Fundacji i </w:t>
      </w:r>
      <w:r w:rsidR="00A74FA1">
        <w:rPr>
          <w:rFonts w:ascii="Times New Roman" w:eastAsia="Times New Roman" w:hAnsi="Times New Roman" w:cs="Times New Roman"/>
          <w:kern w:val="0"/>
          <w:sz w:val="24"/>
          <w:szCs w:val="24"/>
          <w:lang w:eastAsia="pl-PL"/>
          <w14:ligatures w14:val="none"/>
        </w:rPr>
        <w:t xml:space="preserve">Samodzielnych </w:t>
      </w:r>
      <w:r w:rsidRPr="00F80DB9">
        <w:rPr>
          <w:rFonts w:ascii="Times New Roman" w:eastAsia="Times New Roman" w:hAnsi="Times New Roman" w:cs="Times New Roman"/>
          <w:kern w:val="0"/>
          <w:sz w:val="24"/>
          <w:szCs w:val="24"/>
          <w:lang w:eastAsia="pl-PL"/>
          <w14:ligatures w14:val="none"/>
        </w:rPr>
        <w:t>Publicznych Zakładów Opieki Zdrowotnej pod nr 0000144355, prowadzonego przez Sąd Rejonowy dla m.st. Warszawy, XII Wydział Gospodarczy Krajowego Rejestru Sądowego, REGON: 016321074, NIP: 5222548391,</w:t>
      </w:r>
    </w:p>
    <w:p w14:paraId="79978BD0" w14:textId="77777777" w:rsidR="009C0D11" w:rsidRDefault="00F80DB9" w:rsidP="00F80DB9">
      <w:pPr>
        <w:spacing w:after="0" w:line="276" w:lineRule="auto"/>
        <w:jc w:val="both"/>
        <w:rPr>
          <w:rFonts w:ascii="Times New Roman" w:eastAsia="Times New Roman" w:hAnsi="Times New Roman" w:cs="Times New Roman"/>
          <w:color w:val="000000"/>
          <w:kern w:val="0"/>
          <w:sz w:val="24"/>
          <w:szCs w:val="24"/>
          <w:lang w:eastAsia="pl-PL"/>
          <w14:ligatures w14:val="none"/>
        </w:rPr>
      </w:pPr>
      <w:r w:rsidRPr="00F80DB9">
        <w:rPr>
          <w:rFonts w:ascii="Times New Roman" w:eastAsia="Times New Roman" w:hAnsi="Times New Roman" w:cs="Times New Roman"/>
          <w:color w:val="000000"/>
          <w:kern w:val="0"/>
          <w:sz w:val="24"/>
          <w:szCs w:val="24"/>
          <w:lang w:eastAsia="pl-PL"/>
          <w14:ligatures w14:val="none"/>
        </w:rPr>
        <w:t xml:space="preserve">reprezentowanym przez: </w:t>
      </w:r>
    </w:p>
    <w:p w14:paraId="0CAB5065" w14:textId="753ACA4B" w:rsidR="00F80DB9" w:rsidRPr="009C0D11" w:rsidRDefault="007527E0" w:rsidP="00F80DB9">
      <w:pPr>
        <w:spacing w:after="0" w:line="276" w:lineRule="auto"/>
        <w:jc w:val="both"/>
        <w:rPr>
          <w:rFonts w:ascii="Times New Roman" w:eastAsia="Times New Roman" w:hAnsi="Times New Roman" w:cs="Times New Roman"/>
          <w:b/>
          <w:color w:val="000000"/>
          <w:kern w:val="0"/>
          <w:sz w:val="24"/>
          <w:szCs w:val="24"/>
          <w:lang w:eastAsia="pl-PL"/>
          <w14:ligatures w14:val="none"/>
        </w:rPr>
      </w:pPr>
      <w:r>
        <w:rPr>
          <w:rFonts w:ascii="Times New Roman" w:eastAsia="Times New Roman" w:hAnsi="Times New Roman" w:cs="Times New Roman"/>
          <w:b/>
          <w:color w:val="000000"/>
          <w:kern w:val="0"/>
          <w:sz w:val="24"/>
          <w:szCs w:val="24"/>
          <w:lang w:eastAsia="pl-PL"/>
          <w14:ligatures w14:val="none"/>
        </w:rPr>
        <w:t xml:space="preserve">dr n. o zdr. </w:t>
      </w:r>
      <w:r w:rsidR="009C0D11" w:rsidRPr="009C0D11">
        <w:rPr>
          <w:rFonts w:ascii="Times New Roman" w:eastAsia="Times New Roman" w:hAnsi="Times New Roman" w:cs="Times New Roman"/>
          <w:b/>
          <w:color w:val="000000"/>
          <w:kern w:val="0"/>
          <w:sz w:val="24"/>
          <w:szCs w:val="24"/>
          <w:lang w:eastAsia="pl-PL"/>
          <w14:ligatures w14:val="none"/>
        </w:rPr>
        <w:t xml:space="preserve">Marcina Podgórskiego – </w:t>
      </w:r>
      <w:r w:rsidR="00073E9E" w:rsidRPr="009C0D11">
        <w:rPr>
          <w:rFonts w:ascii="Times New Roman" w:eastAsia="Times New Roman" w:hAnsi="Times New Roman" w:cs="Times New Roman"/>
          <w:b/>
          <w:color w:val="000000"/>
          <w:kern w:val="0"/>
          <w:sz w:val="24"/>
          <w:szCs w:val="24"/>
          <w:lang w:eastAsia="pl-PL"/>
          <w14:ligatures w14:val="none"/>
        </w:rPr>
        <w:t>Dyrektora</w:t>
      </w:r>
    </w:p>
    <w:p w14:paraId="2337DC34" w14:textId="77777777" w:rsidR="00F80DB9" w:rsidRPr="00F80DB9" w:rsidRDefault="00F80DB9" w:rsidP="00F80DB9">
      <w:pPr>
        <w:spacing w:after="0" w:line="276" w:lineRule="auto"/>
        <w:jc w:val="both"/>
        <w:rPr>
          <w:rFonts w:ascii="Times New Roman" w:eastAsia="Times New Roman" w:hAnsi="Times New Roman" w:cs="Times New Roman"/>
          <w:color w:val="000000"/>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 xml:space="preserve">zwanym dalej </w:t>
      </w:r>
      <w:r w:rsidRPr="00F80DB9">
        <w:rPr>
          <w:rFonts w:ascii="Times New Roman" w:eastAsia="Times New Roman" w:hAnsi="Times New Roman" w:cs="Times New Roman"/>
          <w:b/>
          <w:kern w:val="0"/>
          <w:sz w:val="24"/>
          <w:szCs w:val="24"/>
          <w:lang w:eastAsia="pl-PL"/>
          <w14:ligatures w14:val="none"/>
        </w:rPr>
        <w:t>„Zamawiającym”</w:t>
      </w:r>
      <w:r w:rsidRPr="00F80DB9">
        <w:rPr>
          <w:rFonts w:ascii="Times New Roman" w:eastAsia="Times New Roman" w:hAnsi="Times New Roman" w:cs="Times New Roman"/>
          <w:kern w:val="0"/>
          <w:sz w:val="24"/>
          <w:szCs w:val="24"/>
          <w:lang w:eastAsia="pl-PL"/>
          <w14:ligatures w14:val="none"/>
        </w:rPr>
        <w:t xml:space="preserve">, </w:t>
      </w:r>
    </w:p>
    <w:p w14:paraId="3107827F" w14:textId="77777777" w:rsidR="00F80DB9" w:rsidRPr="00F80DB9" w:rsidRDefault="00F80DB9" w:rsidP="00F80DB9">
      <w:pPr>
        <w:spacing w:before="120" w:after="0" w:line="276" w:lineRule="auto"/>
        <w:ind w:left="357" w:hanging="357"/>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a</w:t>
      </w:r>
    </w:p>
    <w:p w14:paraId="0826002E" w14:textId="56D1DC6E" w:rsidR="00F80DB9" w:rsidRPr="009D1AB4" w:rsidRDefault="00064E4F" w:rsidP="009D1AB4">
      <w:pPr>
        <w:spacing w:after="0" w:line="276"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w:t>
      </w:r>
    </w:p>
    <w:p w14:paraId="34E1A779" w14:textId="77777777" w:rsidR="00F80DB9" w:rsidRPr="00F80DB9" w:rsidRDefault="00F80DB9" w:rsidP="00F80DB9">
      <w:pPr>
        <w:spacing w:after="0" w:line="276" w:lineRule="auto"/>
        <w:jc w:val="both"/>
        <w:rPr>
          <w:rFonts w:ascii="Times New Roman" w:eastAsia="Times New Roman" w:hAnsi="Times New Roman" w:cs="Times New Roman"/>
          <w:color w:val="000000"/>
          <w:kern w:val="0"/>
          <w:sz w:val="24"/>
          <w:szCs w:val="24"/>
          <w:lang w:eastAsia="pl-PL"/>
          <w14:ligatures w14:val="none"/>
        </w:rPr>
      </w:pPr>
    </w:p>
    <w:p w14:paraId="4FE2A0BA" w14:textId="77777777" w:rsidR="00F80DB9" w:rsidRPr="00F80DB9" w:rsidRDefault="00F80DB9" w:rsidP="00F80DB9">
      <w:pPr>
        <w:spacing w:before="120" w:after="0" w:line="276" w:lineRule="auto"/>
        <w:ind w:left="357" w:hanging="357"/>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 xml:space="preserve">zwanym dalej </w:t>
      </w:r>
      <w:r w:rsidRPr="00F80DB9">
        <w:rPr>
          <w:rFonts w:ascii="Times New Roman" w:eastAsia="Times New Roman" w:hAnsi="Times New Roman" w:cs="Times New Roman"/>
          <w:b/>
          <w:kern w:val="0"/>
          <w:sz w:val="24"/>
          <w:szCs w:val="24"/>
          <w:lang w:eastAsia="pl-PL"/>
          <w14:ligatures w14:val="none"/>
        </w:rPr>
        <w:t>„Wykonawcą”</w:t>
      </w:r>
      <w:r w:rsidRPr="00F80DB9">
        <w:rPr>
          <w:rFonts w:ascii="Times New Roman" w:eastAsia="Times New Roman" w:hAnsi="Times New Roman" w:cs="Times New Roman"/>
          <w:kern w:val="0"/>
          <w:sz w:val="24"/>
          <w:szCs w:val="24"/>
          <w:lang w:eastAsia="pl-PL"/>
          <w14:ligatures w14:val="none"/>
        </w:rPr>
        <w:t>,</w:t>
      </w:r>
    </w:p>
    <w:p w14:paraId="443CDC42" w14:textId="77777777" w:rsidR="00F80DB9" w:rsidRPr="00F80DB9" w:rsidRDefault="00F80DB9" w:rsidP="00F80DB9">
      <w:pPr>
        <w:spacing w:before="120" w:after="0" w:line="276" w:lineRule="auto"/>
        <w:ind w:left="357" w:hanging="357"/>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zwanych dalej łącznie „</w:t>
      </w:r>
      <w:r w:rsidRPr="00F80DB9">
        <w:rPr>
          <w:rFonts w:ascii="Times New Roman" w:eastAsia="Times New Roman" w:hAnsi="Times New Roman" w:cs="Times New Roman"/>
          <w:b/>
          <w:bCs/>
          <w:kern w:val="0"/>
          <w:sz w:val="24"/>
          <w:szCs w:val="24"/>
          <w:lang w:eastAsia="pl-PL"/>
          <w14:ligatures w14:val="none"/>
        </w:rPr>
        <w:t>Stronami</w:t>
      </w:r>
      <w:r w:rsidRPr="00F80DB9">
        <w:rPr>
          <w:rFonts w:ascii="Times New Roman" w:eastAsia="Times New Roman" w:hAnsi="Times New Roman" w:cs="Times New Roman"/>
          <w:kern w:val="0"/>
          <w:sz w:val="24"/>
          <w:szCs w:val="24"/>
          <w:lang w:eastAsia="pl-PL"/>
          <w14:ligatures w14:val="none"/>
        </w:rPr>
        <w:t>” lub każdą z osobna „</w:t>
      </w:r>
      <w:r w:rsidRPr="00F80DB9">
        <w:rPr>
          <w:rFonts w:ascii="Times New Roman" w:eastAsia="Times New Roman" w:hAnsi="Times New Roman" w:cs="Times New Roman"/>
          <w:b/>
          <w:bCs/>
          <w:kern w:val="0"/>
          <w:sz w:val="24"/>
          <w:szCs w:val="24"/>
          <w:lang w:eastAsia="pl-PL"/>
          <w14:ligatures w14:val="none"/>
        </w:rPr>
        <w:t>Stroną</w:t>
      </w:r>
      <w:r w:rsidRPr="00F80DB9">
        <w:rPr>
          <w:rFonts w:ascii="Times New Roman" w:eastAsia="Times New Roman" w:hAnsi="Times New Roman" w:cs="Times New Roman"/>
          <w:kern w:val="0"/>
          <w:sz w:val="24"/>
          <w:szCs w:val="24"/>
          <w:lang w:eastAsia="pl-PL"/>
          <w14:ligatures w14:val="none"/>
        </w:rPr>
        <w:t>”.</w:t>
      </w:r>
    </w:p>
    <w:p w14:paraId="6DDA9DE6" w14:textId="77777777" w:rsidR="00F80DB9" w:rsidRPr="00F80DB9" w:rsidRDefault="00F80DB9" w:rsidP="00F80DB9">
      <w:pPr>
        <w:spacing w:before="120" w:after="0" w:line="276" w:lineRule="auto"/>
        <w:ind w:left="357" w:hanging="357"/>
        <w:jc w:val="both"/>
        <w:rPr>
          <w:rFonts w:ascii="Times New Roman" w:eastAsia="Times New Roman" w:hAnsi="Times New Roman" w:cs="Times New Roman"/>
          <w:kern w:val="0"/>
          <w:sz w:val="24"/>
          <w:szCs w:val="24"/>
          <w:lang w:eastAsia="pl-PL"/>
          <w14:ligatures w14:val="none"/>
        </w:rPr>
      </w:pPr>
    </w:p>
    <w:p w14:paraId="76E87D28" w14:textId="24086E4A" w:rsidR="00F80DB9" w:rsidRPr="00F80DB9" w:rsidRDefault="00F80DB9" w:rsidP="00F80DB9">
      <w:pPr>
        <w:spacing w:before="120" w:after="0" w:line="276" w:lineRule="auto"/>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Umowę zawiera się bez stosowania ustawy z dnia 11 września 2019 r. Prawo zamówień publicznych (Dz. U. z 202</w:t>
      </w:r>
      <w:r w:rsidR="00775770">
        <w:rPr>
          <w:rFonts w:ascii="Times New Roman" w:eastAsia="Times New Roman" w:hAnsi="Times New Roman" w:cs="Times New Roman"/>
          <w:kern w:val="0"/>
          <w:sz w:val="24"/>
          <w:szCs w:val="24"/>
          <w:lang w:eastAsia="pl-PL"/>
          <w14:ligatures w14:val="none"/>
        </w:rPr>
        <w:t>3</w:t>
      </w:r>
      <w:r w:rsidRPr="00F80DB9">
        <w:rPr>
          <w:rFonts w:ascii="Times New Roman" w:eastAsia="Times New Roman" w:hAnsi="Times New Roman" w:cs="Times New Roman"/>
          <w:kern w:val="0"/>
          <w:sz w:val="24"/>
          <w:szCs w:val="24"/>
          <w:lang w:eastAsia="pl-PL"/>
          <w14:ligatures w14:val="none"/>
        </w:rPr>
        <w:t xml:space="preserve"> r. poz. </w:t>
      </w:r>
      <w:r w:rsidR="00775770">
        <w:rPr>
          <w:rFonts w:ascii="Times New Roman" w:eastAsia="Times New Roman" w:hAnsi="Times New Roman" w:cs="Times New Roman"/>
          <w:kern w:val="0"/>
          <w:sz w:val="24"/>
          <w:szCs w:val="24"/>
          <w:lang w:eastAsia="pl-PL"/>
          <w14:ligatures w14:val="none"/>
        </w:rPr>
        <w:t>1605</w:t>
      </w:r>
      <w:r w:rsidRPr="00F80DB9">
        <w:rPr>
          <w:rFonts w:ascii="Times New Roman" w:eastAsia="Times New Roman" w:hAnsi="Times New Roman" w:cs="Times New Roman"/>
          <w:kern w:val="0"/>
          <w:sz w:val="24"/>
          <w:szCs w:val="24"/>
          <w:lang w:eastAsia="pl-PL"/>
          <w14:ligatures w14:val="none"/>
        </w:rPr>
        <w:t>, z późn. zm.) tj. na podstawie art. 2 ust. 1 pkt 1 wyżej wymienionej ustawy.</w:t>
      </w:r>
    </w:p>
    <w:p w14:paraId="50166A6E" w14:textId="77777777" w:rsidR="00F80DB9" w:rsidRPr="00F80DB9" w:rsidRDefault="00F80DB9" w:rsidP="00F80DB9">
      <w:pPr>
        <w:spacing w:after="0" w:line="360" w:lineRule="auto"/>
        <w:jc w:val="center"/>
        <w:rPr>
          <w:rFonts w:ascii="Times New Roman" w:eastAsia="Times New Roman" w:hAnsi="Times New Roman" w:cs="Times New Roman"/>
          <w:b/>
          <w:bCs/>
          <w:kern w:val="0"/>
          <w:sz w:val="24"/>
          <w:szCs w:val="24"/>
          <w:lang w:eastAsia="pl-PL"/>
          <w14:ligatures w14:val="none"/>
        </w:rPr>
      </w:pPr>
      <w:r w:rsidRPr="00F80DB9">
        <w:rPr>
          <w:rFonts w:ascii="Times New Roman" w:eastAsia="Times New Roman" w:hAnsi="Times New Roman" w:cs="Times New Roman"/>
          <w:b/>
          <w:bCs/>
          <w:kern w:val="0"/>
          <w:sz w:val="24"/>
          <w:szCs w:val="24"/>
          <w:lang w:eastAsia="pl-PL"/>
          <w14:ligatures w14:val="none"/>
        </w:rPr>
        <w:t>§1</w:t>
      </w:r>
    </w:p>
    <w:p w14:paraId="06FDE464" w14:textId="77777777" w:rsidR="00F80DB9" w:rsidRPr="00F80DB9" w:rsidRDefault="00F80DB9" w:rsidP="00F80DB9">
      <w:pPr>
        <w:spacing w:after="0" w:line="360" w:lineRule="auto"/>
        <w:jc w:val="center"/>
        <w:rPr>
          <w:rFonts w:ascii="Times New Roman" w:eastAsia="Times New Roman" w:hAnsi="Times New Roman" w:cs="Times New Roman"/>
          <w:b/>
          <w:kern w:val="0"/>
          <w:sz w:val="24"/>
          <w:szCs w:val="24"/>
          <w:lang w:eastAsia="pl-PL"/>
          <w14:ligatures w14:val="none"/>
        </w:rPr>
      </w:pPr>
      <w:r w:rsidRPr="00F80DB9">
        <w:rPr>
          <w:rFonts w:ascii="Times New Roman" w:eastAsia="Times New Roman" w:hAnsi="Times New Roman" w:cs="Times New Roman"/>
          <w:b/>
          <w:kern w:val="0"/>
          <w:sz w:val="24"/>
          <w:szCs w:val="24"/>
          <w:lang w:eastAsia="pl-PL"/>
          <w14:ligatures w14:val="none"/>
        </w:rPr>
        <w:t>Przedmiot Umowy</w:t>
      </w:r>
    </w:p>
    <w:p w14:paraId="552F8F6B" w14:textId="774D9869" w:rsidR="00F80DB9" w:rsidRDefault="00F80DB9" w:rsidP="006A2135">
      <w:pPr>
        <w:widowControl w:val="0"/>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Zamawiający zamawia, a Wykonawca zobowiązuje się do</w:t>
      </w:r>
      <w:r w:rsidR="00845568">
        <w:rPr>
          <w:rFonts w:ascii="Times New Roman" w:eastAsia="Times New Roman" w:hAnsi="Times New Roman" w:cs="Times New Roman"/>
          <w:kern w:val="0"/>
          <w:sz w:val="24"/>
          <w:szCs w:val="24"/>
          <w:lang w:eastAsia="pl-PL"/>
          <w14:ligatures w14:val="none"/>
        </w:rPr>
        <w:t xml:space="preserve"> usunięcia obecnej i</w:t>
      </w:r>
      <w:r w:rsidRPr="00F80DB9">
        <w:rPr>
          <w:rFonts w:ascii="Times New Roman" w:eastAsia="Times New Roman" w:hAnsi="Times New Roman" w:cs="Times New Roman"/>
          <w:kern w:val="0"/>
          <w:sz w:val="24"/>
          <w:szCs w:val="24"/>
          <w:lang w:eastAsia="pl-PL"/>
          <w14:ligatures w14:val="none"/>
        </w:rPr>
        <w:t xml:space="preserve"> wykonania</w:t>
      </w:r>
      <w:r w:rsidR="007B22EE">
        <w:rPr>
          <w:rFonts w:ascii="Times New Roman" w:eastAsia="Times New Roman" w:hAnsi="Times New Roman" w:cs="Times New Roman"/>
          <w:kern w:val="0"/>
          <w:sz w:val="24"/>
          <w:szCs w:val="24"/>
          <w:lang w:eastAsia="pl-PL"/>
          <w14:ligatures w14:val="none"/>
        </w:rPr>
        <w:t xml:space="preserve"> nowej powłoki żywicznej </w:t>
      </w:r>
      <w:r w:rsidR="005057BE" w:rsidRPr="006A2135">
        <w:rPr>
          <w:rFonts w:ascii="Times New Roman" w:eastAsia="Times New Roman" w:hAnsi="Times New Roman" w:cs="Times New Roman"/>
          <w:kern w:val="0"/>
          <w:sz w:val="24"/>
          <w:szCs w:val="24"/>
          <w:lang w:eastAsia="pl-PL"/>
          <w14:ligatures w14:val="none"/>
        </w:rPr>
        <w:t>w hangarze o powierzchni</w:t>
      </w:r>
      <w:r w:rsidR="00064E4F" w:rsidRPr="006A2135">
        <w:rPr>
          <w:rFonts w:ascii="Times New Roman" w:eastAsia="Times New Roman" w:hAnsi="Times New Roman" w:cs="Times New Roman"/>
          <w:kern w:val="0"/>
          <w:sz w:val="24"/>
          <w:szCs w:val="24"/>
          <w:lang w:eastAsia="pl-PL"/>
          <w14:ligatures w14:val="none"/>
        </w:rPr>
        <w:t xml:space="preserve"> około</w:t>
      </w:r>
      <w:r w:rsidR="005057BE" w:rsidRPr="006A2135">
        <w:rPr>
          <w:rFonts w:ascii="Times New Roman" w:eastAsia="Times New Roman" w:hAnsi="Times New Roman" w:cs="Times New Roman"/>
          <w:kern w:val="0"/>
          <w:sz w:val="24"/>
          <w:szCs w:val="24"/>
          <w:lang w:eastAsia="pl-PL"/>
          <w14:ligatures w14:val="none"/>
        </w:rPr>
        <w:t xml:space="preserve"> </w:t>
      </w:r>
      <w:r w:rsidR="006A2135" w:rsidRPr="003627AF">
        <w:rPr>
          <w:rFonts w:ascii="Times New Roman" w:eastAsia="Times New Roman" w:hAnsi="Times New Roman" w:cs="Times New Roman"/>
          <w:kern w:val="0"/>
          <w:sz w:val="24"/>
          <w:szCs w:val="24"/>
          <w:lang w:eastAsia="pl-PL"/>
          <w14:ligatures w14:val="none"/>
        </w:rPr>
        <w:t>2</w:t>
      </w:r>
      <w:r w:rsidR="003627AF">
        <w:rPr>
          <w:rFonts w:ascii="Times New Roman" w:eastAsia="Times New Roman" w:hAnsi="Times New Roman" w:cs="Times New Roman"/>
          <w:kern w:val="0"/>
          <w:sz w:val="24"/>
          <w:szCs w:val="24"/>
          <w:lang w:eastAsia="pl-PL"/>
          <w14:ligatures w14:val="none"/>
        </w:rPr>
        <w:t>20</w:t>
      </w:r>
      <w:r w:rsidR="005057BE" w:rsidRPr="003627AF">
        <w:rPr>
          <w:rFonts w:ascii="Times New Roman" w:eastAsia="Times New Roman" w:hAnsi="Times New Roman" w:cs="Times New Roman"/>
          <w:kern w:val="0"/>
          <w:sz w:val="24"/>
          <w:szCs w:val="24"/>
          <w:lang w:eastAsia="pl-PL"/>
          <w14:ligatures w14:val="none"/>
        </w:rPr>
        <w:t xml:space="preserve"> m</w:t>
      </w:r>
      <w:r w:rsidR="005057BE" w:rsidRPr="003627AF">
        <w:rPr>
          <w:rFonts w:ascii="Times New Roman" w:eastAsia="Times New Roman" w:hAnsi="Times New Roman" w:cs="Times New Roman"/>
          <w:kern w:val="0"/>
          <w:sz w:val="24"/>
          <w:szCs w:val="24"/>
          <w:vertAlign w:val="superscript"/>
          <w:lang w:eastAsia="pl-PL"/>
          <w14:ligatures w14:val="none"/>
        </w:rPr>
        <w:t>2</w:t>
      </w:r>
      <w:r w:rsidR="00064E4F" w:rsidRPr="006A2135">
        <w:rPr>
          <w:rFonts w:ascii="Times New Roman" w:eastAsia="Times New Roman" w:hAnsi="Times New Roman" w:cs="Times New Roman"/>
          <w:kern w:val="0"/>
          <w:sz w:val="24"/>
          <w:szCs w:val="24"/>
          <w:lang w:eastAsia="pl-PL"/>
          <w14:ligatures w14:val="none"/>
        </w:rPr>
        <w:t xml:space="preserve">, </w:t>
      </w:r>
      <w:r w:rsidR="0053543B" w:rsidRPr="0053543B">
        <w:rPr>
          <w:rFonts w:ascii="Times New Roman" w:hAnsi="Times New Roman" w:cs="Times New Roman"/>
          <w:sz w:val="24"/>
          <w:szCs w:val="24"/>
        </w:rPr>
        <w:t>odtworzeni</w:t>
      </w:r>
      <w:r w:rsidR="0053543B">
        <w:rPr>
          <w:rFonts w:ascii="Times New Roman" w:hAnsi="Times New Roman" w:cs="Times New Roman"/>
          <w:sz w:val="24"/>
          <w:szCs w:val="24"/>
        </w:rPr>
        <w:t>a</w:t>
      </w:r>
      <w:r w:rsidR="0053543B" w:rsidRPr="0053543B">
        <w:rPr>
          <w:rFonts w:ascii="Times New Roman" w:hAnsi="Times New Roman" w:cs="Times New Roman"/>
          <w:sz w:val="24"/>
          <w:szCs w:val="24"/>
        </w:rPr>
        <w:t xml:space="preserve"> cokołów na</w:t>
      </w:r>
      <w:r w:rsidR="0053543B">
        <w:rPr>
          <w:rFonts w:ascii="Times New Roman" w:hAnsi="Times New Roman" w:cs="Times New Roman"/>
          <w:sz w:val="24"/>
          <w:szCs w:val="24"/>
        </w:rPr>
        <w:t> </w:t>
      </w:r>
      <w:r w:rsidR="0053543B" w:rsidRPr="0053543B">
        <w:rPr>
          <w:rFonts w:ascii="Times New Roman" w:hAnsi="Times New Roman" w:cs="Times New Roman"/>
          <w:sz w:val="24"/>
          <w:szCs w:val="24"/>
        </w:rPr>
        <w:t>ścianach wewnętrznych hangaru w ilości około 33,5 mb, odtworzeni</w:t>
      </w:r>
      <w:r w:rsidR="0053543B">
        <w:rPr>
          <w:rFonts w:ascii="Times New Roman" w:hAnsi="Times New Roman" w:cs="Times New Roman"/>
          <w:sz w:val="24"/>
          <w:szCs w:val="24"/>
        </w:rPr>
        <w:t>a</w:t>
      </w:r>
      <w:r w:rsidR="0053543B" w:rsidRPr="0053543B">
        <w:rPr>
          <w:rFonts w:ascii="Times New Roman" w:hAnsi="Times New Roman" w:cs="Times New Roman"/>
          <w:sz w:val="24"/>
          <w:szCs w:val="24"/>
        </w:rPr>
        <w:t xml:space="preserve"> dylatacji i innych uszczelnień w ilości około 90 mb</w:t>
      </w:r>
      <w:r w:rsidR="003627AF" w:rsidRPr="0053543B">
        <w:rPr>
          <w:rFonts w:ascii="Times New Roman" w:eastAsia="Times New Roman" w:hAnsi="Times New Roman" w:cs="Times New Roman"/>
          <w:kern w:val="0"/>
          <w:sz w:val="24"/>
          <w:szCs w:val="24"/>
          <w:lang w:eastAsia="pl-PL"/>
          <w14:ligatures w14:val="none"/>
        </w:rPr>
        <w:t xml:space="preserve"> </w:t>
      </w:r>
      <w:r w:rsidR="00547FA3" w:rsidRPr="0053543B">
        <w:rPr>
          <w:rFonts w:ascii="Times New Roman" w:eastAsia="Times New Roman" w:hAnsi="Times New Roman" w:cs="Times New Roman"/>
          <w:kern w:val="0"/>
          <w:sz w:val="24"/>
          <w:szCs w:val="24"/>
          <w:lang w:eastAsia="pl-PL"/>
          <w14:ligatures w14:val="none"/>
        </w:rPr>
        <w:t xml:space="preserve">– </w:t>
      </w:r>
      <w:r w:rsidR="003049C6" w:rsidRPr="0053543B">
        <w:rPr>
          <w:rFonts w:ascii="Times New Roman" w:eastAsia="Times New Roman" w:hAnsi="Times New Roman" w:cs="Times New Roman"/>
          <w:kern w:val="0"/>
          <w:sz w:val="24"/>
          <w:szCs w:val="24"/>
          <w:lang w:eastAsia="pl-PL"/>
          <w14:ligatures w14:val="none"/>
        </w:rPr>
        <w:t>zwan</w:t>
      </w:r>
      <w:r w:rsidR="0053543B">
        <w:rPr>
          <w:rFonts w:ascii="Times New Roman" w:eastAsia="Times New Roman" w:hAnsi="Times New Roman" w:cs="Times New Roman"/>
          <w:kern w:val="0"/>
          <w:sz w:val="24"/>
          <w:szCs w:val="24"/>
          <w:lang w:eastAsia="pl-PL"/>
          <w14:ligatures w14:val="none"/>
        </w:rPr>
        <w:t>ych</w:t>
      </w:r>
      <w:r w:rsidR="003049C6" w:rsidRPr="0053543B">
        <w:rPr>
          <w:rFonts w:ascii="Times New Roman" w:eastAsia="Times New Roman" w:hAnsi="Times New Roman" w:cs="Times New Roman"/>
          <w:kern w:val="0"/>
          <w:sz w:val="24"/>
          <w:szCs w:val="24"/>
          <w:lang w:eastAsia="pl-PL"/>
          <w14:ligatures w14:val="none"/>
        </w:rPr>
        <w:t xml:space="preserve"> dalej „przedmiotem umowy”</w:t>
      </w:r>
      <w:r w:rsidR="000A61A0" w:rsidRPr="0053543B">
        <w:rPr>
          <w:rFonts w:ascii="Times New Roman" w:eastAsia="Times New Roman" w:hAnsi="Times New Roman" w:cs="Times New Roman"/>
          <w:kern w:val="0"/>
          <w:sz w:val="24"/>
          <w:szCs w:val="24"/>
          <w:lang w:eastAsia="pl-PL"/>
          <w14:ligatures w14:val="none"/>
        </w:rPr>
        <w:t>,</w:t>
      </w:r>
      <w:r w:rsidR="00073E9E" w:rsidRPr="0053543B">
        <w:rPr>
          <w:rFonts w:ascii="Times New Roman" w:eastAsia="Times New Roman" w:hAnsi="Times New Roman" w:cs="Times New Roman"/>
          <w:kern w:val="0"/>
          <w:sz w:val="24"/>
          <w:szCs w:val="24"/>
          <w:lang w:eastAsia="pl-PL"/>
          <w14:ligatures w14:val="none"/>
        </w:rPr>
        <w:t xml:space="preserve"> </w:t>
      </w:r>
      <w:r w:rsidRPr="0053543B">
        <w:rPr>
          <w:rFonts w:ascii="Times New Roman" w:eastAsia="Times New Roman" w:hAnsi="Times New Roman" w:cs="Times New Roman"/>
          <w:kern w:val="0"/>
          <w:sz w:val="24"/>
          <w:szCs w:val="24"/>
          <w:lang w:eastAsia="pl-PL"/>
          <w14:ligatures w14:val="none"/>
        </w:rPr>
        <w:t xml:space="preserve">w </w:t>
      </w:r>
      <w:r w:rsidRPr="006A2135">
        <w:rPr>
          <w:rFonts w:ascii="Times New Roman" w:eastAsia="Times New Roman" w:hAnsi="Times New Roman" w:cs="Times New Roman"/>
          <w:kern w:val="0"/>
          <w:sz w:val="24"/>
          <w:szCs w:val="24"/>
          <w:lang w:eastAsia="pl-PL"/>
          <w14:ligatures w14:val="none"/>
        </w:rPr>
        <w:t xml:space="preserve">budynku </w:t>
      </w:r>
      <w:r w:rsidR="005057BE" w:rsidRPr="006A2135">
        <w:rPr>
          <w:rFonts w:ascii="Times New Roman" w:eastAsia="Times New Roman" w:hAnsi="Times New Roman" w:cs="Times New Roman"/>
          <w:kern w:val="0"/>
          <w:sz w:val="24"/>
          <w:szCs w:val="24"/>
          <w:lang w:eastAsia="pl-PL"/>
          <w14:ligatures w14:val="none"/>
        </w:rPr>
        <w:t xml:space="preserve">bazy </w:t>
      </w:r>
      <w:r w:rsidRPr="006A2135">
        <w:rPr>
          <w:rFonts w:ascii="Times New Roman" w:eastAsia="Times New Roman" w:hAnsi="Times New Roman" w:cs="Times New Roman"/>
          <w:kern w:val="0"/>
          <w:sz w:val="24"/>
          <w:szCs w:val="24"/>
          <w:lang w:eastAsia="pl-PL"/>
          <w14:ligatures w14:val="none"/>
        </w:rPr>
        <w:t xml:space="preserve">Lotniczego Pogotowia Ratunkowego w </w:t>
      </w:r>
      <w:r w:rsidR="00547FA3">
        <w:rPr>
          <w:rFonts w:ascii="Times New Roman" w:eastAsia="Times New Roman" w:hAnsi="Times New Roman" w:cs="Times New Roman"/>
          <w:kern w:val="0"/>
          <w:sz w:val="24"/>
          <w:szCs w:val="24"/>
          <w:lang w:eastAsia="pl-PL"/>
          <w14:ligatures w14:val="none"/>
        </w:rPr>
        <w:t>Suwałkach 16-400</w:t>
      </w:r>
      <w:r w:rsidR="005057BE" w:rsidRPr="006A2135">
        <w:rPr>
          <w:rFonts w:ascii="Times New Roman" w:eastAsia="Times New Roman" w:hAnsi="Times New Roman" w:cs="Times New Roman"/>
          <w:kern w:val="0"/>
          <w:sz w:val="24"/>
          <w:szCs w:val="24"/>
          <w:lang w:eastAsia="pl-PL"/>
          <w14:ligatures w14:val="none"/>
        </w:rPr>
        <w:t xml:space="preserve"> </w:t>
      </w:r>
      <w:r w:rsidR="00547FA3">
        <w:rPr>
          <w:rFonts w:ascii="Times New Roman" w:eastAsia="Times New Roman" w:hAnsi="Times New Roman" w:cs="Times New Roman"/>
          <w:kern w:val="0"/>
          <w:sz w:val="24"/>
          <w:szCs w:val="24"/>
          <w:lang w:eastAsia="pl-PL"/>
          <w14:ligatures w14:val="none"/>
        </w:rPr>
        <w:t xml:space="preserve">przy </w:t>
      </w:r>
      <w:r w:rsidR="00547FA3" w:rsidRPr="00547FA3">
        <w:rPr>
          <w:rFonts w:ascii="Times New Roman" w:eastAsia="Times New Roman" w:hAnsi="Times New Roman" w:cs="Times New Roman"/>
          <w:kern w:val="0"/>
          <w:sz w:val="24"/>
          <w:szCs w:val="24"/>
          <w:lang w:eastAsia="pl-PL"/>
          <w14:ligatures w14:val="none"/>
        </w:rPr>
        <w:t>ul. Wojczyńskiego 2a</w:t>
      </w:r>
      <w:r w:rsidRPr="006A2135">
        <w:rPr>
          <w:rFonts w:ascii="Times New Roman" w:eastAsia="Times New Roman" w:hAnsi="Times New Roman" w:cs="Times New Roman"/>
          <w:kern w:val="0"/>
          <w:sz w:val="24"/>
          <w:szCs w:val="24"/>
          <w:lang w:eastAsia="pl-PL"/>
          <w14:ligatures w14:val="none"/>
        </w:rPr>
        <w:t>.</w:t>
      </w:r>
    </w:p>
    <w:p w14:paraId="22B6A5A4" w14:textId="115FDF5E" w:rsidR="007B22EE" w:rsidRPr="006A2135" w:rsidRDefault="007B22EE" w:rsidP="006A2135">
      <w:pPr>
        <w:widowControl w:val="0"/>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7B22EE">
        <w:rPr>
          <w:rFonts w:ascii="Times New Roman" w:eastAsia="Times New Roman" w:hAnsi="Times New Roman" w:cs="Times New Roman"/>
          <w:kern w:val="0"/>
          <w:sz w:val="24"/>
          <w:szCs w:val="24"/>
          <w:lang w:eastAsia="pl-PL"/>
          <w14:ligatures w14:val="none"/>
        </w:rPr>
        <w:t>Zamówienie obejmuje wykonanie kompleksowych prac wraz z dostawą wszystkich niezbędnych materiałów w ramach zakresu opisanego w §2.</w:t>
      </w:r>
    </w:p>
    <w:p w14:paraId="1C9DD377" w14:textId="77777777" w:rsidR="00F80DB9" w:rsidRPr="00F80DB9" w:rsidRDefault="00F80DB9" w:rsidP="00F80DB9">
      <w:pPr>
        <w:spacing w:after="0" w:line="360" w:lineRule="auto"/>
        <w:jc w:val="center"/>
        <w:rPr>
          <w:rFonts w:ascii="Times New Roman" w:eastAsia="Times New Roman" w:hAnsi="Times New Roman" w:cs="Times New Roman"/>
          <w:b/>
          <w:bCs/>
          <w:kern w:val="0"/>
          <w:sz w:val="24"/>
          <w:szCs w:val="24"/>
          <w:lang w:eastAsia="pl-PL"/>
          <w14:ligatures w14:val="none"/>
        </w:rPr>
      </w:pPr>
      <w:r w:rsidRPr="00F80DB9">
        <w:rPr>
          <w:rFonts w:ascii="Times New Roman" w:eastAsia="Times New Roman" w:hAnsi="Times New Roman" w:cs="Times New Roman"/>
          <w:b/>
          <w:bCs/>
          <w:kern w:val="0"/>
          <w:sz w:val="24"/>
          <w:szCs w:val="24"/>
          <w:lang w:eastAsia="pl-PL"/>
          <w14:ligatures w14:val="none"/>
        </w:rPr>
        <w:t>§2</w:t>
      </w:r>
    </w:p>
    <w:p w14:paraId="6DC63CAB" w14:textId="77777777" w:rsidR="00F80DB9" w:rsidRPr="00F80DB9" w:rsidRDefault="00F80DB9" w:rsidP="00F80DB9">
      <w:pPr>
        <w:spacing w:after="0" w:line="360" w:lineRule="auto"/>
        <w:jc w:val="center"/>
        <w:rPr>
          <w:rFonts w:ascii="Times New Roman" w:eastAsia="Times New Roman" w:hAnsi="Times New Roman" w:cs="Times New Roman"/>
          <w:b/>
          <w:kern w:val="0"/>
          <w:sz w:val="24"/>
          <w:szCs w:val="24"/>
          <w:lang w:eastAsia="pl-PL"/>
          <w14:ligatures w14:val="none"/>
        </w:rPr>
      </w:pPr>
      <w:r w:rsidRPr="00F80DB9">
        <w:rPr>
          <w:rFonts w:ascii="Times New Roman" w:eastAsia="Times New Roman" w:hAnsi="Times New Roman" w:cs="Times New Roman"/>
          <w:b/>
          <w:kern w:val="0"/>
          <w:sz w:val="24"/>
          <w:szCs w:val="24"/>
          <w:lang w:eastAsia="pl-PL"/>
          <w14:ligatures w14:val="none"/>
        </w:rPr>
        <w:t>Zakres Umowy</w:t>
      </w:r>
    </w:p>
    <w:p w14:paraId="69124E0D" w14:textId="061A4EA9" w:rsidR="00F80DB9" w:rsidRPr="00547FA3" w:rsidRDefault="007B22EE" w:rsidP="00F80DB9">
      <w:pPr>
        <w:autoSpaceDE w:val="0"/>
        <w:autoSpaceDN w:val="0"/>
        <w:adjustRightInd w:val="0"/>
        <w:spacing w:after="0" w:line="360" w:lineRule="auto"/>
        <w:jc w:val="both"/>
        <w:rPr>
          <w:rFonts w:ascii="Times New Roman" w:eastAsia="Times New Roman" w:hAnsi="Times New Roman" w:cs="Times New Roman"/>
          <w:kern w:val="0"/>
          <w:sz w:val="24"/>
          <w:szCs w:val="24"/>
          <w:highlight w:val="yellow"/>
          <w:lang w:eastAsia="pl-PL"/>
          <w14:ligatures w14:val="none"/>
        </w:rPr>
      </w:pPr>
      <w:r w:rsidRPr="007B22EE">
        <w:rPr>
          <w:rFonts w:ascii="Times New Roman" w:eastAsia="Times New Roman" w:hAnsi="Times New Roman" w:cs="Times New Roman"/>
          <w:kern w:val="0"/>
          <w:sz w:val="24"/>
          <w:szCs w:val="24"/>
          <w:lang w:eastAsia="pl-PL"/>
          <w14:ligatures w14:val="none"/>
        </w:rPr>
        <w:t>Zamówienie dotyczy wykonania robót budowlanych wraz z niezbędnymi robotami towarzyszącymi w zakresie kompleksowego</w:t>
      </w:r>
      <w:r>
        <w:rPr>
          <w:rFonts w:ascii="Times New Roman" w:eastAsia="Times New Roman" w:hAnsi="Times New Roman" w:cs="Times New Roman"/>
          <w:kern w:val="0"/>
          <w:sz w:val="24"/>
          <w:szCs w:val="24"/>
          <w:lang w:eastAsia="pl-PL"/>
          <w14:ligatures w14:val="none"/>
        </w:rPr>
        <w:t xml:space="preserve"> usunięcia obecnej warstwy posadzki oraz </w:t>
      </w:r>
      <w:r w:rsidRPr="009940F5">
        <w:rPr>
          <w:rFonts w:ascii="Times New Roman" w:eastAsia="Times New Roman" w:hAnsi="Times New Roman" w:cs="Times New Roman"/>
          <w:kern w:val="0"/>
          <w:sz w:val="24"/>
          <w:szCs w:val="24"/>
          <w:lang w:eastAsia="pl-PL"/>
          <w14:ligatures w14:val="none"/>
        </w:rPr>
        <w:t>do wykonania nowej</w:t>
      </w:r>
      <w:r w:rsidR="00E26168">
        <w:rPr>
          <w:rFonts w:ascii="Times New Roman" w:eastAsia="Times New Roman" w:hAnsi="Times New Roman" w:cs="Times New Roman"/>
          <w:kern w:val="0"/>
          <w:sz w:val="24"/>
          <w:szCs w:val="24"/>
          <w:lang w:eastAsia="pl-PL"/>
          <w14:ligatures w14:val="none"/>
        </w:rPr>
        <w:t xml:space="preserve"> posadzki żywicznej wylewanej</w:t>
      </w:r>
      <w:r w:rsidR="009940F5" w:rsidRPr="009940F5">
        <w:rPr>
          <w:rFonts w:ascii="Times New Roman" w:eastAsia="Times New Roman" w:hAnsi="Times New Roman" w:cs="Times New Roman"/>
          <w:kern w:val="0"/>
          <w:sz w:val="24"/>
          <w:szCs w:val="24"/>
          <w:lang w:eastAsia="pl-PL"/>
          <w14:ligatures w14:val="none"/>
        </w:rPr>
        <w:t>, a w szczególności do:</w:t>
      </w:r>
    </w:p>
    <w:p w14:paraId="5F7C2870" w14:textId="66CF0B27" w:rsidR="009940F5" w:rsidRDefault="009940F5" w:rsidP="007B22EE">
      <w:pPr>
        <w:pStyle w:val="Akapitzlist"/>
        <w:widowControl w:val="0"/>
        <w:numPr>
          <w:ilvl w:val="0"/>
          <w:numId w:val="19"/>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lastRenderedPageBreak/>
        <w:t>zabezpieczenia wszelkich elementów budynku oraz jego wyposażenia przed zabrudzeniem, uszkodzeniem podczas wykonywania prac,</w:t>
      </w:r>
    </w:p>
    <w:p w14:paraId="4BB3AFED" w14:textId="5740C902" w:rsidR="007B22EE" w:rsidRDefault="007B22EE" w:rsidP="007B22EE">
      <w:pPr>
        <w:pStyle w:val="Akapitzlist"/>
        <w:widowControl w:val="0"/>
        <w:numPr>
          <w:ilvl w:val="0"/>
          <w:numId w:val="19"/>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usunięci</w:t>
      </w:r>
      <w:r w:rsidR="0053543B">
        <w:rPr>
          <w:rFonts w:ascii="Times New Roman" w:eastAsia="Times New Roman" w:hAnsi="Times New Roman" w:cs="Times New Roman"/>
          <w:kern w:val="0"/>
          <w:sz w:val="24"/>
          <w:szCs w:val="24"/>
          <w:lang w:eastAsia="pl-PL"/>
          <w14:ligatures w14:val="none"/>
        </w:rPr>
        <w:t>a</w:t>
      </w:r>
      <w:r>
        <w:rPr>
          <w:rFonts w:ascii="Times New Roman" w:eastAsia="Times New Roman" w:hAnsi="Times New Roman" w:cs="Times New Roman"/>
          <w:kern w:val="0"/>
          <w:sz w:val="24"/>
          <w:szCs w:val="24"/>
          <w:lang w:eastAsia="pl-PL"/>
          <w14:ligatures w14:val="none"/>
        </w:rPr>
        <w:t xml:space="preserve"> obecnej powłoki żywicznej,</w:t>
      </w:r>
    </w:p>
    <w:p w14:paraId="4770E878" w14:textId="053482EB" w:rsidR="007B22EE" w:rsidRDefault="007B22EE" w:rsidP="007B22EE">
      <w:pPr>
        <w:pStyle w:val="Akapitzlist"/>
        <w:widowControl w:val="0"/>
        <w:numPr>
          <w:ilvl w:val="0"/>
          <w:numId w:val="19"/>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wykonania </w:t>
      </w:r>
      <w:r w:rsidRPr="00064E4F">
        <w:rPr>
          <w:rFonts w:ascii="Times New Roman" w:eastAsia="Times New Roman" w:hAnsi="Times New Roman" w:cs="Times New Roman"/>
          <w:kern w:val="0"/>
          <w:sz w:val="24"/>
          <w:szCs w:val="24"/>
          <w:lang w:eastAsia="pl-PL"/>
          <w14:ligatures w14:val="none"/>
        </w:rPr>
        <w:t>miejscowych napraw posadzki betonowej</w:t>
      </w:r>
      <w:r w:rsidR="0053543B">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w tym zszycia rys,</w:t>
      </w:r>
    </w:p>
    <w:p w14:paraId="51932779" w14:textId="429DF944" w:rsidR="007B22EE" w:rsidRDefault="007B22EE" w:rsidP="007B22EE">
      <w:pPr>
        <w:pStyle w:val="Akapitzlist"/>
        <w:widowControl w:val="0"/>
        <w:numPr>
          <w:ilvl w:val="0"/>
          <w:numId w:val="19"/>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przygotowani</w:t>
      </w:r>
      <w:r w:rsidR="0053543B">
        <w:rPr>
          <w:rFonts w:ascii="Times New Roman" w:eastAsia="Times New Roman" w:hAnsi="Times New Roman" w:cs="Times New Roman"/>
          <w:kern w:val="0"/>
          <w:sz w:val="24"/>
          <w:szCs w:val="24"/>
          <w:lang w:eastAsia="pl-PL"/>
          <w14:ligatures w14:val="none"/>
        </w:rPr>
        <w:t>a</w:t>
      </w:r>
      <w:r>
        <w:rPr>
          <w:rFonts w:ascii="Times New Roman" w:eastAsia="Times New Roman" w:hAnsi="Times New Roman" w:cs="Times New Roman"/>
          <w:kern w:val="0"/>
          <w:sz w:val="24"/>
          <w:szCs w:val="24"/>
          <w:lang w:eastAsia="pl-PL"/>
          <w14:ligatures w14:val="none"/>
        </w:rPr>
        <w:t xml:space="preserve"> podłoża,</w:t>
      </w:r>
    </w:p>
    <w:p w14:paraId="0AC45611" w14:textId="2BEA8DBF" w:rsidR="00611DF5" w:rsidRDefault="00611DF5" w:rsidP="007B22EE">
      <w:pPr>
        <w:pStyle w:val="Akapitzlist"/>
        <w:widowControl w:val="0"/>
        <w:numPr>
          <w:ilvl w:val="0"/>
          <w:numId w:val="19"/>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wykonani</w:t>
      </w:r>
      <w:r w:rsidR="0053543B">
        <w:rPr>
          <w:rFonts w:ascii="Times New Roman" w:eastAsia="Times New Roman" w:hAnsi="Times New Roman" w:cs="Times New Roman"/>
          <w:kern w:val="0"/>
          <w:sz w:val="24"/>
          <w:szCs w:val="24"/>
          <w:lang w:eastAsia="pl-PL"/>
          <w14:ligatures w14:val="none"/>
        </w:rPr>
        <w:t>a</w:t>
      </w:r>
      <w:r>
        <w:rPr>
          <w:rFonts w:ascii="Times New Roman" w:eastAsia="Times New Roman" w:hAnsi="Times New Roman" w:cs="Times New Roman"/>
          <w:kern w:val="0"/>
          <w:sz w:val="24"/>
          <w:szCs w:val="24"/>
          <w:lang w:eastAsia="pl-PL"/>
          <w14:ligatures w14:val="none"/>
        </w:rPr>
        <w:t xml:space="preserve"> badań podłoża (wilgotność, wytrzymałość na </w:t>
      </w:r>
      <w:r w:rsidR="000A7FE8">
        <w:rPr>
          <w:rFonts w:ascii="Times New Roman" w:eastAsia="Times New Roman" w:hAnsi="Times New Roman" w:cs="Times New Roman"/>
          <w:kern w:val="0"/>
          <w:sz w:val="24"/>
          <w:szCs w:val="24"/>
          <w:lang w:eastAsia="pl-PL"/>
          <w14:ligatures w14:val="none"/>
        </w:rPr>
        <w:t>odrywanie</w:t>
      </w:r>
      <w:r>
        <w:rPr>
          <w:rFonts w:ascii="Times New Roman" w:eastAsia="Times New Roman" w:hAnsi="Times New Roman" w:cs="Times New Roman"/>
          <w:kern w:val="0"/>
          <w:sz w:val="24"/>
          <w:szCs w:val="24"/>
          <w:lang w:eastAsia="pl-PL"/>
          <w14:ligatures w14:val="none"/>
        </w:rPr>
        <w:t>)</w:t>
      </w:r>
      <w:r w:rsidR="0053543B">
        <w:rPr>
          <w:rFonts w:ascii="Times New Roman" w:eastAsia="Times New Roman" w:hAnsi="Times New Roman" w:cs="Times New Roman"/>
          <w:kern w:val="0"/>
          <w:sz w:val="24"/>
          <w:szCs w:val="24"/>
          <w:lang w:eastAsia="pl-PL"/>
          <w14:ligatures w14:val="none"/>
        </w:rPr>
        <w:t>,</w:t>
      </w:r>
    </w:p>
    <w:p w14:paraId="155E2BAB" w14:textId="6AF08CEC" w:rsidR="007B22EE" w:rsidRDefault="00E26168" w:rsidP="007B22EE">
      <w:pPr>
        <w:pStyle w:val="Akapitzlist"/>
        <w:widowControl w:val="0"/>
        <w:numPr>
          <w:ilvl w:val="0"/>
          <w:numId w:val="19"/>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wykonania nowej posadzki</w:t>
      </w:r>
      <w:r w:rsidR="007B22EE">
        <w:rPr>
          <w:rFonts w:ascii="Times New Roman" w:eastAsia="Times New Roman" w:hAnsi="Times New Roman" w:cs="Times New Roman"/>
          <w:kern w:val="0"/>
          <w:sz w:val="24"/>
          <w:szCs w:val="24"/>
          <w:lang w:eastAsia="pl-PL"/>
          <w14:ligatures w14:val="none"/>
        </w:rPr>
        <w:t xml:space="preserve"> żywicznej</w:t>
      </w:r>
      <w:r>
        <w:rPr>
          <w:rFonts w:ascii="Times New Roman" w:eastAsia="Times New Roman" w:hAnsi="Times New Roman" w:cs="Times New Roman"/>
          <w:kern w:val="0"/>
          <w:sz w:val="24"/>
          <w:szCs w:val="24"/>
          <w:lang w:eastAsia="pl-PL"/>
          <w14:ligatures w14:val="none"/>
        </w:rPr>
        <w:t xml:space="preserve"> wylewanej</w:t>
      </w:r>
      <w:r w:rsidR="007B22EE">
        <w:rPr>
          <w:rFonts w:ascii="Times New Roman" w:eastAsia="Times New Roman" w:hAnsi="Times New Roman" w:cs="Times New Roman"/>
          <w:kern w:val="0"/>
          <w:sz w:val="24"/>
          <w:szCs w:val="24"/>
          <w:lang w:eastAsia="pl-PL"/>
          <w14:ligatures w14:val="none"/>
        </w:rPr>
        <w:t xml:space="preserve"> z zachowaniem reżimu </w:t>
      </w:r>
      <w:r w:rsidR="007B22EE" w:rsidRPr="009C0D11">
        <w:rPr>
          <w:rFonts w:ascii="Times New Roman" w:eastAsia="Times New Roman" w:hAnsi="Times New Roman" w:cs="Times New Roman"/>
          <w:kern w:val="0"/>
          <w:sz w:val="24"/>
          <w:szCs w:val="24"/>
          <w:lang w:eastAsia="pl-PL"/>
          <w14:ligatures w14:val="none"/>
        </w:rPr>
        <w:t>technologicznego producenta chemii budowlanej,</w:t>
      </w:r>
      <w:r w:rsidR="00845568" w:rsidRPr="009C0D11">
        <w:rPr>
          <w:rFonts w:ascii="Times New Roman" w:eastAsia="Times New Roman" w:hAnsi="Times New Roman" w:cs="Times New Roman"/>
          <w:kern w:val="0"/>
          <w:sz w:val="24"/>
          <w:szCs w:val="24"/>
          <w:lang w:eastAsia="pl-PL"/>
          <w14:ligatures w14:val="none"/>
        </w:rPr>
        <w:t xml:space="preserve"> o grubości min. 2 mm i kolorze RAL 7035</w:t>
      </w:r>
    </w:p>
    <w:p w14:paraId="58BE0960" w14:textId="77777777" w:rsidR="007B22EE" w:rsidRDefault="007B22EE" w:rsidP="007B22EE">
      <w:pPr>
        <w:pStyle w:val="Akapitzlist"/>
        <w:widowControl w:val="0"/>
        <w:numPr>
          <w:ilvl w:val="0"/>
          <w:numId w:val="19"/>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odtworzenia cokołów na wysokość 10cm,</w:t>
      </w:r>
    </w:p>
    <w:p w14:paraId="0D7A81F1" w14:textId="4A96A281" w:rsidR="007B22EE" w:rsidRDefault="007B22EE" w:rsidP="007B22EE">
      <w:pPr>
        <w:pStyle w:val="Akapitzlist"/>
        <w:widowControl w:val="0"/>
        <w:numPr>
          <w:ilvl w:val="0"/>
          <w:numId w:val="19"/>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wykonania dylatacji</w:t>
      </w:r>
      <w:r w:rsidR="0053543B">
        <w:rPr>
          <w:rFonts w:ascii="Times New Roman" w:eastAsia="Times New Roman" w:hAnsi="Times New Roman" w:cs="Times New Roman"/>
          <w:kern w:val="0"/>
          <w:sz w:val="24"/>
          <w:szCs w:val="24"/>
          <w:lang w:eastAsia="pl-PL"/>
          <w14:ligatures w14:val="none"/>
        </w:rPr>
        <w:t>,</w:t>
      </w:r>
      <w:r>
        <w:rPr>
          <w:rFonts w:ascii="Times New Roman" w:eastAsia="Times New Roman" w:hAnsi="Times New Roman" w:cs="Times New Roman"/>
          <w:kern w:val="0"/>
          <w:sz w:val="24"/>
          <w:szCs w:val="24"/>
          <w:lang w:eastAsia="pl-PL"/>
          <w14:ligatures w14:val="none"/>
        </w:rPr>
        <w:t xml:space="preserve"> w tym wokół odwodnie</w:t>
      </w:r>
      <w:r w:rsidR="00A9045B">
        <w:rPr>
          <w:rFonts w:ascii="Times New Roman" w:eastAsia="Times New Roman" w:hAnsi="Times New Roman" w:cs="Times New Roman"/>
          <w:kern w:val="0"/>
          <w:sz w:val="24"/>
          <w:szCs w:val="24"/>
          <w:lang w:eastAsia="pl-PL"/>
          <w14:ligatures w14:val="none"/>
        </w:rPr>
        <w:t>ń</w:t>
      </w:r>
      <w:r>
        <w:rPr>
          <w:rFonts w:ascii="Times New Roman" w:eastAsia="Times New Roman" w:hAnsi="Times New Roman" w:cs="Times New Roman"/>
          <w:kern w:val="0"/>
          <w:sz w:val="24"/>
          <w:szCs w:val="24"/>
          <w:lang w:eastAsia="pl-PL"/>
          <w14:ligatures w14:val="none"/>
        </w:rPr>
        <w:t xml:space="preserve"> liniowych i szyn,</w:t>
      </w:r>
    </w:p>
    <w:p w14:paraId="2FD7BAC4" w14:textId="7E91D6B2" w:rsidR="007B22EE" w:rsidRDefault="007B22EE" w:rsidP="007B22EE">
      <w:pPr>
        <w:pStyle w:val="Akapitzlist"/>
        <w:widowControl w:val="0"/>
        <w:numPr>
          <w:ilvl w:val="0"/>
          <w:numId w:val="19"/>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odtworzenia namalowań na posadzce,</w:t>
      </w:r>
      <w:r w:rsidR="008A165F">
        <w:rPr>
          <w:rFonts w:ascii="Times New Roman" w:eastAsia="Times New Roman" w:hAnsi="Times New Roman" w:cs="Times New Roman"/>
          <w:kern w:val="0"/>
          <w:sz w:val="24"/>
          <w:szCs w:val="24"/>
          <w:lang w:eastAsia="pl-PL"/>
          <w14:ligatures w14:val="none"/>
        </w:rPr>
        <w:t xml:space="preserve"> o szerokości 10 cm i długości ok. 32 mb</w:t>
      </w:r>
      <w:r w:rsidR="0053543B">
        <w:rPr>
          <w:rFonts w:ascii="Times New Roman" w:eastAsia="Times New Roman" w:hAnsi="Times New Roman" w:cs="Times New Roman"/>
          <w:kern w:val="0"/>
          <w:sz w:val="24"/>
          <w:szCs w:val="24"/>
          <w:lang w:eastAsia="pl-PL"/>
          <w14:ligatures w14:val="none"/>
        </w:rPr>
        <w:t>,</w:t>
      </w:r>
    </w:p>
    <w:p w14:paraId="0B01CE2E" w14:textId="532A0A0E" w:rsidR="009940F5" w:rsidRDefault="009940F5" w:rsidP="007B22EE">
      <w:pPr>
        <w:pStyle w:val="Akapitzlist"/>
        <w:widowControl w:val="0"/>
        <w:numPr>
          <w:ilvl w:val="0"/>
          <w:numId w:val="19"/>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utylizacji odpadów,</w:t>
      </w:r>
    </w:p>
    <w:p w14:paraId="0ED0B00D" w14:textId="22737CB2" w:rsidR="00864E0F" w:rsidRDefault="00864E0F" w:rsidP="007B22EE">
      <w:pPr>
        <w:pStyle w:val="Akapitzlist"/>
        <w:widowControl w:val="0"/>
        <w:numPr>
          <w:ilvl w:val="0"/>
          <w:numId w:val="19"/>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spełnienia wymagań specyfikacji materiałowej stanowiącej załącznik nr 1 do Umowy</w:t>
      </w:r>
    </w:p>
    <w:p w14:paraId="2FFA372D" w14:textId="04AE25CB" w:rsidR="00F80DB9" w:rsidRPr="00F80DB9" w:rsidRDefault="00775770" w:rsidP="00F80DB9">
      <w:pPr>
        <w:widowControl w:val="0"/>
        <w:autoSpaceDE w:val="0"/>
        <w:autoSpaceDN w:val="0"/>
        <w:adjustRightInd w:val="0"/>
        <w:spacing w:after="0" w:line="360" w:lineRule="auto"/>
        <w:ind w:left="426" w:hanging="284"/>
        <w:jc w:val="both"/>
        <w:rPr>
          <w:rFonts w:ascii="Times New Roman" w:eastAsia="Times New Roman" w:hAnsi="Times New Roman" w:cs="Times New Roman"/>
          <w:kern w:val="0"/>
          <w:sz w:val="24"/>
          <w:szCs w:val="24"/>
          <w:lang w:eastAsia="pl-PL"/>
          <w14:ligatures w14:val="none"/>
        </w:rPr>
      </w:pPr>
      <w:r w:rsidRPr="009940F5">
        <w:rPr>
          <w:rFonts w:ascii="Times New Roman" w:eastAsia="Times New Roman" w:hAnsi="Times New Roman" w:cs="Times New Roman"/>
          <w:kern w:val="0"/>
          <w:sz w:val="24"/>
          <w:szCs w:val="24"/>
          <w:lang w:eastAsia="pl-PL"/>
          <w14:ligatures w14:val="none"/>
        </w:rPr>
        <w:t xml:space="preserve">- </w:t>
      </w:r>
      <w:r w:rsidR="000A61A0" w:rsidRPr="009940F5">
        <w:rPr>
          <w:rFonts w:ascii="Times New Roman" w:eastAsia="Times New Roman" w:hAnsi="Times New Roman" w:cs="Times New Roman"/>
          <w:kern w:val="0"/>
          <w:sz w:val="24"/>
          <w:szCs w:val="24"/>
          <w:lang w:eastAsia="pl-PL"/>
          <w14:ligatures w14:val="none"/>
        </w:rPr>
        <w:t>zwanego dalej „zakresem umowy”</w:t>
      </w:r>
      <w:r w:rsidR="0031406B" w:rsidRPr="009940F5">
        <w:rPr>
          <w:rFonts w:ascii="Times New Roman" w:eastAsia="Times New Roman" w:hAnsi="Times New Roman" w:cs="Times New Roman"/>
          <w:kern w:val="0"/>
          <w:sz w:val="24"/>
          <w:szCs w:val="24"/>
          <w:lang w:eastAsia="pl-PL"/>
          <w14:ligatures w14:val="none"/>
        </w:rPr>
        <w:t>.</w:t>
      </w:r>
    </w:p>
    <w:p w14:paraId="2D23876D" w14:textId="77777777" w:rsidR="00F80DB9" w:rsidRPr="00F80DB9" w:rsidRDefault="00F80DB9" w:rsidP="00F80DB9">
      <w:pPr>
        <w:spacing w:after="0" w:line="360" w:lineRule="auto"/>
        <w:jc w:val="center"/>
        <w:rPr>
          <w:rFonts w:ascii="Times New Roman" w:eastAsia="Times New Roman" w:hAnsi="Times New Roman" w:cs="Times New Roman"/>
          <w:b/>
          <w:bCs/>
          <w:kern w:val="0"/>
          <w:sz w:val="24"/>
          <w:szCs w:val="24"/>
          <w:lang w:eastAsia="pl-PL"/>
          <w14:ligatures w14:val="none"/>
        </w:rPr>
      </w:pPr>
      <w:r w:rsidRPr="00F80DB9">
        <w:rPr>
          <w:rFonts w:ascii="Times New Roman" w:eastAsia="Times New Roman" w:hAnsi="Times New Roman" w:cs="Times New Roman"/>
          <w:b/>
          <w:bCs/>
          <w:kern w:val="0"/>
          <w:sz w:val="24"/>
          <w:szCs w:val="24"/>
          <w:lang w:eastAsia="pl-PL"/>
          <w14:ligatures w14:val="none"/>
        </w:rPr>
        <w:t>§3</w:t>
      </w:r>
    </w:p>
    <w:p w14:paraId="470F1E6A" w14:textId="77777777" w:rsidR="00F80DB9" w:rsidRPr="00F80DB9" w:rsidRDefault="00F80DB9" w:rsidP="00F80DB9">
      <w:pPr>
        <w:spacing w:after="0" w:line="360" w:lineRule="auto"/>
        <w:jc w:val="center"/>
        <w:rPr>
          <w:rFonts w:ascii="Times New Roman" w:eastAsia="Times New Roman" w:hAnsi="Times New Roman" w:cs="Times New Roman"/>
          <w:b/>
          <w:bCs/>
          <w:kern w:val="0"/>
          <w:sz w:val="24"/>
          <w:szCs w:val="24"/>
          <w:lang w:eastAsia="pl-PL"/>
          <w14:ligatures w14:val="none"/>
        </w:rPr>
      </w:pPr>
      <w:r w:rsidRPr="00F80DB9">
        <w:rPr>
          <w:rFonts w:ascii="Times New Roman" w:eastAsia="Times New Roman" w:hAnsi="Times New Roman" w:cs="Times New Roman"/>
          <w:b/>
          <w:bCs/>
          <w:kern w:val="0"/>
          <w:sz w:val="24"/>
          <w:szCs w:val="24"/>
          <w:lang w:eastAsia="pl-PL"/>
          <w14:ligatures w14:val="none"/>
        </w:rPr>
        <w:t>Termin realizacji</w:t>
      </w:r>
    </w:p>
    <w:p w14:paraId="2A0E9CBB" w14:textId="2B36F1E5" w:rsidR="00F80DB9" w:rsidRPr="00F80DB9" w:rsidRDefault="00F80DB9" w:rsidP="00F80DB9">
      <w:pPr>
        <w:spacing w:after="0" w:line="360" w:lineRule="auto"/>
        <w:jc w:val="both"/>
        <w:rPr>
          <w:rFonts w:ascii="Times New Roman" w:eastAsia="Times New Roman" w:hAnsi="Times New Roman" w:cs="Times New Roman"/>
          <w:b/>
          <w:bCs/>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 xml:space="preserve">Wykonawca zobowiązuje się do wykonania przedmiotu </w:t>
      </w:r>
      <w:r w:rsidR="00FA41FC">
        <w:rPr>
          <w:rFonts w:ascii="Times New Roman" w:eastAsia="Times New Roman" w:hAnsi="Times New Roman" w:cs="Times New Roman"/>
          <w:kern w:val="0"/>
          <w:sz w:val="24"/>
          <w:szCs w:val="24"/>
          <w:lang w:eastAsia="pl-PL"/>
          <w14:ligatures w14:val="none"/>
        </w:rPr>
        <w:t>u</w:t>
      </w:r>
      <w:r w:rsidRPr="00F80DB9">
        <w:rPr>
          <w:rFonts w:ascii="Times New Roman" w:eastAsia="Times New Roman" w:hAnsi="Times New Roman" w:cs="Times New Roman"/>
          <w:kern w:val="0"/>
          <w:sz w:val="24"/>
          <w:szCs w:val="24"/>
          <w:lang w:eastAsia="pl-PL"/>
          <w14:ligatures w14:val="none"/>
        </w:rPr>
        <w:t xml:space="preserve">mowy w terminie do dnia </w:t>
      </w:r>
      <w:r w:rsidR="00547FA3" w:rsidRPr="00547FA3">
        <w:rPr>
          <w:rFonts w:ascii="Times New Roman" w:eastAsia="Times New Roman" w:hAnsi="Times New Roman" w:cs="Times New Roman"/>
          <w:kern w:val="0"/>
          <w:sz w:val="24"/>
          <w:szCs w:val="24"/>
          <w:lang w:eastAsia="pl-PL"/>
          <w14:ligatures w14:val="none"/>
        </w:rPr>
        <w:t xml:space="preserve">………………… </w:t>
      </w:r>
      <w:r w:rsidRPr="00547FA3">
        <w:rPr>
          <w:rFonts w:ascii="Times New Roman" w:eastAsia="Times New Roman" w:hAnsi="Times New Roman" w:cs="Times New Roman"/>
          <w:kern w:val="0"/>
          <w:sz w:val="24"/>
          <w:szCs w:val="24"/>
          <w:lang w:eastAsia="pl-PL"/>
          <w14:ligatures w14:val="none"/>
        </w:rPr>
        <w:t>202</w:t>
      </w:r>
      <w:r w:rsidR="001D7938" w:rsidRPr="00547FA3">
        <w:rPr>
          <w:rFonts w:ascii="Times New Roman" w:eastAsia="Times New Roman" w:hAnsi="Times New Roman" w:cs="Times New Roman"/>
          <w:kern w:val="0"/>
          <w:sz w:val="24"/>
          <w:szCs w:val="24"/>
          <w:lang w:eastAsia="pl-PL"/>
          <w14:ligatures w14:val="none"/>
        </w:rPr>
        <w:t>4</w:t>
      </w:r>
      <w:r w:rsidRPr="00547FA3">
        <w:rPr>
          <w:rFonts w:ascii="Times New Roman" w:eastAsia="Times New Roman" w:hAnsi="Times New Roman" w:cs="Times New Roman"/>
          <w:kern w:val="0"/>
          <w:sz w:val="24"/>
          <w:szCs w:val="24"/>
          <w:lang w:eastAsia="pl-PL"/>
          <w14:ligatures w14:val="none"/>
        </w:rPr>
        <w:t> r</w:t>
      </w:r>
      <w:r w:rsidR="00547FA3">
        <w:rPr>
          <w:rFonts w:ascii="Times New Roman" w:eastAsia="Times New Roman" w:hAnsi="Times New Roman" w:cs="Times New Roman"/>
          <w:kern w:val="0"/>
          <w:sz w:val="24"/>
          <w:szCs w:val="24"/>
          <w:lang w:eastAsia="pl-PL"/>
          <w14:ligatures w14:val="none"/>
        </w:rPr>
        <w:t xml:space="preserve">. Rozpoczęcie prac w dniu ………………… </w:t>
      </w:r>
      <w:r w:rsidR="00AB38B2">
        <w:rPr>
          <w:rFonts w:ascii="Times New Roman" w:eastAsia="Times New Roman" w:hAnsi="Times New Roman" w:cs="Times New Roman"/>
          <w:kern w:val="0"/>
          <w:sz w:val="24"/>
          <w:szCs w:val="24"/>
          <w:lang w:eastAsia="pl-PL"/>
          <w14:ligatures w14:val="none"/>
        </w:rPr>
        <w:t>2024</w:t>
      </w:r>
      <w:r w:rsidR="00547FA3">
        <w:rPr>
          <w:rFonts w:ascii="Times New Roman" w:eastAsia="Times New Roman" w:hAnsi="Times New Roman" w:cs="Times New Roman"/>
          <w:kern w:val="0"/>
          <w:sz w:val="24"/>
          <w:szCs w:val="24"/>
          <w:lang w:eastAsia="pl-PL"/>
          <w14:ligatures w14:val="none"/>
        </w:rPr>
        <w:t xml:space="preserve"> r.</w:t>
      </w:r>
    </w:p>
    <w:p w14:paraId="0D9F6BB5" w14:textId="77777777" w:rsidR="00F80DB9" w:rsidRPr="00F80DB9" w:rsidRDefault="00F80DB9" w:rsidP="00F80DB9">
      <w:pPr>
        <w:tabs>
          <w:tab w:val="left" w:pos="4305"/>
          <w:tab w:val="center" w:pos="4536"/>
        </w:tabs>
        <w:spacing w:after="0" w:line="360" w:lineRule="auto"/>
        <w:jc w:val="center"/>
        <w:rPr>
          <w:rFonts w:ascii="Times New Roman" w:eastAsia="Times New Roman" w:hAnsi="Times New Roman" w:cs="Times New Roman"/>
          <w:b/>
          <w:bCs/>
          <w:kern w:val="0"/>
          <w:sz w:val="24"/>
          <w:szCs w:val="24"/>
          <w:lang w:eastAsia="pl-PL"/>
          <w14:ligatures w14:val="none"/>
        </w:rPr>
      </w:pPr>
      <w:r w:rsidRPr="00F80DB9">
        <w:rPr>
          <w:rFonts w:ascii="Times New Roman" w:eastAsia="Times New Roman" w:hAnsi="Times New Roman" w:cs="Times New Roman"/>
          <w:b/>
          <w:bCs/>
          <w:kern w:val="0"/>
          <w:sz w:val="24"/>
          <w:szCs w:val="24"/>
          <w:lang w:eastAsia="pl-PL"/>
          <w14:ligatures w14:val="none"/>
        </w:rPr>
        <w:t>§4</w:t>
      </w:r>
    </w:p>
    <w:p w14:paraId="1F2103AE" w14:textId="4938FE49" w:rsidR="009940F5" w:rsidRPr="00F80DB9" w:rsidRDefault="00F80DB9" w:rsidP="009940F5">
      <w:pPr>
        <w:spacing w:after="0" w:line="360" w:lineRule="auto"/>
        <w:jc w:val="center"/>
        <w:rPr>
          <w:rFonts w:ascii="Times New Roman" w:eastAsia="Times New Roman" w:hAnsi="Times New Roman" w:cs="Times New Roman"/>
          <w:b/>
          <w:bCs/>
          <w:kern w:val="0"/>
          <w:sz w:val="24"/>
          <w:szCs w:val="24"/>
          <w:lang w:eastAsia="pl-PL"/>
          <w14:ligatures w14:val="none"/>
        </w:rPr>
      </w:pPr>
      <w:r w:rsidRPr="00F80DB9">
        <w:rPr>
          <w:rFonts w:ascii="Times New Roman" w:eastAsia="Times New Roman" w:hAnsi="Times New Roman" w:cs="Times New Roman"/>
          <w:b/>
          <w:bCs/>
          <w:kern w:val="0"/>
          <w:sz w:val="24"/>
          <w:szCs w:val="24"/>
          <w:lang w:eastAsia="pl-PL"/>
          <w14:ligatures w14:val="none"/>
        </w:rPr>
        <w:t>Oświadczenia Wykonawcy</w:t>
      </w:r>
    </w:p>
    <w:p w14:paraId="1B4B7022" w14:textId="081C7D5C" w:rsidR="00F80DB9" w:rsidRDefault="00F80DB9" w:rsidP="002A71AF">
      <w:pPr>
        <w:numPr>
          <w:ilvl w:val="0"/>
          <w:numId w:val="10"/>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 xml:space="preserve">Wykonawca </w:t>
      </w:r>
      <w:r w:rsidR="001D0449">
        <w:rPr>
          <w:rFonts w:ascii="Times New Roman" w:eastAsia="Times New Roman" w:hAnsi="Times New Roman" w:cs="Times New Roman"/>
          <w:kern w:val="0"/>
          <w:sz w:val="24"/>
          <w:szCs w:val="24"/>
          <w:lang w:eastAsia="pl-PL"/>
          <w14:ligatures w14:val="none"/>
        </w:rPr>
        <w:t xml:space="preserve">zobowiązuje się </w:t>
      </w:r>
      <w:r w:rsidRPr="00F80DB9">
        <w:rPr>
          <w:rFonts w:ascii="Times New Roman" w:eastAsia="Times New Roman" w:hAnsi="Times New Roman" w:cs="Times New Roman"/>
          <w:kern w:val="0"/>
          <w:sz w:val="24"/>
          <w:szCs w:val="24"/>
          <w:lang w:eastAsia="pl-PL"/>
          <w14:ligatures w14:val="none"/>
        </w:rPr>
        <w:t>do wykonania przedmiotu</w:t>
      </w:r>
      <w:r w:rsidR="008F17B1">
        <w:rPr>
          <w:rFonts w:ascii="Times New Roman" w:eastAsia="Times New Roman" w:hAnsi="Times New Roman" w:cs="Times New Roman"/>
          <w:kern w:val="0"/>
          <w:sz w:val="24"/>
          <w:szCs w:val="24"/>
          <w:lang w:eastAsia="pl-PL"/>
          <w14:ligatures w14:val="none"/>
        </w:rPr>
        <w:t xml:space="preserve"> umowy</w:t>
      </w:r>
      <w:r w:rsidRPr="00F80DB9">
        <w:rPr>
          <w:rFonts w:ascii="Times New Roman" w:eastAsia="Times New Roman" w:hAnsi="Times New Roman" w:cs="Times New Roman"/>
          <w:kern w:val="0"/>
          <w:sz w:val="24"/>
          <w:szCs w:val="24"/>
          <w:lang w:eastAsia="pl-PL"/>
          <w14:ligatures w14:val="none"/>
        </w:rPr>
        <w:t xml:space="preserve"> i zakresu </w:t>
      </w:r>
      <w:r w:rsidR="002A71AF">
        <w:rPr>
          <w:rFonts w:ascii="Times New Roman" w:eastAsia="Times New Roman" w:hAnsi="Times New Roman" w:cs="Times New Roman"/>
          <w:kern w:val="0"/>
          <w:sz w:val="24"/>
          <w:szCs w:val="24"/>
          <w:lang w:eastAsia="pl-PL"/>
          <w14:ligatures w14:val="none"/>
        </w:rPr>
        <w:t>u</w:t>
      </w:r>
      <w:r w:rsidRPr="00F80DB9">
        <w:rPr>
          <w:rFonts w:ascii="Times New Roman" w:eastAsia="Times New Roman" w:hAnsi="Times New Roman" w:cs="Times New Roman"/>
          <w:kern w:val="0"/>
          <w:sz w:val="24"/>
          <w:szCs w:val="24"/>
          <w:lang w:eastAsia="pl-PL"/>
          <w14:ligatures w14:val="none"/>
        </w:rPr>
        <w:t xml:space="preserve">mowy w dobrej wierze i przy dochowaniu najwyższej zawodowej staranności oraz zgodnie z zasadami wiedzy technicznej, przepisami prawa, normami </w:t>
      </w:r>
      <w:r w:rsidR="008C3370">
        <w:rPr>
          <w:rFonts w:ascii="Times New Roman" w:eastAsia="Times New Roman" w:hAnsi="Times New Roman" w:cs="Times New Roman"/>
          <w:kern w:val="0"/>
          <w:sz w:val="24"/>
          <w:szCs w:val="24"/>
          <w:lang w:eastAsia="pl-PL"/>
          <w14:ligatures w14:val="none"/>
        </w:rPr>
        <w:t>oraz Warunkami Technicznymi Wykonania i Odbioru Robót, część B – Roboty wykończeniowe, zeszyt 3 – Posadzki mineralne i żywiczne, ITB, Warszawa 2023</w:t>
      </w:r>
      <w:r w:rsidRPr="00F80DB9">
        <w:rPr>
          <w:rFonts w:ascii="Times New Roman" w:eastAsia="Times New Roman" w:hAnsi="Times New Roman" w:cs="Times New Roman"/>
          <w:kern w:val="0"/>
          <w:sz w:val="24"/>
          <w:szCs w:val="24"/>
          <w:lang w:eastAsia="pl-PL"/>
          <w14:ligatures w14:val="none"/>
        </w:rPr>
        <w:t>.</w:t>
      </w:r>
    </w:p>
    <w:p w14:paraId="10A9AC72" w14:textId="4D9F5B62" w:rsidR="009940F5" w:rsidRPr="00611DF5" w:rsidRDefault="009940F5" w:rsidP="00611DF5">
      <w:pPr>
        <w:numPr>
          <w:ilvl w:val="0"/>
          <w:numId w:val="10"/>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9940F5">
        <w:rPr>
          <w:rFonts w:ascii="Times New Roman" w:eastAsia="Times New Roman" w:hAnsi="Times New Roman" w:cs="Times New Roman"/>
          <w:kern w:val="0"/>
          <w:sz w:val="24"/>
          <w:szCs w:val="24"/>
          <w:lang w:eastAsia="pl-PL"/>
          <w14:ligatures w14:val="none"/>
        </w:rPr>
        <w:t xml:space="preserve">Wykonawca oświadcza, że jest </w:t>
      </w:r>
      <w:r>
        <w:rPr>
          <w:rFonts w:ascii="Times New Roman" w:eastAsia="Times New Roman" w:hAnsi="Times New Roman" w:cs="Times New Roman"/>
          <w:kern w:val="0"/>
          <w:sz w:val="24"/>
          <w:szCs w:val="24"/>
          <w:lang w:eastAsia="pl-PL"/>
          <w14:ligatures w14:val="none"/>
        </w:rPr>
        <w:t>mu znany stan obiektu i zakres u</w:t>
      </w:r>
      <w:r w:rsidRPr="009940F5">
        <w:rPr>
          <w:rFonts w:ascii="Times New Roman" w:eastAsia="Times New Roman" w:hAnsi="Times New Roman" w:cs="Times New Roman"/>
          <w:kern w:val="0"/>
          <w:sz w:val="24"/>
          <w:szCs w:val="24"/>
          <w:lang w:eastAsia="pl-PL"/>
          <w14:ligatures w14:val="none"/>
        </w:rPr>
        <w:t>mowy określony w §2 oraz nie wnosi uwag do powyższych.</w:t>
      </w:r>
    </w:p>
    <w:p w14:paraId="38198FAF" w14:textId="77777777" w:rsidR="00F80DB9" w:rsidRPr="00F80DB9" w:rsidRDefault="00F80DB9" w:rsidP="00F80DB9">
      <w:pPr>
        <w:numPr>
          <w:ilvl w:val="0"/>
          <w:numId w:val="10"/>
        </w:numPr>
        <w:autoSpaceDE w:val="0"/>
        <w:autoSpaceDN w:val="0"/>
        <w:adjustRightInd w:val="0"/>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Wykonawca zobowiązuje się we własnym zakresie i na koszt własny:</w:t>
      </w:r>
    </w:p>
    <w:p w14:paraId="47AA036A" w14:textId="77777777" w:rsidR="00F80DB9" w:rsidRPr="00F80DB9" w:rsidRDefault="00F80DB9" w:rsidP="00F80DB9">
      <w:pPr>
        <w:numPr>
          <w:ilvl w:val="0"/>
          <w:numId w:val="8"/>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zapewnić personel umożliwiający terminową realizację prac, posiadający przeszkolenia oraz komplet dokumentów uprawniających do wykonywania prac;</w:t>
      </w:r>
    </w:p>
    <w:p w14:paraId="6051E75A" w14:textId="77777777" w:rsidR="00F80DB9" w:rsidRPr="00F80DB9" w:rsidRDefault="00F80DB9" w:rsidP="00F80DB9">
      <w:pPr>
        <w:numPr>
          <w:ilvl w:val="0"/>
          <w:numId w:val="8"/>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przestrzegać zasad i procedur panujących na terenie Zmawiającego;</w:t>
      </w:r>
    </w:p>
    <w:p w14:paraId="41254C79" w14:textId="77777777" w:rsidR="00F80DB9" w:rsidRPr="00F80DB9" w:rsidRDefault="00F80DB9" w:rsidP="00F80DB9">
      <w:pPr>
        <w:numPr>
          <w:ilvl w:val="0"/>
          <w:numId w:val="8"/>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lastRenderedPageBreak/>
        <w:t>usuwać na bieżąco z terenu prowadzonych prac wszelkie odpady, opakowania po zużytych materiałach, w tym materiały pochodzące z rozbiórki wraz z ich utylizacją, zapewnić utrzymanie porządku w trakcie realizacji prac, w szczególności utrzymywać obszar prac w stanie czystym, uporządkowanym i wolnym od zbędnych przeszkód. Z uwagi na przedmiot działalności Zamawiającego, tj. wykonywanie operacji lotniczych i naziemnych, Wykonawca zobowiązany jest również do natychmiastowego usuwania wszelkich odpadów budowlanych (np. zbędnych materiałów, gruzu) i śmieci będących następstwem wykonywania prac. Jeżeli zachodzić będzie potrzeba gromadzenia odpadów budowlanych i śmieci na terenie prowadzonych prac Wykonawca zobowiązany będzie posiadać odpowiedni pojemnik, którego miejsce ustawienia zostanie wyznaczone przez Zamawiającego. Pojemnik będzie opróżniany przez Wykonawcę na własny koszt. Niedopuszczalne jest gromadzenie odpadów budowlanych i śmieci w innych miejscach, lub usuwania ich do pojemników Zamawiającego;</w:t>
      </w:r>
    </w:p>
    <w:p w14:paraId="4EF3A38F" w14:textId="4AA4C9F1" w:rsidR="00F80DB9" w:rsidRDefault="00F80DB9" w:rsidP="00F80DB9">
      <w:pPr>
        <w:numPr>
          <w:ilvl w:val="0"/>
          <w:numId w:val="8"/>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w razie konieczności zabezpieczyć (wygrodzić) obszar prowadzenia prac, uwzględniając fakt, że prace prowadzone będą na obiekcie użytkowanym oraz że należy zapewnić bezpieczną komunikację i dojście/dojazd pracown</w:t>
      </w:r>
      <w:r w:rsidR="00073E9E">
        <w:rPr>
          <w:rFonts w:ascii="Times New Roman" w:eastAsia="Times New Roman" w:hAnsi="Times New Roman" w:cs="Times New Roman"/>
          <w:kern w:val="0"/>
          <w:sz w:val="24"/>
          <w:szCs w:val="24"/>
          <w:lang w:eastAsia="pl-PL"/>
          <w14:ligatures w14:val="none"/>
        </w:rPr>
        <w:t>ików, dostaw i gości do budynku.</w:t>
      </w:r>
    </w:p>
    <w:p w14:paraId="2B833616" w14:textId="77777777" w:rsidR="009940F5" w:rsidRPr="009940F5" w:rsidRDefault="009940F5" w:rsidP="009940F5">
      <w:pPr>
        <w:numPr>
          <w:ilvl w:val="0"/>
          <w:numId w:val="8"/>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9940F5">
        <w:rPr>
          <w:rFonts w:ascii="Times New Roman" w:eastAsia="Times New Roman" w:hAnsi="Times New Roman" w:cs="Times New Roman"/>
          <w:kern w:val="0"/>
          <w:sz w:val="24"/>
          <w:szCs w:val="24"/>
          <w:lang w:eastAsia="pl-PL"/>
          <w14:ligatures w14:val="none"/>
        </w:rPr>
        <w:t>zabezpieczyć odpowiednie warunki socjalne i sanitarne osób pracujących przy wykonywaniu Umowy,</w:t>
      </w:r>
    </w:p>
    <w:p w14:paraId="2EE3FEA4" w14:textId="4619FCDC" w:rsidR="009940F5" w:rsidRPr="009940F5" w:rsidRDefault="009940F5" w:rsidP="009940F5">
      <w:pPr>
        <w:numPr>
          <w:ilvl w:val="0"/>
          <w:numId w:val="8"/>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9940F5">
        <w:rPr>
          <w:rFonts w:ascii="Times New Roman" w:eastAsia="Times New Roman" w:hAnsi="Times New Roman" w:cs="Times New Roman"/>
          <w:kern w:val="0"/>
          <w:sz w:val="24"/>
          <w:szCs w:val="24"/>
          <w:lang w:eastAsia="pl-PL"/>
          <w14:ligatures w14:val="none"/>
        </w:rPr>
        <w:t>przekazać Zamawiającemu komplet dokumentacji materiałowej, określający producenta, typ, rodzaj i nazwę użytego materiału, najpóźniej w dniu zgłoszenia gotowości do odbioru przedmiotu Umowy.</w:t>
      </w:r>
    </w:p>
    <w:p w14:paraId="73D68A79" w14:textId="77777777" w:rsidR="00F80DB9" w:rsidRPr="00F80DB9" w:rsidRDefault="00F80DB9" w:rsidP="00F80DB9">
      <w:pPr>
        <w:spacing w:after="0" w:line="360" w:lineRule="auto"/>
        <w:jc w:val="center"/>
        <w:rPr>
          <w:rFonts w:ascii="Times New Roman" w:eastAsia="Times New Roman" w:hAnsi="Times New Roman" w:cs="Times New Roman"/>
          <w:b/>
          <w:bCs/>
          <w:kern w:val="0"/>
          <w:sz w:val="24"/>
          <w:szCs w:val="24"/>
          <w:lang w:eastAsia="pl-PL"/>
          <w14:ligatures w14:val="none"/>
        </w:rPr>
      </w:pPr>
      <w:r w:rsidRPr="00F80DB9">
        <w:rPr>
          <w:rFonts w:ascii="Times New Roman" w:eastAsia="Times New Roman" w:hAnsi="Times New Roman" w:cs="Times New Roman"/>
          <w:b/>
          <w:bCs/>
          <w:kern w:val="0"/>
          <w:sz w:val="24"/>
          <w:szCs w:val="24"/>
          <w:lang w:eastAsia="pl-PL"/>
          <w14:ligatures w14:val="none"/>
        </w:rPr>
        <w:t>§5</w:t>
      </w:r>
    </w:p>
    <w:p w14:paraId="088B48E2" w14:textId="77777777" w:rsidR="00F80DB9" w:rsidRPr="00F80DB9" w:rsidRDefault="00F80DB9" w:rsidP="00F80DB9">
      <w:pPr>
        <w:spacing w:after="0" w:line="360" w:lineRule="auto"/>
        <w:jc w:val="center"/>
        <w:rPr>
          <w:rFonts w:ascii="Times New Roman" w:eastAsia="Times New Roman" w:hAnsi="Times New Roman" w:cs="Times New Roman"/>
          <w:b/>
          <w:bCs/>
          <w:kern w:val="0"/>
          <w:sz w:val="24"/>
          <w:szCs w:val="24"/>
          <w:lang w:eastAsia="pl-PL"/>
          <w14:ligatures w14:val="none"/>
        </w:rPr>
      </w:pPr>
      <w:r w:rsidRPr="00F80DB9">
        <w:rPr>
          <w:rFonts w:ascii="Times New Roman" w:eastAsia="Times New Roman" w:hAnsi="Times New Roman" w:cs="Times New Roman"/>
          <w:b/>
          <w:bCs/>
          <w:kern w:val="0"/>
          <w:sz w:val="24"/>
          <w:szCs w:val="24"/>
          <w:lang w:eastAsia="pl-PL"/>
          <w14:ligatures w14:val="none"/>
        </w:rPr>
        <w:t>Oświadczenie Zamawiającego</w:t>
      </w:r>
    </w:p>
    <w:p w14:paraId="6277C291" w14:textId="77777777" w:rsidR="00F80DB9" w:rsidRPr="00F80DB9" w:rsidRDefault="00F80DB9" w:rsidP="00F80DB9">
      <w:pPr>
        <w:spacing w:after="0" w:line="360" w:lineRule="auto"/>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Zamawiający zobowiązuje się do:</w:t>
      </w:r>
    </w:p>
    <w:p w14:paraId="277024EC" w14:textId="77777777" w:rsidR="00F80DB9" w:rsidRPr="00F80DB9" w:rsidRDefault="00F80DB9" w:rsidP="00F80DB9">
      <w:pPr>
        <w:numPr>
          <w:ilvl w:val="0"/>
          <w:numId w:val="7"/>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ustanowienia przedstawicieli Zamawiającego do nadzoru prac;</w:t>
      </w:r>
    </w:p>
    <w:p w14:paraId="144528F6" w14:textId="52D99075" w:rsidR="00F80DB9" w:rsidRPr="00F80DB9" w:rsidRDefault="00F80DB9" w:rsidP="00F80DB9">
      <w:pPr>
        <w:numPr>
          <w:ilvl w:val="0"/>
          <w:numId w:val="7"/>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przystąpienia do odbioru prac zgłoszonych przez Wykonawcę, przeprowadzenia odbioru i podpisania protokołu odbioru</w:t>
      </w:r>
      <w:r w:rsidR="00C309DD">
        <w:rPr>
          <w:rFonts w:ascii="Times New Roman" w:eastAsia="Times New Roman" w:hAnsi="Times New Roman" w:cs="Times New Roman"/>
          <w:kern w:val="0"/>
          <w:sz w:val="24"/>
          <w:szCs w:val="24"/>
          <w:lang w:eastAsia="pl-PL"/>
          <w14:ligatures w14:val="none"/>
        </w:rPr>
        <w:t xml:space="preserve">, </w:t>
      </w:r>
      <w:r w:rsidR="007107C7">
        <w:rPr>
          <w:rFonts w:ascii="Times New Roman" w:eastAsia="Times New Roman" w:hAnsi="Times New Roman" w:cs="Times New Roman"/>
          <w:kern w:val="0"/>
          <w:sz w:val="24"/>
          <w:szCs w:val="24"/>
          <w:lang w:eastAsia="pl-PL"/>
          <w14:ligatures w14:val="none"/>
        </w:rPr>
        <w:t>uzgodnionego</w:t>
      </w:r>
      <w:r w:rsidR="00DD37D3">
        <w:rPr>
          <w:rFonts w:ascii="Times New Roman" w:eastAsia="Times New Roman" w:hAnsi="Times New Roman" w:cs="Times New Roman"/>
          <w:kern w:val="0"/>
          <w:sz w:val="24"/>
          <w:szCs w:val="24"/>
          <w:lang w:eastAsia="pl-PL"/>
          <w14:ligatures w14:val="none"/>
        </w:rPr>
        <w:t xml:space="preserve"> przez obie Strony</w:t>
      </w:r>
      <w:r w:rsidRPr="00F80DB9">
        <w:rPr>
          <w:rFonts w:ascii="Times New Roman" w:eastAsia="Times New Roman" w:hAnsi="Times New Roman" w:cs="Times New Roman"/>
          <w:kern w:val="0"/>
          <w:sz w:val="24"/>
          <w:szCs w:val="24"/>
          <w:lang w:eastAsia="pl-PL"/>
          <w14:ligatures w14:val="none"/>
        </w:rPr>
        <w:t>;</w:t>
      </w:r>
    </w:p>
    <w:p w14:paraId="3C4113D3" w14:textId="3A0C17D1" w:rsidR="00F80DB9" w:rsidRPr="00F80DB9" w:rsidRDefault="00F80DB9" w:rsidP="000554FE">
      <w:pPr>
        <w:numPr>
          <w:ilvl w:val="0"/>
          <w:numId w:val="7"/>
        </w:numPr>
        <w:autoSpaceDE w:val="0"/>
        <w:autoSpaceDN w:val="0"/>
        <w:adjustRightInd w:val="0"/>
        <w:spacing w:after="0" w:line="360" w:lineRule="auto"/>
        <w:jc w:val="both"/>
        <w:rPr>
          <w:rFonts w:ascii="Times New Roman" w:eastAsia="Times New Roman" w:hAnsi="Times New Roman" w:cs="Times New Roman"/>
          <w:bCs/>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 xml:space="preserve">dokonania odbioru przedmiotu </w:t>
      </w:r>
      <w:r w:rsidR="008F17B1">
        <w:rPr>
          <w:rFonts w:ascii="Times New Roman" w:eastAsia="Times New Roman" w:hAnsi="Times New Roman" w:cs="Times New Roman"/>
          <w:kern w:val="0"/>
          <w:sz w:val="24"/>
          <w:szCs w:val="24"/>
          <w:lang w:eastAsia="pl-PL"/>
          <w14:ligatures w14:val="none"/>
        </w:rPr>
        <w:t>u</w:t>
      </w:r>
      <w:r w:rsidRPr="00F80DB9">
        <w:rPr>
          <w:rFonts w:ascii="Times New Roman" w:eastAsia="Times New Roman" w:hAnsi="Times New Roman" w:cs="Times New Roman"/>
          <w:kern w:val="0"/>
          <w:sz w:val="24"/>
          <w:szCs w:val="24"/>
          <w:lang w:eastAsia="pl-PL"/>
          <w14:ligatures w14:val="none"/>
        </w:rPr>
        <w:t xml:space="preserve">mowy w terminie maksymalnie do 3 dni roboczych od dnia zgłoszenia przez Wykonawcę gotowości do odbioru. </w:t>
      </w:r>
    </w:p>
    <w:p w14:paraId="27A250CF" w14:textId="77777777" w:rsidR="00F80DB9" w:rsidRPr="00F80DB9" w:rsidRDefault="00F80DB9" w:rsidP="00F80DB9">
      <w:pPr>
        <w:spacing w:after="0" w:line="360" w:lineRule="auto"/>
        <w:jc w:val="center"/>
        <w:rPr>
          <w:rFonts w:ascii="Times New Roman" w:eastAsia="Times New Roman" w:hAnsi="Times New Roman" w:cs="Times New Roman"/>
          <w:b/>
          <w:bCs/>
          <w:kern w:val="0"/>
          <w:sz w:val="24"/>
          <w:szCs w:val="24"/>
          <w:lang w:eastAsia="pl-PL"/>
          <w14:ligatures w14:val="none"/>
        </w:rPr>
      </w:pPr>
      <w:r w:rsidRPr="00F80DB9">
        <w:rPr>
          <w:rFonts w:ascii="Times New Roman" w:eastAsia="Times New Roman" w:hAnsi="Times New Roman" w:cs="Times New Roman"/>
          <w:b/>
          <w:bCs/>
          <w:kern w:val="0"/>
          <w:sz w:val="24"/>
          <w:szCs w:val="24"/>
          <w:lang w:eastAsia="pl-PL"/>
          <w14:ligatures w14:val="none"/>
        </w:rPr>
        <w:t>§6</w:t>
      </w:r>
    </w:p>
    <w:p w14:paraId="1902CFCC" w14:textId="77777777" w:rsidR="00F80DB9" w:rsidRPr="00F80DB9" w:rsidRDefault="00F80DB9" w:rsidP="00F80DB9">
      <w:pPr>
        <w:spacing w:after="0" w:line="360" w:lineRule="auto"/>
        <w:jc w:val="center"/>
        <w:rPr>
          <w:rFonts w:ascii="Times New Roman" w:eastAsia="Times New Roman" w:hAnsi="Times New Roman" w:cs="Times New Roman"/>
          <w:b/>
          <w:bCs/>
          <w:kern w:val="0"/>
          <w:sz w:val="24"/>
          <w:szCs w:val="24"/>
          <w:lang w:eastAsia="pl-PL"/>
          <w14:ligatures w14:val="none"/>
        </w:rPr>
      </w:pPr>
      <w:r w:rsidRPr="00F80DB9">
        <w:rPr>
          <w:rFonts w:ascii="Times New Roman" w:eastAsia="Times New Roman" w:hAnsi="Times New Roman" w:cs="Times New Roman"/>
          <w:b/>
          <w:bCs/>
          <w:kern w:val="0"/>
          <w:sz w:val="24"/>
          <w:szCs w:val="24"/>
          <w:lang w:eastAsia="pl-PL"/>
          <w14:ligatures w14:val="none"/>
        </w:rPr>
        <w:t>Dane osób upoważnionych</w:t>
      </w:r>
    </w:p>
    <w:p w14:paraId="1BEA7A3C" w14:textId="77777777" w:rsidR="00F80DB9" w:rsidRPr="00F80DB9" w:rsidRDefault="00F80DB9" w:rsidP="00F80DB9">
      <w:pPr>
        <w:numPr>
          <w:ilvl w:val="0"/>
          <w:numId w:val="1"/>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Przedstawicielem Zamawiającego w trakcie realizacji i odbioru przedmiotu Umowy są:</w:t>
      </w:r>
    </w:p>
    <w:p w14:paraId="0D602153" w14:textId="7E537287" w:rsidR="00F80DB9" w:rsidRDefault="00547FA3" w:rsidP="00547FA3">
      <w:pPr>
        <w:numPr>
          <w:ilvl w:val="0"/>
          <w:numId w:val="9"/>
        </w:numPr>
        <w:tabs>
          <w:tab w:val="num" w:pos="709"/>
        </w:tabs>
        <w:autoSpaceDE w:val="0"/>
        <w:autoSpaceDN w:val="0"/>
        <w:adjustRightInd w:val="0"/>
        <w:spacing w:after="0" w:line="360" w:lineRule="auto"/>
        <w:ind w:left="709" w:hanging="425"/>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lastRenderedPageBreak/>
        <w:t>………………………</w:t>
      </w:r>
    </w:p>
    <w:p w14:paraId="3BEB123E" w14:textId="7461F7D0" w:rsidR="00F80DB9" w:rsidRPr="00547FA3" w:rsidRDefault="00547FA3" w:rsidP="00C71ACB">
      <w:pPr>
        <w:numPr>
          <w:ilvl w:val="0"/>
          <w:numId w:val="9"/>
        </w:numPr>
        <w:tabs>
          <w:tab w:val="num" w:pos="709"/>
        </w:tabs>
        <w:autoSpaceDE w:val="0"/>
        <w:autoSpaceDN w:val="0"/>
        <w:adjustRightInd w:val="0"/>
        <w:spacing w:after="0" w:line="360" w:lineRule="auto"/>
        <w:ind w:left="709" w:hanging="425"/>
        <w:jc w:val="both"/>
        <w:rPr>
          <w:rFonts w:ascii="Times New Roman" w:eastAsia="Times New Roman" w:hAnsi="Times New Roman" w:cs="Times New Roman"/>
          <w:kern w:val="0"/>
          <w:sz w:val="24"/>
          <w:szCs w:val="24"/>
          <w:lang w:eastAsia="pl-PL"/>
          <w14:ligatures w14:val="none"/>
        </w:rPr>
      </w:pPr>
      <w:r w:rsidRPr="00547FA3">
        <w:rPr>
          <w:rFonts w:ascii="Times New Roman" w:eastAsia="Times New Roman" w:hAnsi="Times New Roman" w:cs="Times New Roman"/>
          <w:kern w:val="0"/>
          <w:sz w:val="24"/>
          <w:szCs w:val="24"/>
          <w:lang w:eastAsia="pl-PL"/>
          <w14:ligatures w14:val="none"/>
        </w:rPr>
        <w:t>………………………</w:t>
      </w:r>
    </w:p>
    <w:p w14:paraId="4427AAFE" w14:textId="77777777" w:rsidR="00F80DB9" w:rsidRPr="00F80DB9" w:rsidRDefault="00F80DB9" w:rsidP="00F80DB9">
      <w:pPr>
        <w:numPr>
          <w:ilvl w:val="0"/>
          <w:numId w:val="1"/>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 xml:space="preserve">Przedstawicielem Wykonawcy jest: </w:t>
      </w:r>
    </w:p>
    <w:p w14:paraId="037E1407" w14:textId="4AFA4E71" w:rsidR="00547FA3" w:rsidRDefault="00547FA3" w:rsidP="00547FA3">
      <w:pPr>
        <w:numPr>
          <w:ilvl w:val="0"/>
          <w:numId w:val="23"/>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 ………………………</w:t>
      </w:r>
    </w:p>
    <w:p w14:paraId="0C13360B" w14:textId="194D9149" w:rsidR="00547FA3" w:rsidRDefault="00547FA3" w:rsidP="00547FA3">
      <w:pPr>
        <w:numPr>
          <w:ilvl w:val="0"/>
          <w:numId w:val="23"/>
        </w:numPr>
        <w:tabs>
          <w:tab w:val="num" w:pos="709"/>
        </w:tabs>
        <w:autoSpaceDE w:val="0"/>
        <w:autoSpaceDN w:val="0"/>
        <w:adjustRightInd w:val="0"/>
        <w:spacing w:after="0" w:line="360" w:lineRule="auto"/>
        <w:ind w:left="709" w:hanging="425"/>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t>
      </w:r>
    </w:p>
    <w:p w14:paraId="591E0C24" w14:textId="5A429493" w:rsidR="00C12B83" w:rsidRPr="0031406B" w:rsidRDefault="00C12B83" w:rsidP="00ED0063">
      <w:pPr>
        <w:numPr>
          <w:ilvl w:val="0"/>
          <w:numId w:val="1"/>
        </w:numPr>
        <w:tabs>
          <w:tab w:val="clear" w:pos="720"/>
        </w:tabs>
        <w:autoSpaceDE w:val="0"/>
        <w:autoSpaceDN w:val="0"/>
        <w:adjustRightInd w:val="0"/>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31406B">
        <w:rPr>
          <w:rFonts w:ascii="Times New Roman" w:eastAsia="Times New Roman" w:hAnsi="Times New Roman" w:cs="Times New Roman"/>
          <w:kern w:val="0"/>
          <w:sz w:val="24"/>
          <w:szCs w:val="24"/>
          <w:lang w:eastAsia="pl-PL"/>
          <w14:ligatures w14:val="none"/>
        </w:rPr>
        <w:t xml:space="preserve">Zmiany </w:t>
      </w:r>
      <w:r w:rsidR="00491022" w:rsidRPr="0031406B">
        <w:rPr>
          <w:rFonts w:ascii="Times New Roman" w:eastAsia="Times New Roman" w:hAnsi="Times New Roman" w:cs="Times New Roman"/>
          <w:kern w:val="0"/>
          <w:sz w:val="24"/>
          <w:szCs w:val="24"/>
          <w:lang w:eastAsia="pl-PL"/>
          <w14:ligatures w14:val="none"/>
        </w:rPr>
        <w:t xml:space="preserve">osób i </w:t>
      </w:r>
      <w:r w:rsidRPr="0031406B">
        <w:rPr>
          <w:rFonts w:ascii="Times New Roman" w:eastAsia="Times New Roman" w:hAnsi="Times New Roman" w:cs="Times New Roman"/>
          <w:kern w:val="0"/>
          <w:sz w:val="24"/>
          <w:szCs w:val="24"/>
          <w:lang w:eastAsia="pl-PL"/>
          <w14:ligatures w14:val="none"/>
        </w:rPr>
        <w:t>adresów poczty elektronicznej</w:t>
      </w:r>
      <w:r w:rsidR="00491022" w:rsidRPr="0031406B">
        <w:rPr>
          <w:rFonts w:ascii="Times New Roman" w:eastAsia="Times New Roman" w:hAnsi="Times New Roman" w:cs="Times New Roman"/>
          <w:kern w:val="0"/>
          <w:sz w:val="24"/>
          <w:szCs w:val="24"/>
          <w:lang w:eastAsia="pl-PL"/>
          <w14:ligatures w14:val="none"/>
        </w:rPr>
        <w:t xml:space="preserve">, o których mowa w ust. 1 i 2 </w:t>
      </w:r>
      <w:r w:rsidRPr="0031406B">
        <w:rPr>
          <w:rFonts w:ascii="Times New Roman" w:eastAsia="Times New Roman" w:hAnsi="Times New Roman" w:cs="Times New Roman"/>
          <w:kern w:val="0"/>
          <w:sz w:val="24"/>
          <w:szCs w:val="24"/>
          <w:lang w:eastAsia="pl-PL"/>
          <w14:ligatures w14:val="none"/>
        </w:rPr>
        <w:t>wymagają poinformowania o tym drugiej Strony w formie pisemnej albo w formie elektronicznej</w:t>
      </w:r>
      <w:r w:rsidR="00547FA3">
        <w:rPr>
          <w:rFonts w:ascii="Times New Roman" w:eastAsia="Times New Roman" w:hAnsi="Times New Roman" w:cs="Times New Roman"/>
          <w:kern w:val="0"/>
          <w:sz w:val="24"/>
          <w:szCs w:val="24"/>
          <w:lang w:eastAsia="pl-PL"/>
          <w14:ligatures w14:val="none"/>
        </w:rPr>
        <w:t>, na</w:t>
      </w:r>
      <w:r w:rsidR="0053543B">
        <w:rPr>
          <w:rFonts w:ascii="Times New Roman" w:eastAsia="Times New Roman" w:hAnsi="Times New Roman" w:cs="Times New Roman"/>
          <w:kern w:val="0"/>
          <w:sz w:val="24"/>
          <w:szCs w:val="24"/>
          <w:lang w:eastAsia="pl-PL"/>
          <w14:ligatures w14:val="none"/>
        </w:rPr>
        <w:t> </w:t>
      </w:r>
      <w:r w:rsidR="00547FA3">
        <w:rPr>
          <w:rFonts w:ascii="Times New Roman" w:eastAsia="Times New Roman" w:hAnsi="Times New Roman" w:cs="Times New Roman"/>
          <w:kern w:val="0"/>
          <w:sz w:val="24"/>
          <w:szCs w:val="24"/>
          <w:lang w:eastAsia="pl-PL"/>
          <w14:ligatures w14:val="none"/>
        </w:rPr>
        <w:t>adresy wskazane w ust</w:t>
      </w:r>
      <w:r w:rsidR="0053543B">
        <w:rPr>
          <w:rFonts w:ascii="Times New Roman" w:eastAsia="Times New Roman" w:hAnsi="Times New Roman" w:cs="Times New Roman"/>
          <w:kern w:val="0"/>
          <w:sz w:val="24"/>
          <w:szCs w:val="24"/>
          <w:lang w:eastAsia="pl-PL"/>
          <w14:ligatures w14:val="none"/>
        </w:rPr>
        <w:t>.</w:t>
      </w:r>
      <w:r w:rsidR="00547FA3">
        <w:rPr>
          <w:rFonts w:ascii="Times New Roman" w:eastAsia="Times New Roman" w:hAnsi="Times New Roman" w:cs="Times New Roman"/>
          <w:kern w:val="0"/>
          <w:sz w:val="24"/>
          <w:szCs w:val="24"/>
          <w:lang w:eastAsia="pl-PL"/>
          <w14:ligatures w14:val="none"/>
        </w:rPr>
        <w:t xml:space="preserve"> 1 i 2</w:t>
      </w:r>
      <w:r w:rsidRPr="0031406B">
        <w:rPr>
          <w:rFonts w:ascii="Times New Roman" w:eastAsia="Times New Roman" w:hAnsi="Times New Roman" w:cs="Times New Roman"/>
          <w:kern w:val="0"/>
          <w:sz w:val="24"/>
          <w:szCs w:val="24"/>
          <w:lang w:eastAsia="pl-PL"/>
          <w14:ligatures w14:val="none"/>
        </w:rPr>
        <w:t xml:space="preserve"> przez osobę upoważnioną. Zmiany te nie będą stanowiły zmiany Umowy.</w:t>
      </w:r>
    </w:p>
    <w:p w14:paraId="453C6D7A" w14:textId="220ED3A3" w:rsidR="00C6721F" w:rsidRPr="00F80DB9" w:rsidRDefault="00C6721F" w:rsidP="00C6721F">
      <w:pPr>
        <w:spacing w:after="0" w:line="360" w:lineRule="auto"/>
        <w:jc w:val="center"/>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§7</w:t>
      </w:r>
    </w:p>
    <w:p w14:paraId="00973E44" w14:textId="714D5934" w:rsidR="00C6721F" w:rsidRPr="00ED284F" w:rsidRDefault="00B418A2" w:rsidP="00ED284F">
      <w:pPr>
        <w:autoSpaceDE w:val="0"/>
        <w:autoSpaceDN w:val="0"/>
        <w:adjustRightInd w:val="0"/>
        <w:spacing w:after="0" w:line="360" w:lineRule="auto"/>
        <w:ind w:firstLine="284"/>
        <w:jc w:val="center"/>
        <w:rPr>
          <w:rFonts w:ascii="Times New Roman" w:eastAsia="Times New Roman" w:hAnsi="Times New Roman" w:cs="Times New Roman"/>
          <w:b/>
          <w:kern w:val="0"/>
          <w:sz w:val="24"/>
          <w:szCs w:val="24"/>
          <w:lang w:eastAsia="pl-PL"/>
          <w14:ligatures w14:val="none"/>
        </w:rPr>
      </w:pPr>
      <w:r w:rsidRPr="00ED284F">
        <w:rPr>
          <w:rFonts w:ascii="Times New Roman" w:eastAsia="Times New Roman" w:hAnsi="Times New Roman" w:cs="Times New Roman"/>
          <w:b/>
          <w:kern w:val="0"/>
          <w:sz w:val="24"/>
          <w:szCs w:val="24"/>
          <w:lang w:eastAsia="pl-PL"/>
          <w14:ligatures w14:val="none"/>
        </w:rPr>
        <w:t>Ochrona danych osobowych</w:t>
      </w:r>
    </w:p>
    <w:p w14:paraId="43569543" w14:textId="2BB2219E" w:rsidR="00C6721F" w:rsidRPr="00ED284F" w:rsidRDefault="009670F3" w:rsidP="00ED284F">
      <w:pPr>
        <w:pStyle w:val="Akapitzlist"/>
        <w:numPr>
          <w:ilvl w:val="0"/>
          <w:numId w:val="15"/>
        </w:numPr>
        <w:autoSpaceDE w:val="0"/>
        <w:autoSpaceDN w:val="0"/>
        <w:adjustRightInd w:val="0"/>
        <w:spacing w:after="0" w:line="360" w:lineRule="auto"/>
        <w:ind w:left="284" w:hanging="284"/>
        <w:jc w:val="both"/>
        <w:rPr>
          <w:rFonts w:ascii="Times New Roman" w:hAnsi="Times New Roman" w:cs="Times New Roman"/>
          <w:sz w:val="24"/>
          <w:szCs w:val="24"/>
        </w:rPr>
      </w:pPr>
      <w:r w:rsidRPr="00ED284F">
        <w:rPr>
          <w:rFonts w:ascii="Times New Roman" w:hAnsi="Times New Roman" w:cs="Times New Roman"/>
          <w:sz w:val="24"/>
          <w:szCs w:val="24"/>
        </w:rPr>
        <w:t xml:space="preserve">Zamawiający, działając na mocy rozporządzenia Parlamentu Europejskiego i Rady (UE) 2016/679 z dnia 27 kwietnia 2016r. w sprawie ochrony osób fizycznych </w:t>
      </w:r>
      <w:r w:rsidR="00C6721F" w:rsidRPr="00ED284F">
        <w:rPr>
          <w:rFonts w:ascii="Times New Roman" w:hAnsi="Times New Roman" w:cs="Times New Roman"/>
          <w:sz w:val="24"/>
          <w:szCs w:val="24"/>
        </w:rPr>
        <w:t xml:space="preserve"> </w:t>
      </w:r>
      <w:r w:rsidRPr="00ED284F">
        <w:rPr>
          <w:rFonts w:ascii="Times New Roman" w:hAnsi="Times New Roman" w:cs="Times New Roman"/>
          <w:sz w:val="24"/>
          <w:szCs w:val="24"/>
        </w:rPr>
        <w:t>w związku z</w:t>
      </w:r>
      <w:r w:rsidR="0053543B">
        <w:rPr>
          <w:rFonts w:ascii="Times New Roman" w:hAnsi="Times New Roman" w:cs="Times New Roman"/>
          <w:sz w:val="24"/>
          <w:szCs w:val="24"/>
        </w:rPr>
        <w:t> </w:t>
      </w:r>
      <w:r w:rsidRPr="00ED284F">
        <w:rPr>
          <w:rFonts w:ascii="Times New Roman" w:hAnsi="Times New Roman" w:cs="Times New Roman"/>
          <w:sz w:val="24"/>
          <w:szCs w:val="24"/>
        </w:rPr>
        <w:t xml:space="preserve">przetwarzaniem danych osobowych i w </w:t>
      </w:r>
      <w:r w:rsidR="00CD04ED" w:rsidRPr="00ED284F">
        <w:rPr>
          <w:rFonts w:ascii="Times New Roman" w:hAnsi="Times New Roman" w:cs="Times New Roman"/>
          <w:sz w:val="24"/>
          <w:szCs w:val="24"/>
        </w:rPr>
        <w:t>sprawie swobodnego przepływu ta</w:t>
      </w:r>
      <w:r w:rsidRPr="00ED284F">
        <w:rPr>
          <w:rFonts w:ascii="Times New Roman" w:hAnsi="Times New Roman" w:cs="Times New Roman"/>
          <w:sz w:val="24"/>
          <w:szCs w:val="24"/>
        </w:rPr>
        <w:t>kich danych oraz uchylenia dyrektywy 95/46/WE (ogólne rozporządzenie o ochronie danych, Dz</w:t>
      </w:r>
      <w:r w:rsidR="0053543B">
        <w:rPr>
          <w:rFonts w:ascii="Times New Roman" w:hAnsi="Times New Roman" w:cs="Times New Roman"/>
          <w:sz w:val="24"/>
          <w:szCs w:val="24"/>
        </w:rPr>
        <w:t>.</w:t>
      </w:r>
      <w:r w:rsidRPr="00ED284F">
        <w:rPr>
          <w:rFonts w:ascii="Times New Roman" w:hAnsi="Times New Roman" w:cs="Times New Roman"/>
          <w:sz w:val="24"/>
          <w:szCs w:val="24"/>
        </w:rPr>
        <w:t>U.</w:t>
      </w:r>
      <w:r w:rsidR="0053543B">
        <w:rPr>
          <w:rFonts w:ascii="Times New Roman" w:hAnsi="Times New Roman" w:cs="Times New Roman"/>
          <w:sz w:val="24"/>
          <w:szCs w:val="24"/>
        </w:rPr>
        <w:t xml:space="preserve"> </w:t>
      </w:r>
      <w:r w:rsidRPr="00ED284F">
        <w:rPr>
          <w:rFonts w:ascii="Times New Roman" w:hAnsi="Times New Roman" w:cs="Times New Roman"/>
          <w:sz w:val="24"/>
          <w:szCs w:val="24"/>
        </w:rPr>
        <w:t>UE L 119 z 2016</w:t>
      </w:r>
      <w:r w:rsidR="0053543B">
        <w:rPr>
          <w:rFonts w:ascii="Times New Roman" w:hAnsi="Times New Roman" w:cs="Times New Roman"/>
          <w:sz w:val="24"/>
          <w:szCs w:val="24"/>
        </w:rPr>
        <w:t xml:space="preserve"> </w:t>
      </w:r>
      <w:r w:rsidRPr="00ED284F">
        <w:rPr>
          <w:rFonts w:ascii="Times New Roman" w:hAnsi="Times New Roman" w:cs="Times New Roman"/>
          <w:sz w:val="24"/>
          <w:szCs w:val="24"/>
        </w:rPr>
        <w:t>r.</w:t>
      </w:r>
      <w:r w:rsidR="0053543B">
        <w:rPr>
          <w:rFonts w:ascii="Times New Roman" w:hAnsi="Times New Roman" w:cs="Times New Roman"/>
          <w:sz w:val="24"/>
          <w:szCs w:val="24"/>
        </w:rPr>
        <w:t xml:space="preserve"> </w:t>
      </w:r>
      <w:r w:rsidRPr="00ED284F">
        <w:rPr>
          <w:rFonts w:ascii="Times New Roman" w:hAnsi="Times New Roman" w:cs="Times New Roman"/>
          <w:sz w:val="24"/>
          <w:szCs w:val="24"/>
        </w:rPr>
        <w:t>21-88), zwanego dalej: RODO, informuje, że jest Administratorem danych w rozumieniu RODO, w odniesieniu do danych osobowych personelu uczestnicząc</w:t>
      </w:r>
      <w:r w:rsidR="00C6721F" w:rsidRPr="00ED284F">
        <w:rPr>
          <w:rFonts w:ascii="Times New Roman" w:hAnsi="Times New Roman" w:cs="Times New Roman"/>
          <w:sz w:val="24"/>
          <w:szCs w:val="24"/>
        </w:rPr>
        <w:t>ego</w:t>
      </w:r>
      <w:r w:rsidRPr="00ED284F">
        <w:rPr>
          <w:rFonts w:ascii="Times New Roman" w:hAnsi="Times New Roman" w:cs="Times New Roman"/>
          <w:sz w:val="24"/>
          <w:szCs w:val="24"/>
        </w:rPr>
        <w:t xml:space="preserve"> z</w:t>
      </w:r>
      <w:r w:rsidR="0053543B">
        <w:rPr>
          <w:rFonts w:ascii="Times New Roman" w:hAnsi="Times New Roman" w:cs="Times New Roman"/>
          <w:sz w:val="24"/>
          <w:szCs w:val="24"/>
        </w:rPr>
        <w:t> </w:t>
      </w:r>
      <w:r w:rsidRPr="00ED284F">
        <w:rPr>
          <w:rFonts w:ascii="Times New Roman" w:hAnsi="Times New Roman" w:cs="Times New Roman"/>
          <w:sz w:val="24"/>
          <w:szCs w:val="24"/>
        </w:rPr>
        <w:t>jego strony w czasie realiza</w:t>
      </w:r>
      <w:r w:rsidR="00E52A80" w:rsidRPr="00ED284F">
        <w:rPr>
          <w:rFonts w:ascii="Times New Roman" w:hAnsi="Times New Roman" w:cs="Times New Roman"/>
          <w:sz w:val="24"/>
          <w:szCs w:val="24"/>
        </w:rPr>
        <w:t>cji umowy</w:t>
      </w:r>
      <w:r w:rsidR="00C6721F" w:rsidRPr="00ED284F">
        <w:rPr>
          <w:rFonts w:ascii="Times New Roman" w:hAnsi="Times New Roman" w:cs="Times New Roman"/>
          <w:sz w:val="24"/>
          <w:szCs w:val="24"/>
        </w:rPr>
        <w:t xml:space="preserve">. </w:t>
      </w:r>
    </w:p>
    <w:p w14:paraId="63318158" w14:textId="6C15A3E3" w:rsidR="00C6721F" w:rsidRPr="00ED284F" w:rsidRDefault="00CD04ED" w:rsidP="00ED284F">
      <w:pPr>
        <w:pStyle w:val="Akapitzlist"/>
        <w:numPr>
          <w:ilvl w:val="0"/>
          <w:numId w:val="15"/>
        </w:numPr>
        <w:autoSpaceDE w:val="0"/>
        <w:autoSpaceDN w:val="0"/>
        <w:adjustRightInd w:val="0"/>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ED284F">
        <w:rPr>
          <w:rFonts w:ascii="Times New Roman" w:eastAsia="Times New Roman" w:hAnsi="Times New Roman" w:cs="Times New Roman"/>
          <w:kern w:val="0"/>
          <w:sz w:val="24"/>
          <w:szCs w:val="24"/>
          <w:lang w:eastAsia="pl-PL"/>
          <w14:ligatures w14:val="none"/>
        </w:rPr>
        <w:t xml:space="preserve">Wykonawca </w:t>
      </w:r>
      <w:r w:rsidR="009670F3" w:rsidRPr="00ED284F">
        <w:rPr>
          <w:rFonts w:ascii="Times New Roman" w:eastAsia="Times New Roman" w:hAnsi="Times New Roman" w:cs="Times New Roman"/>
          <w:kern w:val="0"/>
          <w:sz w:val="24"/>
          <w:szCs w:val="24"/>
          <w:lang w:eastAsia="pl-PL"/>
          <w14:ligatures w14:val="none"/>
        </w:rPr>
        <w:t xml:space="preserve">oświadcza, że </w:t>
      </w:r>
      <w:r w:rsidRPr="00ED284F">
        <w:rPr>
          <w:rFonts w:ascii="Times New Roman" w:eastAsia="Times New Roman" w:hAnsi="Times New Roman" w:cs="Times New Roman"/>
          <w:kern w:val="0"/>
          <w:sz w:val="24"/>
          <w:szCs w:val="24"/>
          <w:lang w:eastAsia="pl-PL"/>
          <w14:ligatures w14:val="none"/>
        </w:rPr>
        <w:t xml:space="preserve">Zamawiający </w:t>
      </w:r>
      <w:r w:rsidR="00E52A80" w:rsidRPr="00ED284F">
        <w:rPr>
          <w:rFonts w:ascii="Times New Roman" w:eastAsia="Times New Roman" w:hAnsi="Times New Roman" w:cs="Times New Roman"/>
          <w:kern w:val="0"/>
          <w:sz w:val="24"/>
          <w:szCs w:val="24"/>
          <w:lang w:eastAsia="pl-PL"/>
          <w14:ligatures w14:val="none"/>
        </w:rPr>
        <w:t>spełnił wobec niego</w:t>
      </w:r>
      <w:r w:rsidR="009670F3" w:rsidRPr="00ED284F">
        <w:rPr>
          <w:rFonts w:ascii="Times New Roman" w:eastAsia="Times New Roman" w:hAnsi="Times New Roman" w:cs="Times New Roman"/>
          <w:kern w:val="0"/>
          <w:sz w:val="24"/>
          <w:szCs w:val="24"/>
          <w:lang w:eastAsia="pl-PL"/>
          <w14:ligatures w14:val="none"/>
        </w:rPr>
        <w:t xml:space="preserve"> obowiązek informacyjny wynikający z art. 13 i 14 RODO. Klauzula info</w:t>
      </w:r>
      <w:r w:rsidR="00D1720B" w:rsidRPr="00ED284F">
        <w:rPr>
          <w:rFonts w:ascii="Times New Roman" w:eastAsia="Times New Roman" w:hAnsi="Times New Roman" w:cs="Times New Roman"/>
          <w:kern w:val="0"/>
          <w:sz w:val="24"/>
          <w:szCs w:val="24"/>
          <w:lang w:eastAsia="pl-PL"/>
          <w14:ligatures w14:val="none"/>
        </w:rPr>
        <w:t>rmacyjna stanowi  załącznik nr 2</w:t>
      </w:r>
      <w:r w:rsidRPr="00ED284F">
        <w:rPr>
          <w:rFonts w:ascii="Times New Roman" w:eastAsia="Times New Roman" w:hAnsi="Times New Roman" w:cs="Times New Roman"/>
          <w:kern w:val="0"/>
          <w:sz w:val="24"/>
          <w:szCs w:val="24"/>
          <w:lang w:eastAsia="pl-PL"/>
          <w14:ligatures w14:val="none"/>
        </w:rPr>
        <w:t xml:space="preserve"> do U</w:t>
      </w:r>
      <w:r w:rsidR="009670F3" w:rsidRPr="00ED284F">
        <w:rPr>
          <w:rFonts w:ascii="Times New Roman" w:eastAsia="Times New Roman" w:hAnsi="Times New Roman" w:cs="Times New Roman"/>
          <w:kern w:val="0"/>
          <w:sz w:val="24"/>
          <w:szCs w:val="24"/>
          <w:lang w:eastAsia="pl-PL"/>
          <w14:ligatures w14:val="none"/>
        </w:rPr>
        <w:t xml:space="preserve">mowy oraz znajduje się na stronie www.lpr.com.pl w zakładce RODO. </w:t>
      </w:r>
    </w:p>
    <w:p w14:paraId="396158DA" w14:textId="2154E123" w:rsidR="00C6721F" w:rsidRPr="00ED284F" w:rsidRDefault="00C6721F" w:rsidP="00ED284F">
      <w:pPr>
        <w:pStyle w:val="Akapitzlist"/>
        <w:numPr>
          <w:ilvl w:val="0"/>
          <w:numId w:val="15"/>
        </w:numPr>
        <w:autoSpaceDE w:val="0"/>
        <w:autoSpaceDN w:val="0"/>
        <w:adjustRightInd w:val="0"/>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ED284F">
        <w:rPr>
          <w:rFonts w:ascii="Times New Roman" w:hAnsi="Times New Roman" w:cs="Times New Roman"/>
          <w:sz w:val="24"/>
          <w:szCs w:val="24"/>
        </w:rPr>
        <w:t>Przetwarzane są dane osobowe wyłącznie w celu wykonywania zadań realizowanych w</w:t>
      </w:r>
      <w:r w:rsidR="0053543B">
        <w:rPr>
          <w:rFonts w:ascii="Times New Roman" w:hAnsi="Times New Roman" w:cs="Times New Roman"/>
          <w:sz w:val="24"/>
          <w:szCs w:val="24"/>
        </w:rPr>
        <w:t> </w:t>
      </w:r>
      <w:r w:rsidRPr="00ED284F">
        <w:rPr>
          <w:rFonts w:ascii="Times New Roman" w:hAnsi="Times New Roman" w:cs="Times New Roman"/>
          <w:sz w:val="24"/>
          <w:szCs w:val="24"/>
        </w:rPr>
        <w:t>interesie publicznym (art. 6 ust. 1 lit. e, f) oraz obowiązków ciążących na Administratorze</w:t>
      </w:r>
      <w:r w:rsidRPr="00ED284F">
        <w:rPr>
          <w:rFonts w:ascii="Times New Roman" w:hAnsi="Times New Roman" w:cs="Times New Roman"/>
          <w:sz w:val="24"/>
          <w:szCs w:val="24"/>
        </w:rPr>
        <w:br/>
        <w:t>(art. 6 ust.1 lit. c) w tym zadań z tytułu realizacji Umowy (art. 6 ust.1 lit. b RODO).</w:t>
      </w:r>
    </w:p>
    <w:p w14:paraId="11A804D0" w14:textId="7A0FC254" w:rsidR="00B418A2" w:rsidRPr="00ED284F" w:rsidRDefault="00C6721F" w:rsidP="00ED284F">
      <w:pPr>
        <w:pStyle w:val="Akapitzlist"/>
        <w:numPr>
          <w:ilvl w:val="0"/>
          <w:numId w:val="15"/>
        </w:numPr>
        <w:autoSpaceDE w:val="0"/>
        <w:autoSpaceDN w:val="0"/>
        <w:adjustRightInd w:val="0"/>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ED284F">
        <w:rPr>
          <w:rFonts w:ascii="Times New Roman" w:hAnsi="Times New Roman" w:cs="Times New Roman"/>
          <w:sz w:val="24"/>
          <w:szCs w:val="24"/>
        </w:rPr>
        <w:t>Zleceniobiorca ma prawa przysługujące z RODO (dostępu do treści swoich danych oraz prawo i do ich sprostowania, usunięcia, ograniczenia, przenoszenia, wniesienia sprzeciwu i</w:t>
      </w:r>
      <w:r w:rsidR="0053543B">
        <w:rPr>
          <w:rFonts w:ascii="Times New Roman" w:hAnsi="Times New Roman" w:cs="Times New Roman"/>
          <w:sz w:val="24"/>
          <w:szCs w:val="24"/>
        </w:rPr>
        <w:t> </w:t>
      </w:r>
      <w:r w:rsidRPr="00ED284F">
        <w:rPr>
          <w:rFonts w:ascii="Times New Roman" w:hAnsi="Times New Roman" w:cs="Times New Roman"/>
          <w:sz w:val="24"/>
          <w:szCs w:val="24"/>
        </w:rPr>
        <w:t>skargi), chyba że skutkowałoby to niezgodnością przepisów.</w:t>
      </w:r>
    </w:p>
    <w:p w14:paraId="0A829B10" w14:textId="5B21E4BC" w:rsidR="00B418A2" w:rsidRPr="00ED284F" w:rsidRDefault="00B418A2" w:rsidP="00ED284F">
      <w:pPr>
        <w:pStyle w:val="Akapitzlist"/>
        <w:numPr>
          <w:ilvl w:val="0"/>
          <w:numId w:val="15"/>
        </w:numPr>
        <w:autoSpaceDE w:val="0"/>
        <w:autoSpaceDN w:val="0"/>
        <w:adjustRightInd w:val="0"/>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ED284F">
        <w:rPr>
          <w:rFonts w:ascii="Times New Roman" w:hAnsi="Times New Roman" w:cs="Times New Roman"/>
          <w:sz w:val="24"/>
          <w:szCs w:val="24"/>
        </w:rPr>
        <w:t>Wykonawca oświadcza, że znany jest mu fakt, iż treść Umowy, a w szczególności przedmiot Umowy,  wysokość wynagrodzenia i dane osobowe zapiane w treści umowy, stanowią informację publiczną w rozumieniu art. 1 ust. 1 ustawy z dnia 6 września 2001 r. o dostępie do informacji publicznej.</w:t>
      </w:r>
    </w:p>
    <w:p w14:paraId="2AB97FD1" w14:textId="54AF1195" w:rsidR="00F80DB9" w:rsidRPr="00F80DB9" w:rsidRDefault="0053543B" w:rsidP="00F80DB9">
      <w:pPr>
        <w:spacing w:after="0" w:line="360" w:lineRule="auto"/>
        <w:jc w:val="center"/>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br w:type="column"/>
      </w:r>
      <w:r w:rsidR="00F80DB9" w:rsidRPr="00F80DB9">
        <w:rPr>
          <w:rFonts w:ascii="Times New Roman" w:eastAsia="Times New Roman" w:hAnsi="Times New Roman" w:cs="Times New Roman"/>
          <w:b/>
          <w:bCs/>
          <w:kern w:val="0"/>
          <w:sz w:val="24"/>
          <w:szCs w:val="24"/>
          <w:lang w:eastAsia="pl-PL"/>
          <w14:ligatures w14:val="none"/>
        </w:rPr>
        <w:lastRenderedPageBreak/>
        <w:t>§</w:t>
      </w:r>
      <w:r w:rsidR="00ED284F">
        <w:rPr>
          <w:rFonts w:ascii="Times New Roman" w:eastAsia="Times New Roman" w:hAnsi="Times New Roman" w:cs="Times New Roman"/>
          <w:b/>
          <w:bCs/>
          <w:kern w:val="0"/>
          <w:sz w:val="24"/>
          <w:szCs w:val="24"/>
          <w:lang w:eastAsia="pl-PL"/>
          <w14:ligatures w14:val="none"/>
        </w:rPr>
        <w:t>8</w:t>
      </w:r>
    </w:p>
    <w:p w14:paraId="2969324B" w14:textId="77777777" w:rsidR="00F80DB9" w:rsidRPr="00F80DB9" w:rsidRDefault="00F80DB9" w:rsidP="00F80DB9">
      <w:pPr>
        <w:spacing w:after="0" w:line="360" w:lineRule="auto"/>
        <w:jc w:val="center"/>
        <w:rPr>
          <w:rFonts w:ascii="Times New Roman" w:eastAsia="Times New Roman" w:hAnsi="Times New Roman" w:cs="Times New Roman"/>
          <w:b/>
          <w:bCs/>
          <w:kern w:val="0"/>
          <w:sz w:val="24"/>
          <w:szCs w:val="24"/>
          <w:lang w:eastAsia="pl-PL"/>
          <w14:ligatures w14:val="none"/>
        </w:rPr>
      </w:pPr>
      <w:r w:rsidRPr="00F80DB9">
        <w:rPr>
          <w:rFonts w:ascii="Times New Roman" w:eastAsia="Times New Roman" w:hAnsi="Times New Roman" w:cs="Times New Roman"/>
          <w:b/>
          <w:bCs/>
          <w:kern w:val="0"/>
          <w:sz w:val="24"/>
          <w:szCs w:val="24"/>
          <w:lang w:eastAsia="pl-PL"/>
          <w14:ligatures w14:val="none"/>
        </w:rPr>
        <w:t>Wynagrodzenie</w:t>
      </w:r>
    </w:p>
    <w:p w14:paraId="43BB3805" w14:textId="488D12F0" w:rsidR="00F80DB9" w:rsidRPr="00F80DB9" w:rsidRDefault="00F80DB9" w:rsidP="00D4618C">
      <w:pPr>
        <w:numPr>
          <w:ilvl w:val="0"/>
          <w:numId w:val="2"/>
        </w:numPr>
        <w:tabs>
          <w:tab w:val="clear" w:pos="720"/>
          <w:tab w:val="num" w:pos="284"/>
        </w:tabs>
        <w:autoSpaceDE w:val="0"/>
        <w:autoSpaceDN w:val="0"/>
        <w:adjustRightInd w:val="0"/>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 xml:space="preserve">Strony ustaliły wynagrodzenie ryczałtowe Wykonawcy, za należyte i terminowe wykonanie przedmiotu </w:t>
      </w:r>
      <w:r w:rsidR="008F17B1">
        <w:rPr>
          <w:rFonts w:ascii="Times New Roman" w:eastAsia="Times New Roman" w:hAnsi="Times New Roman" w:cs="Times New Roman"/>
          <w:kern w:val="0"/>
          <w:sz w:val="24"/>
          <w:szCs w:val="24"/>
          <w:lang w:eastAsia="pl-PL"/>
          <w14:ligatures w14:val="none"/>
        </w:rPr>
        <w:t>u</w:t>
      </w:r>
      <w:r w:rsidRPr="00F80DB9">
        <w:rPr>
          <w:rFonts w:ascii="Times New Roman" w:eastAsia="Times New Roman" w:hAnsi="Times New Roman" w:cs="Times New Roman"/>
          <w:kern w:val="0"/>
          <w:sz w:val="24"/>
          <w:szCs w:val="24"/>
          <w:lang w:eastAsia="pl-PL"/>
          <w14:ligatures w14:val="none"/>
        </w:rPr>
        <w:t>mowy, w zakresie określonym w § 2, na kwotę w wysokości:</w:t>
      </w:r>
      <w:r w:rsidR="00376171">
        <w:rPr>
          <w:rFonts w:ascii="Times New Roman" w:eastAsia="Times New Roman" w:hAnsi="Times New Roman" w:cs="Times New Roman"/>
          <w:kern w:val="0"/>
          <w:sz w:val="24"/>
          <w:szCs w:val="24"/>
          <w:lang w:eastAsia="pl-PL"/>
          <w14:ligatures w14:val="none"/>
        </w:rPr>
        <w:t xml:space="preserve"> </w:t>
      </w:r>
      <w:r w:rsidR="00ED0063">
        <w:rPr>
          <w:rFonts w:ascii="Times New Roman" w:eastAsia="Times New Roman" w:hAnsi="Times New Roman" w:cs="Times New Roman"/>
          <w:kern w:val="0"/>
          <w:sz w:val="24"/>
          <w:szCs w:val="24"/>
          <w:lang w:eastAsia="pl-PL"/>
          <w14:ligatures w14:val="none"/>
        </w:rPr>
        <w:t>……………</w:t>
      </w:r>
      <w:r w:rsidRPr="00F80DB9">
        <w:rPr>
          <w:rFonts w:ascii="Times New Roman" w:eastAsia="Times New Roman" w:hAnsi="Times New Roman" w:cs="Times New Roman"/>
          <w:kern w:val="0"/>
          <w:sz w:val="24"/>
          <w:szCs w:val="24"/>
          <w:lang w:eastAsia="pl-PL"/>
          <w14:ligatures w14:val="none"/>
        </w:rPr>
        <w:t xml:space="preserve"> zł netto (słownie: </w:t>
      </w:r>
      <w:r w:rsidR="00ED0063">
        <w:rPr>
          <w:rFonts w:ascii="Times New Roman" w:eastAsia="Times New Roman" w:hAnsi="Times New Roman" w:cs="Times New Roman"/>
          <w:kern w:val="0"/>
          <w:sz w:val="24"/>
          <w:szCs w:val="24"/>
          <w:lang w:eastAsia="pl-PL"/>
          <w14:ligatures w14:val="none"/>
        </w:rPr>
        <w:t>……………………………………………..</w:t>
      </w:r>
      <w:r w:rsidRPr="00F80DB9">
        <w:rPr>
          <w:rFonts w:ascii="Times New Roman" w:eastAsia="Times New Roman" w:hAnsi="Times New Roman" w:cs="Times New Roman"/>
          <w:kern w:val="0"/>
          <w:sz w:val="24"/>
          <w:szCs w:val="24"/>
          <w:lang w:eastAsia="pl-PL"/>
          <w14:ligatures w14:val="none"/>
        </w:rPr>
        <w:t xml:space="preserve"> zł </w:t>
      </w:r>
      <w:r w:rsidR="00013635">
        <w:rPr>
          <w:rFonts w:ascii="Times New Roman" w:eastAsia="Times New Roman" w:hAnsi="Times New Roman" w:cs="Times New Roman"/>
          <w:kern w:val="0"/>
          <w:sz w:val="24"/>
          <w:szCs w:val="24"/>
          <w:lang w:eastAsia="pl-PL"/>
          <w14:ligatures w14:val="none"/>
        </w:rPr>
        <w:t xml:space="preserve">i </w:t>
      </w:r>
      <w:r w:rsidR="00ED0063">
        <w:rPr>
          <w:rFonts w:ascii="Times New Roman" w:eastAsia="Times New Roman" w:hAnsi="Times New Roman" w:cs="Times New Roman"/>
          <w:kern w:val="0"/>
          <w:sz w:val="24"/>
          <w:szCs w:val="24"/>
          <w:lang w:eastAsia="pl-PL"/>
          <w14:ligatures w14:val="none"/>
        </w:rPr>
        <w:t>…</w:t>
      </w:r>
      <w:r w:rsidRPr="00F80DB9">
        <w:rPr>
          <w:rFonts w:ascii="Times New Roman" w:eastAsia="Times New Roman" w:hAnsi="Times New Roman" w:cs="Times New Roman"/>
          <w:kern w:val="0"/>
          <w:sz w:val="24"/>
          <w:szCs w:val="24"/>
          <w:lang w:eastAsia="pl-PL"/>
          <w14:ligatures w14:val="none"/>
        </w:rPr>
        <w:t>/100) oraz podatek VAT w wysokości 23% tj.</w:t>
      </w:r>
      <w:r w:rsidR="00013635">
        <w:rPr>
          <w:rFonts w:ascii="Times New Roman" w:eastAsia="Times New Roman" w:hAnsi="Times New Roman" w:cs="Times New Roman"/>
          <w:kern w:val="0"/>
          <w:sz w:val="24"/>
          <w:szCs w:val="24"/>
          <w:lang w:eastAsia="pl-PL"/>
          <w14:ligatures w14:val="none"/>
        </w:rPr>
        <w:t xml:space="preserve"> </w:t>
      </w:r>
      <w:r w:rsidR="00ED0063">
        <w:rPr>
          <w:rFonts w:ascii="Times New Roman" w:eastAsia="Times New Roman" w:hAnsi="Times New Roman" w:cs="Times New Roman"/>
          <w:kern w:val="0"/>
          <w:sz w:val="24"/>
          <w:szCs w:val="24"/>
          <w:lang w:eastAsia="pl-PL"/>
          <w14:ligatures w14:val="none"/>
        </w:rPr>
        <w:t>…………………………….</w:t>
      </w:r>
      <w:r w:rsidRPr="00F80DB9">
        <w:rPr>
          <w:rFonts w:ascii="Times New Roman" w:eastAsia="Times New Roman" w:hAnsi="Times New Roman" w:cs="Times New Roman"/>
          <w:kern w:val="0"/>
          <w:sz w:val="24"/>
          <w:szCs w:val="24"/>
          <w:lang w:eastAsia="pl-PL"/>
          <w14:ligatures w14:val="none"/>
        </w:rPr>
        <w:t xml:space="preserve">  zł (słownie:</w:t>
      </w:r>
      <w:r w:rsidR="00013635">
        <w:rPr>
          <w:rFonts w:ascii="Times New Roman" w:eastAsia="Times New Roman" w:hAnsi="Times New Roman" w:cs="Times New Roman"/>
          <w:kern w:val="0"/>
          <w:sz w:val="24"/>
          <w:szCs w:val="24"/>
          <w:lang w:eastAsia="pl-PL"/>
          <w14:ligatures w14:val="none"/>
        </w:rPr>
        <w:t xml:space="preserve"> </w:t>
      </w:r>
      <w:r w:rsidR="00ED0063">
        <w:rPr>
          <w:rFonts w:ascii="Times New Roman" w:eastAsia="Times New Roman" w:hAnsi="Times New Roman" w:cs="Times New Roman"/>
          <w:kern w:val="0"/>
          <w:sz w:val="24"/>
          <w:szCs w:val="24"/>
          <w:lang w:eastAsia="pl-PL"/>
          <w14:ligatures w14:val="none"/>
        </w:rPr>
        <w:t>……………………………………………</w:t>
      </w:r>
      <w:r w:rsidRPr="00F80DB9">
        <w:rPr>
          <w:rFonts w:ascii="Times New Roman" w:eastAsia="Times New Roman" w:hAnsi="Times New Roman" w:cs="Times New Roman"/>
          <w:kern w:val="0"/>
          <w:sz w:val="24"/>
          <w:szCs w:val="24"/>
          <w:lang w:eastAsia="pl-PL"/>
          <w14:ligatures w14:val="none"/>
        </w:rPr>
        <w:t xml:space="preserve"> zł i</w:t>
      </w:r>
      <w:r w:rsidR="00013635">
        <w:rPr>
          <w:rFonts w:ascii="Times New Roman" w:eastAsia="Times New Roman" w:hAnsi="Times New Roman" w:cs="Times New Roman"/>
          <w:kern w:val="0"/>
          <w:sz w:val="24"/>
          <w:szCs w:val="24"/>
          <w:lang w:eastAsia="pl-PL"/>
          <w14:ligatures w14:val="none"/>
        </w:rPr>
        <w:t xml:space="preserve"> </w:t>
      </w:r>
      <w:r w:rsidR="00ED0063">
        <w:rPr>
          <w:rFonts w:ascii="Times New Roman" w:eastAsia="Times New Roman" w:hAnsi="Times New Roman" w:cs="Times New Roman"/>
          <w:kern w:val="0"/>
          <w:sz w:val="24"/>
          <w:szCs w:val="24"/>
          <w:lang w:eastAsia="pl-PL"/>
          <w14:ligatures w14:val="none"/>
        </w:rPr>
        <w:t>…</w:t>
      </w:r>
      <w:r w:rsidRPr="00F80DB9">
        <w:rPr>
          <w:rFonts w:ascii="Times New Roman" w:eastAsia="Times New Roman" w:hAnsi="Times New Roman" w:cs="Times New Roman"/>
          <w:kern w:val="0"/>
          <w:sz w:val="24"/>
          <w:szCs w:val="24"/>
          <w:lang w:eastAsia="pl-PL"/>
          <w14:ligatures w14:val="none"/>
        </w:rPr>
        <w:t>/100), co łącznie stanowi wynagrodzenie brutto w wysokości:</w:t>
      </w:r>
      <w:r w:rsidR="00013635">
        <w:rPr>
          <w:rFonts w:ascii="Times New Roman" w:eastAsia="Times New Roman" w:hAnsi="Times New Roman" w:cs="Times New Roman"/>
          <w:kern w:val="0"/>
          <w:sz w:val="24"/>
          <w:szCs w:val="24"/>
          <w:lang w:eastAsia="pl-PL"/>
          <w14:ligatures w14:val="none"/>
        </w:rPr>
        <w:t xml:space="preserve"> </w:t>
      </w:r>
      <w:r w:rsidR="00ED0063">
        <w:rPr>
          <w:rFonts w:ascii="Times New Roman" w:eastAsia="Times New Roman" w:hAnsi="Times New Roman" w:cs="Times New Roman"/>
          <w:kern w:val="0"/>
          <w:sz w:val="24"/>
          <w:szCs w:val="24"/>
          <w:lang w:eastAsia="pl-PL"/>
          <w14:ligatures w14:val="none"/>
        </w:rPr>
        <w:t>………………….</w:t>
      </w:r>
      <w:r w:rsidRPr="00F80DB9">
        <w:rPr>
          <w:rFonts w:ascii="Times New Roman" w:eastAsia="Times New Roman" w:hAnsi="Times New Roman" w:cs="Times New Roman"/>
          <w:kern w:val="0"/>
          <w:sz w:val="24"/>
          <w:szCs w:val="24"/>
          <w:lang w:eastAsia="pl-PL"/>
          <w14:ligatures w14:val="none"/>
        </w:rPr>
        <w:t xml:space="preserve"> zł (słownie: </w:t>
      </w:r>
      <w:r w:rsidR="00ED0063">
        <w:rPr>
          <w:rFonts w:ascii="Times New Roman" w:eastAsia="Times New Roman" w:hAnsi="Times New Roman" w:cs="Times New Roman"/>
          <w:kern w:val="0"/>
          <w:sz w:val="24"/>
          <w:szCs w:val="24"/>
          <w:lang w:eastAsia="pl-PL"/>
          <w14:ligatures w14:val="none"/>
        </w:rPr>
        <w:t>…………………..</w:t>
      </w:r>
      <w:r w:rsidRPr="00F80DB9">
        <w:rPr>
          <w:rFonts w:ascii="Times New Roman" w:eastAsia="Times New Roman" w:hAnsi="Times New Roman" w:cs="Times New Roman"/>
          <w:kern w:val="0"/>
          <w:sz w:val="24"/>
          <w:szCs w:val="24"/>
          <w:lang w:eastAsia="pl-PL"/>
          <w14:ligatures w14:val="none"/>
        </w:rPr>
        <w:t xml:space="preserve"> zł i</w:t>
      </w:r>
      <w:r w:rsidR="00013635">
        <w:rPr>
          <w:rFonts w:ascii="Times New Roman" w:eastAsia="Times New Roman" w:hAnsi="Times New Roman" w:cs="Times New Roman"/>
          <w:kern w:val="0"/>
          <w:sz w:val="24"/>
          <w:szCs w:val="24"/>
          <w:lang w:eastAsia="pl-PL"/>
          <w14:ligatures w14:val="none"/>
        </w:rPr>
        <w:t xml:space="preserve"> </w:t>
      </w:r>
      <w:r w:rsidR="00ED0063">
        <w:rPr>
          <w:rFonts w:ascii="Times New Roman" w:eastAsia="Times New Roman" w:hAnsi="Times New Roman" w:cs="Times New Roman"/>
          <w:kern w:val="0"/>
          <w:sz w:val="24"/>
          <w:szCs w:val="24"/>
          <w:lang w:eastAsia="pl-PL"/>
          <w14:ligatures w14:val="none"/>
        </w:rPr>
        <w:t>…</w:t>
      </w:r>
      <w:r w:rsidRPr="00F80DB9">
        <w:rPr>
          <w:rFonts w:ascii="Times New Roman" w:eastAsia="Times New Roman" w:hAnsi="Times New Roman" w:cs="Times New Roman"/>
          <w:kern w:val="0"/>
          <w:sz w:val="24"/>
          <w:szCs w:val="24"/>
          <w:lang w:eastAsia="pl-PL"/>
          <w14:ligatures w14:val="none"/>
        </w:rPr>
        <w:t>/100).</w:t>
      </w:r>
    </w:p>
    <w:p w14:paraId="5F1E8E65" w14:textId="2280FA43" w:rsidR="00F80DB9" w:rsidRPr="00D51F74" w:rsidRDefault="00F80DB9" w:rsidP="00F80DB9">
      <w:pPr>
        <w:numPr>
          <w:ilvl w:val="0"/>
          <w:numId w:val="2"/>
        </w:numPr>
        <w:tabs>
          <w:tab w:val="num" w:pos="284"/>
          <w:tab w:val="left" w:pos="851"/>
        </w:tabs>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 xml:space="preserve">Wszelkie materiały niezbędne do wykonania przedmiotu </w:t>
      </w:r>
      <w:r w:rsidR="008F17B1">
        <w:rPr>
          <w:rFonts w:ascii="Times New Roman" w:eastAsia="Times New Roman" w:hAnsi="Times New Roman" w:cs="Times New Roman"/>
          <w:kern w:val="0"/>
          <w:sz w:val="24"/>
          <w:szCs w:val="24"/>
          <w:lang w:eastAsia="pl-PL"/>
          <w14:ligatures w14:val="none"/>
        </w:rPr>
        <w:t>u</w:t>
      </w:r>
      <w:r w:rsidRPr="00F80DB9">
        <w:rPr>
          <w:rFonts w:ascii="Times New Roman" w:eastAsia="Times New Roman" w:hAnsi="Times New Roman" w:cs="Times New Roman"/>
          <w:kern w:val="0"/>
          <w:sz w:val="24"/>
          <w:szCs w:val="24"/>
          <w:lang w:eastAsia="pl-PL"/>
          <w14:ligatures w14:val="none"/>
        </w:rPr>
        <w:t xml:space="preserve">mowy zostaną dostarczone przez Wykonawcę w ramach ustalonego wynagrodzenia ryczałtowego. </w:t>
      </w:r>
    </w:p>
    <w:p w14:paraId="3249A5DD" w14:textId="0F5F2106" w:rsidR="00F80DB9" w:rsidRPr="00F80DB9" w:rsidRDefault="00F80DB9" w:rsidP="00F80DB9">
      <w:pPr>
        <w:spacing w:after="0" w:line="360" w:lineRule="auto"/>
        <w:jc w:val="center"/>
        <w:rPr>
          <w:rFonts w:ascii="Times New Roman" w:eastAsia="Times New Roman" w:hAnsi="Times New Roman" w:cs="Times New Roman"/>
          <w:b/>
          <w:bCs/>
          <w:kern w:val="0"/>
          <w:sz w:val="24"/>
          <w:szCs w:val="24"/>
          <w:lang w:eastAsia="pl-PL"/>
          <w14:ligatures w14:val="none"/>
        </w:rPr>
      </w:pPr>
      <w:r w:rsidRPr="00F80DB9">
        <w:rPr>
          <w:rFonts w:ascii="Times New Roman" w:eastAsia="Times New Roman" w:hAnsi="Times New Roman" w:cs="Times New Roman"/>
          <w:b/>
          <w:bCs/>
          <w:kern w:val="0"/>
          <w:sz w:val="24"/>
          <w:szCs w:val="24"/>
          <w:lang w:eastAsia="pl-PL"/>
          <w14:ligatures w14:val="none"/>
        </w:rPr>
        <w:t>§</w:t>
      </w:r>
      <w:r w:rsidR="00ED284F">
        <w:rPr>
          <w:rFonts w:ascii="Times New Roman" w:eastAsia="Times New Roman" w:hAnsi="Times New Roman" w:cs="Times New Roman"/>
          <w:b/>
          <w:bCs/>
          <w:kern w:val="0"/>
          <w:sz w:val="24"/>
          <w:szCs w:val="24"/>
          <w:lang w:eastAsia="pl-PL"/>
          <w14:ligatures w14:val="none"/>
        </w:rPr>
        <w:t>9</w:t>
      </w:r>
    </w:p>
    <w:p w14:paraId="4E6CDBB6" w14:textId="77777777" w:rsidR="00F80DB9" w:rsidRPr="00F80DB9" w:rsidRDefault="00F80DB9" w:rsidP="00F80DB9">
      <w:pPr>
        <w:spacing w:after="0" w:line="360" w:lineRule="auto"/>
        <w:jc w:val="center"/>
        <w:rPr>
          <w:rFonts w:ascii="Times New Roman" w:eastAsia="Times New Roman" w:hAnsi="Times New Roman" w:cs="Times New Roman"/>
          <w:b/>
          <w:bCs/>
          <w:kern w:val="0"/>
          <w:sz w:val="24"/>
          <w:szCs w:val="24"/>
          <w:lang w:eastAsia="pl-PL"/>
          <w14:ligatures w14:val="none"/>
        </w:rPr>
      </w:pPr>
      <w:r w:rsidRPr="00F80DB9">
        <w:rPr>
          <w:rFonts w:ascii="Times New Roman" w:eastAsia="Times New Roman" w:hAnsi="Times New Roman" w:cs="Times New Roman"/>
          <w:b/>
          <w:bCs/>
          <w:kern w:val="0"/>
          <w:sz w:val="24"/>
          <w:szCs w:val="24"/>
          <w:lang w:eastAsia="pl-PL"/>
          <w14:ligatures w14:val="none"/>
        </w:rPr>
        <w:t>Rozliczenie</w:t>
      </w:r>
    </w:p>
    <w:p w14:paraId="4135B972" w14:textId="4F829A40" w:rsidR="00F80DB9" w:rsidRPr="00F80DB9" w:rsidRDefault="00F80DB9" w:rsidP="00F80DB9">
      <w:pPr>
        <w:numPr>
          <w:ilvl w:val="0"/>
          <w:numId w:val="6"/>
        </w:numPr>
        <w:autoSpaceDE w:val="0"/>
        <w:autoSpaceDN w:val="0"/>
        <w:adjustRightInd w:val="0"/>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 xml:space="preserve">Wynagrodzenie ryczałtowe za wykonanie przedmiotu </w:t>
      </w:r>
      <w:r w:rsidR="008F17B1">
        <w:rPr>
          <w:rFonts w:ascii="Times New Roman" w:eastAsia="Times New Roman" w:hAnsi="Times New Roman" w:cs="Times New Roman"/>
          <w:kern w:val="0"/>
          <w:sz w:val="24"/>
          <w:szCs w:val="24"/>
          <w:lang w:eastAsia="pl-PL"/>
          <w14:ligatures w14:val="none"/>
        </w:rPr>
        <w:t>u</w:t>
      </w:r>
      <w:r w:rsidRPr="00F80DB9">
        <w:rPr>
          <w:rFonts w:ascii="Times New Roman" w:eastAsia="Times New Roman" w:hAnsi="Times New Roman" w:cs="Times New Roman"/>
          <w:kern w:val="0"/>
          <w:sz w:val="24"/>
          <w:szCs w:val="24"/>
          <w:lang w:eastAsia="pl-PL"/>
          <w14:ligatures w14:val="none"/>
        </w:rPr>
        <w:t>mowy zostanie wpłacone przez Zamawiającego na rachunek bankowy wskazany na fakturze.</w:t>
      </w:r>
    </w:p>
    <w:p w14:paraId="4B72B4EE" w14:textId="7B14CD7E" w:rsidR="00F80DB9" w:rsidRPr="00F80DB9" w:rsidRDefault="00F80DB9" w:rsidP="00F80DB9">
      <w:pPr>
        <w:numPr>
          <w:ilvl w:val="0"/>
          <w:numId w:val="6"/>
        </w:numPr>
        <w:autoSpaceDE w:val="0"/>
        <w:autoSpaceDN w:val="0"/>
        <w:adjustRightInd w:val="0"/>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 xml:space="preserve">Za termin płatności faktury Strony przyjmują dzień obciążenia rachunku bankowego Zamawiającego. </w:t>
      </w:r>
    </w:p>
    <w:p w14:paraId="0A93EAC7" w14:textId="58D8F196" w:rsidR="00F80DB9" w:rsidRDefault="00F80DB9" w:rsidP="00F80DB9">
      <w:pPr>
        <w:numPr>
          <w:ilvl w:val="0"/>
          <w:numId w:val="6"/>
        </w:numPr>
        <w:autoSpaceDE w:val="0"/>
        <w:autoSpaceDN w:val="0"/>
        <w:adjustRightInd w:val="0"/>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Zapłata wynagrodzenia będzie dokonana w walucie polskiej.</w:t>
      </w:r>
    </w:p>
    <w:p w14:paraId="57E84328" w14:textId="4872E073" w:rsidR="00011EAB" w:rsidRPr="00011EAB" w:rsidRDefault="00011EAB" w:rsidP="00ED284F">
      <w:pPr>
        <w:numPr>
          <w:ilvl w:val="0"/>
          <w:numId w:val="6"/>
        </w:numPr>
        <w:autoSpaceDE w:val="0"/>
        <w:autoSpaceDN w:val="0"/>
        <w:adjustRightInd w:val="0"/>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011EAB">
        <w:rPr>
          <w:rFonts w:ascii="Times New Roman" w:eastAsia="Times New Roman" w:hAnsi="Times New Roman" w:cs="Times New Roman"/>
          <w:kern w:val="0"/>
          <w:sz w:val="24"/>
          <w:szCs w:val="24"/>
          <w:lang w:eastAsia="pl-PL"/>
          <w14:ligatures w14:val="none"/>
        </w:rPr>
        <w:t xml:space="preserve"> Płatności z tytułu wykonywania </w:t>
      </w:r>
      <w:r w:rsidR="00775770">
        <w:rPr>
          <w:rFonts w:ascii="Times New Roman" w:eastAsia="Times New Roman" w:hAnsi="Times New Roman" w:cs="Times New Roman"/>
          <w:kern w:val="0"/>
          <w:sz w:val="24"/>
          <w:szCs w:val="24"/>
          <w:lang w:eastAsia="pl-PL"/>
          <w14:ligatures w14:val="none"/>
        </w:rPr>
        <w:t>u</w:t>
      </w:r>
      <w:r w:rsidRPr="00011EAB">
        <w:rPr>
          <w:rFonts w:ascii="Times New Roman" w:eastAsia="Times New Roman" w:hAnsi="Times New Roman" w:cs="Times New Roman"/>
          <w:kern w:val="0"/>
          <w:sz w:val="24"/>
          <w:szCs w:val="24"/>
          <w:lang w:eastAsia="pl-PL"/>
          <w14:ligatures w14:val="none"/>
        </w:rPr>
        <w:t>mowy następować będą na podstawie podpisanego obustronnie</w:t>
      </w:r>
      <w:r w:rsidR="00ED0063">
        <w:rPr>
          <w:rFonts w:ascii="Times New Roman" w:eastAsia="Times New Roman" w:hAnsi="Times New Roman" w:cs="Times New Roman"/>
          <w:kern w:val="0"/>
          <w:sz w:val="24"/>
          <w:szCs w:val="24"/>
          <w:lang w:eastAsia="pl-PL"/>
          <w14:ligatures w14:val="none"/>
        </w:rPr>
        <w:t>,</w:t>
      </w:r>
      <w:r w:rsidR="000B6ADC">
        <w:rPr>
          <w:rFonts w:ascii="Times New Roman" w:eastAsia="Times New Roman" w:hAnsi="Times New Roman" w:cs="Times New Roman"/>
          <w:kern w:val="0"/>
          <w:sz w:val="24"/>
          <w:szCs w:val="24"/>
          <w:lang w:eastAsia="pl-PL"/>
          <w14:ligatures w14:val="none"/>
        </w:rPr>
        <w:t xml:space="preserve"> bez uwag</w:t>
      </w:r>
      <w:r w:rsidR="00ED0063">
        <w:rPr>
          <w:rFonts w:ascii="Times New Roman" w:eastAsia="Times New Roman" w:hAnsi="Times New Roman" w:cs="Times New Roman"/>
          <w:kern w:val="0"/>
          <w:sz w:val="24"/>
          <w:szCs w:val="24"/>
          <w:lang w:eastAsia="pl-PL"/>
          <w14:ligatures w14:val="none"/>
        </w:rPr>
        <w:t>,</w:t>
      </w:r>
      <w:r w:rsidRPr="00011EAB">
        <w:rPr>
          <w:rFonts w:ascii="Times New Roman" w:eastAsia="Times New Roman" w:hAnsi="Times New Roman" w:cs="Times New Roman"/>
          <w:kern w:val="0"/>
          <w:sz w:val="24"/>
          <w:szCs w:val="24"/>
          <w:lang w:eastAsia="pl-PL"/>
          <w14:ligatures w14:val="none"/>
        </w:rPr>
        <w:t xml:space="preserve"> protokołu</w:t>
      </w:r>
      <w:r w:rsidR="00EE69B1">
        <w:rPr>
          <w:rFonts w:ascii="Times New Roman" w:eastAsia="Times New Roman" w:hAnsi="Times New Roman" w:cs="Times New Roman"/>
          <w:kern w:val="0"/>
          <w:sz w:val="24"/>
          <w:szCs w:val="24"/>
          <w:lang w:eastAsia="pl-PL"/>
          <w14:ligatures w14:val="none"/>
        </w:rPr>
        <w:t xml:space="preserve"> odbioru</w:t>
      </w:r>
      <w:r w:rsidRPr="00011EAB">
        <w:rPr>
          <w:rFonts w:ascii="Times New Roman" w:eastAsia="Times New Roman" w:hAnsi="Times New Roman" w:cs="Times New Roman"/>
          <w:kern w:val="0"/>
          <w:sz w:val="24"/>
          <w:szCs w:val="24"/>
          <w:lang w:eastAsia="pl-PL"/>
          <w14:ligatures w14:val="none"/>
        </w:rPr>
        <w:t xml:space="preserve"> oraz prawidłowo wystawionej faktury (pod pojęciem „prawidłowo” Zamawiający rozumie zawarcie </w:t>
      </w:r>
      <w:r w:rsidR="00EE69B1">
        <w:rPr>
          <w:rFonts w:ascii="Times New Roman" w:eastAsia="Times New Roman" w:hAnsi="Times New Roman" w:cs="Times New Roman"/>
          <w:kern w:val="0"/>
          <w:sz w:val="24"/>
          <w:szCs w:val="24"/>
          <w:lang w:eastAsia="pl-PL"/>
          <w14:ligatures w14:val="none"/>
        </w:rPr>
        <w:t xml:space="preserve">wszystkich elementów faktury </w:t>
      </w:r>
      <w:r w:rsidRPr="00011EAB">
        <w:rPr>
          <w:rFonts w:ascii="Times New Roman" w:eastAsia="Times New Roman" w:hAnsi="Times New Roman" w:cs="Times New Roman"/>
          <w:kern w:val="0"/>
          <w:sz w:val="24"/>
          <w:szCs w:val="24"/>
          <w:lang w:eastAsia="pl-PL"/>
          <w14:ligatures w14:val="none"/>
        </w:rPr>
        <w:t>wymaganych przez obowiązujące przepisy prawa w tym zakresie).  Faktura płatna będzie w</w:t>
      </w:r>
      <w:r w:rsidR="0053543B">
        <w:rPr>
          <w:rFonts w:ascii="Times New Roman" w:eastAsia="Times New Roman" w:hAnsi="Times New Roman" w:cs="Times New Roman"/>
          <w:kern w:val="0"/>
          <w:sz w:val="24"/>
          <w:szCs w:val="24"/>
          <w:lang w:eastAsia="pl-PL"/>
          <w14:ligatures w14:val="none"/>
        </w:rPr>
        <w:t> </w:t>
      </w:r>
      <w:r w:rsidRPr="00011EAB">
        <w:rPr>
          <w:rFonts w:ascii="Times New Roman" w:eastAsia="Times New Roman" w:hAnsi="Times New Roman" w:cs="Times New Roman"/>
          <w:kern w:val="0"/>
          <w:sz w:val="24"/>
          <w:szCs w:val="24"/>
          <w:lang w:eastAsia="pl-PL"/>
          <w14:ligatures w14:val="none"/>
        </w:rPr>
        <w:t xml:space="preserve">terminie </w:t>
      </w:r>
      <w:r w:rsidR="00775770">
        <w:rPr>
          <w:rFonts w:ascii="Times New Roman" w:eastAsia="Times New Roman" w:hAnsi="Times New Roman" w:cs="Times New Roman"/>
          <w:kern w:val="0"/>
          <w:sz w:val="24"/>
          <w:szCs w:val="24"/>
          <w:lang w:eastAsia="pl-PL"/>
          <w14:ligatures w14:val="none"/>
        </w:rPr>
        <w:t xml:space="preserve">do </w:t>
      </w:r>
      <w:r w:rsidR="00ED0063">
        <w:rPr>
          <w:rFonts w:ascii="Times New Roman" w:eastAsia="Times New Roman" w:hAnsi="Times New Roman" w:cs="Times New Roman"/>
          <w:kern w:val="0"/>
          <w:sz w:val="24"/>
          <w:szCs w:val="24"/>
          <w:lang w:eastAsia="pl-PL"/>
          <w14:ligatures w14:val="none"/>
        </w:rPr>
        <w:t xml:space="preserve">30 </w:t>
      </w:r>
      <w:r w:rsidRPr="00011EAB">
        <w:rPr>
          <w:rFonts w:ascii="Times New Roman" w:eastAsia="Times New Roman" w:hAnsi="Times New Roman" w:cs="Times New Roman"/>
          <w:kern w:val="0"/>
          <w:sz w:val="24"/>
          <w:szCs w:val="24"/>
          <w:lang w:eastAsia="pl-PL"/>
          <w14:ligatures w14:val="none"/>
        </w:rPr>
        <w:t>dni kalendarzowych od jej doręczenia Zamawiającemu, przelewem na</w:t>
      </w:r>
      <w:r w:rsidR="0053543B">
        <w:rPr>
          <w:rFonts w:ascii="Times New Roman" w:eastAsia="Times New Roman" w:hAnsi="Times New Roman" w:cs="Times New Roman"/>
          <w:kern w:val="0"/>
          <w:sz w:val="24"/>
          <w:szCs w:val="24"/>
          <w:lang w:eastAsia="pl-PL"/>
          <w14:ligatures w14:val="none"/>
        </w:rPr>
        <w:t> </w:t>
      </w:r>
      <w:r w:rsidRPr="00011EAB">
        <w:rPr>
          <w:rFonts w:ascii="Times New Roman" w:eastAsia="Times New Roman" w:hAnsi="Times New Roman" w:cs="Times New Roman"/>
          <w:kern w:val="0"/>
          <w:sz w:val="24"/>
          <w:szCs w:val="24"/>
          <w:lang w:eastAsia="pl-PL"/>
          <w14:ligatures w14:val="none"/>
        </w:rPr>
        <w:t>rachunek Wykonawcy o numerze</w:t>
      </w:r>
      <w:r w:rsidR="009D1AB4">
        <w:rPr>
          <w:rFonts w:ascii="Times New Roman" w:eastAsia="Times New Roman" w:hAnsi="Times New Roman" w:cs="Times New Roman"/>
          <w:kern w:val="0"/>
          <w:sz w:val="24"/>
          <w:szCs w:val="24"/>
          <w:lang w:eastAsia="pl-PL"/>
          <w14:ligatures w14:val="none"/>
        </w:rPr>
        <w:t xml:space="preserve"> wskazanym na fakturze.</w:t>
      </w:r>
    </w:p>
    <w:p w14:paraId="04653991" w14:textId="486393DF" w:rsidR="00011EAB" w:rsidRDefault="00011EAB" w:rsidP="00941534">
      <w:pPr>
        <w:numPr>
          <w:ilvl w:val="0"/>
          <w:numId w:val="6"/>
        </w:numPr>
        <w:autoSpaceDE w:val="0"/>
        <w:autoSpaceDN w:val="0"/>
        <w:adjustRightInd w:val="0"/>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011EAB">
        <w:rPr>
          <w:rFonts w:ascii="Times New Roman" w:eastAsia="Times New Roman" w:hAnsi="Times New Roman" w:cs="Times New Roman"/>
          <w:kern w:val="0"/>
          <w:sz w:val="24"/>
          <w:szCs w:val="24"/>
          <w:lang w:eastAsia="pl-PL"/>
          <w14:ligatures w14:val="none"/>
        </w:rPr>
        <w:t xml:space="preserve">W celu terminowej realizacji płatności Wykonawca zobowiązany jest do bezzwłocznego przekazania faktury Zamawiającemu tuż po jej wystawieniu. </w:t>
      </w:r>
    </w:p>
    <w:p w14:paraId="45892298" w14:textId="6C29E1B4" w:rsidR="00011EAB" w:rsidRPr="00EE69B1" w:rsidRDefault="00011EAB" w:rsidP="00941534">
      <w:pPr>
        <w:numPr>
          <w:ilvl w:val="0"/>
          <w:numId w:val="6"/>
        </w:numPr>
        <w:autoSpaceDE w:val="0"/>
        <w:autoSpaceDN w:val="0"/>
        <w:adjustRightInd w:val="0"/>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EE69B1">
        <w:rPr>
          <w:rFonts w:ascii="Times New Roman" w:eastAsia="Times New Roman" w:hAnsi="Times New Roman" w:cs="Times New Roman"/>
          <w:kern w:val="0"/>
          <w:sz w:val="24"/>
          <w:szCs w:val="24"/>
          <w:lang w:eastAsia="pl-PL"/>
          <w14:ligatures w14:val="none"/>
        </w:rPr>
        <w:t xml:space="preserve">Faktury w wersji papierowej będą dostarczane na adres Zamawiającego. </w:t>
      </w:r>
    </w:p>
    <w:p w14:paraId="75D19E70" w14:textId="15CC551A" w:rsidR="00011EAB" w:rsidRPr="00011EAB" w:rsidRDefault="00011EAB" w:rsidP="00941534">
      <w:pPr>
        <w:numPr>
          <w:ilvl w:val="0"/>
          <w:numId w:val="6"/>
        </w:numPr>
        <w:autoSpaceDE w:val="0"/>
        <w:autoSpaceDN w:val="0"/>
        <w:adjustRightInd w:val="0"/>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011EAB">
        <w:rPr>
          <w:rFonts w:ascii="Times New Roman" w:eastAsia="Times New Roman" w:hAnsi="Times New Roman" w:cs="Times New Roman"/>
          <w:kern w:val="0"/>
          <w:sz w:val="24"/>
          <w:szCs w:val="24"/>
          <w:lang w:eastAsia="pl-PL"/>
          <w14:ligatures w14:val="none"/>
        </w:rPr>
        <w:t xml:space="preserve">Zamawiający wyraża zgodę na wystawianie i przesłanie faktur w formie elektronicznej. </w:t>
      </w:r>
    </w:p>
    <w:p w14:paraId="05B81F3C" w14:textId="1AA84A3C" w:rsidR="00011EAB" w:rsidRPr="00011EAB" w:rsidRDefault="00011EAB" w:rsidP="00941534">
      <w:pPr>
        <w:numPr>
          <w:ilvl w:val="0"/>
          <w:numId w:val="6"/>
        </w:numPr>
        <w:autoSpaceDE w:val="0"/>
        <w:autoSpaceDN w:val="0"/>
        <w:adjustRightInd w:val="0"/>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011EAB">
        <w:rPr>
          <w:rFonts w:ascii="Times New Roman" w:eastAsia="Times New Roman" w:hAnsi="Times New Roman" w:cs="Times New Roman"/>
          <w:kern w:val="0"/>
          <w:sz w:val="24"/>
          <w:szCs w:val="24"/>
          <w:lang w:eastAsia="pl-PL"/>
          <w14:ligatures w14:val="none"/>
        </w:rPr>
        <w:t xml:space="preserve">W przypadku wystawienia faktury w formie elektronicznej, faktura w formacie pliku PDF zostanie przesłana za pośrednictwem poczty elektronicznej z adresu Wykonawcy: e-mail: </w:t>
      </w:r>
      <w:hyperlink r:id="rId7" w:history="1">
        <w:r w:rsidR="00ED0063" w:rsidRPr="00ED0063">
          <w:rPr>
            <w:rStyle w:val="Hipercze"/>
            <w:rFonts w:ascii="Times New Roman" w:eastAsia="Times New Roman" w:hAnsi="Times New Roman" w:cs="Times New Roman"/>
            <w:kern w:val="0"/>
            <w:sz w:val="24"/>
            <w:szCs w:val="24"/>
            <w:lang w:eastAsia="pl-PL"/>
            <w14:ligatures w14:val="none"/>
          </w:rPr>
          <w:t>…………………</w:t>
        </w:r>
      </w:hyperlink>
      <w:r w:rsidRPr="00011EAB">
        <w:rPr>
          <w:rFonts w:ascii="Times New Roman" w:eastAsia="Times New Roman" w:hAnsi="Times New Roman" w:cs="Times New Roman"/>
          <w:kern w:val="0"/>
          <w:sz w:val="24"/>
          <w:szCs w:val="24"/>
          <w:lang w:eastAsia="pl-PL"/>
          <w14:ligatures w14:val="none"/>
        </w:rPr>
        <w:t xml:space="preserve"> na adres Zamawiającego: e-mail</w:t>
      </w:r>
      <w:r w:rsidRPr="00ED0063">
        <w:rPr>
          <w:rFonts w:ascii="Times New Roman" w:eastAsia="Times New Roman" w:hAnsi="Times New Roman" w:cs="Times New Roman"/>
          <w:kern w:val="0"/>
          <w:sz w:val="24"/>
          <w:szCs w:val="24"/>
          <w:lang w:eastAsia="pl-PL"/>
          <w14:ligatures w14:val="none"/>
        </w:rPr>
        <w:t xml:space="preserve">: </w:t>
      </w:r>
      <w:hyperlink r:id="rId8" w:history="1">
        <w:r w:rsidR="009D1AB4" w:rsidRPr="00ED0063">
          <w:rPr>
            <w:rStyle w:val="Hipercze"/>
            <w:rFonts w:ascii="Times New Roman" w:eastAsia="Times New Roman" w:hAnsi="Times New Roman" w:cs="Times New Roman"/>
            <w:kern w:val="0"/>
            <w:sz w:val="24"/>
            <w:szCs w:val="24"/>
            <w:lang w:eastAsia="pl-PL"/>
            <w14:ligatures w14:val="none"/>
          </w:rPr>
          <w:t>..................@lpr.com.pl</w:t>
        </w:r>
      </w:hyperlink>
      <w:r w:rsidR="00941534">
        <w:rPr>
          <w:rFonts w:ascii="Times New Roman" w:eastAsia="Times New Roman" w:hAnsi="Times New Roman" w:cs="Times New Roman"/>
          <w:kern w:val="0"/>
          <w:sz w:val="24"/>
          <w:szCs w:val="24"/>
          <w:lang w:eastAsia="pl-PL"/>
          <w14:ligatures w14:val="none"/>
        </w:rPr>
        <w:t xml:space="preserve"> </w:t>
      </w:r>
      <w:r w:rsidRPr="00011EAB">
        <w:rPr>
          <w:rFonts w:ascii="Times New Roman" w:eastAsia="Times New Roman" w:hAnsi="Times New Roman" w:cs="Times New Roman"/>
          <w:kern w:val="0"/>
          <w:sz w:val="24"/>
          <w:szCs w:val="24"/>
          <w:lang w:eastAsia="pl-PL"/>
          <w14:ligatures w14:val="none"/>
        </w:rPr>
        <w:t xml:space="preserve">Zamawiający będzie przyjmował wyłącznie faktury przesłane pomiędzy wskazanymi adresami e-mail. </w:t>
      </w:r>
    </w:p>
    <w:p w14:paraId="0392EDAF" w14:textId="0F1A4012" w:rsidR="00011EAB" w:rsidRPr="00011EAB" w:rsidRDefault="00011EAB" w:rsidP="00941534">
      <w:pPr>
        <w:numPr>
          <w:ilvl w:val="0"/>
          <w:numId w:val="6"/>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011EAB">
        <w:rPr>
          <w:rFonts w:ascii="Times New Roman" w:eastAsia="Times New Roman" w:hAnsi="Times New Roman" w:cs="Times New Roman"/>
          <w:kern w:val="0"/>
          <w:sz w:val="24"/>
          <w:szCs w:val="24"/>
          <w:lang w:eastAsia="pl-PL"/>
          <w14:ligatures w14:val="none"/>
        </w:rPr>
        <w:t xml:space="preserve">Zmiany adresów poczty elektronicznej lub odwołanie zgody na otrzymywanie faktur drogą elektroniczną, wymagają poinformowania o tym drugiej Strony w formie pisemnej albo </w:t>
      </w:r>
      <w:r w:rsidRPr="00011EAB">
        <w:rPr>
          <w:rFonts w:ascii="Times New Roman" w:eastAsia="Times New Roman" w:hAnsi="Times New Roman" w:cs="Times New Roman"/>
          <w:kern w:val="0"/>
          <w:sz w:val="24"/>
          <w:szCs w:val="24"/>
          <w:lang w:eastAsia="pl-PL"/>
          <w14:ligatures w14:val="none"/>
        </w:rPr>
        <w:lastRenderedPageBreak/>
        <w:t>w</w:t>
      </w:r>
      <w:r w:rsidR="0053543B">
        <w:rPr>
          <w:rFonts w:ascii="Times New Roman" w:eastAsia="Times New Roman" w:hAnsi="Times New Roman" w:cs="Times New Roman"/>
          <w:kern w:val="0"/>
          <w:sz w:val="24"/>
          <w:szCs w:val="24"/>
          <w:lang w:eastAsia="pl-PL"/>
          <w14:ligatures w14:val="none"/>
        </w:rPr>
        <w:t> </w:t>
      </w:r>
      <w:r w:rsidRPr="00011EAB">
        <w:rPr>
          <w:rFonts w:ascii="Times New Roman" w:eastAsia="Times New Roman" w:hAnsi="Times New Roman" w:cs="Times New Roman"/>
          <w:kern w:val="0"/>
          <w:sz w:val="24"/>
          <w:szCs w:val="24"/>
          <w:lang w:eastAsia="pl-PL"/>
          <w14:ligatures w14:val="none"/>
        </w:rPr>
        <w:t xml:space="preserve">formie elektronicznej przez osobę upoważnioną. Zmiany te nie będą stanowiły zmiany Umowy. </w:t>
      </w:r>
    </w:p>
    <w:p w14:paraId="36B4FE7C" w14:textId="57F233F9" w:rsidR="00011EAB" w:rsidRPr="00011EAB" w:rsidRDefault="00011EAB" w:rsidP="00941534">
      <w:pPr>
        <w:numPr>
          <w:ilvl w:val="0"/>
          <w:numId w:val="6"/>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011EAB">
        <w:rPr>
          <w:rFonts w:ascii="Times New Roman" w:eastAsia="Times New Roman" w:hAnsi="Times New Roman" w:cs="Times New Roman"/>
          <w:kern w:val="0"/>
          <w:sz w:val="24"/>
          <w:szCs w:val="24"/>
          <w:lang w:eastAsia="pl-PL"/>
          <w14:ligatures w14:val="none"/>
        </w:rPr>
        <w:t>Wykonawca działając zgodnie z przepisami prawa, zapewnia autentyczność pochodzenia oraz integralność treści faktur, wyraźne określenie danych Zamawiającego oraz ponosi pełną odpowiedzialność za faktury przesłane z adres</w:t>
      </w:r>
      <w:r w:rsidR="001257A3">
        <w:rPr>
          <w:rFonts w:ascii="Times New Roman" w:eastAsia="Times New Roman" w:hAnsi="Times New Roman" w:cs="Times New Roman"/>
          <w:kern w:val="0"/>
          <w:sz w:val="24"/>
          <w:szCs w:val="24"/>
          <w:lang w:eastAsia="pl-PL"/>
          <w14:ligatures w14:val="none"/>
        </w:rPr>
        <w:t xml:space="preserve">u e-mail, o którym mowa w ust. </w:t>
      </w:r>
      <w:r w:rsidR="00ED0063">
        <w:rPr>
          <w:rFonts w:ascii="Times New Roman" w:eastAsia="Times New Roman" w:hAnsi="Times New Roman" w:cs="Times New Roman"/>
          <w:kern w:val="0"/>
          <w:sz w:val="24"/>
          <w:szCs w:val="24"/>
          <w:lang w:eastAsia="pl-PL"/>
          <w14:ligatures w14:val="none"/>
        </w:rPr>
        <w:t>8</w:t>
      </w:r>
      <w:r w:rsidRPr="00011EAB">
        <w:rPr>
          <w:rFonts w:ascii="Times New Roman" w:eastAsia="Times New Roman" w:hAnsi="Times New Roman" w:cs="Times New Roman"/>
          <w:kern w:val="0"/>
          <w:sz w:val="24"/>
          <w:szCs w:val="24"/>
          <w:lang w:eastAsia="pl-PL"/>
          <w14:ligatures w14:val="none"/>
        </w:rPr>
        <w:t xml:space="preserve">. </w:t>
      </w:r>
    </w:p>
    <w:p w14:paraId="58939F75" w14:textId="689ACA5A" w:rsidR="00011EAB" w:rsidRPr="00011EAB" w:rsidRDefault="00011EAB" w:rsidP="00941534">
      <w:pPr>
        <w:numPr>
          <w:ilvl w:val="0"/>
          <w:numId w:val="6"/>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011EAB">
        <w:rPr>
          <w:rFonts w:ascii="Times New Roman" w:eastAsia="Times New Roman" w:hAnsi="Times New Roman" w:cs="Times New Roman"/>
          <w:kern w:val="0"/>
          <w:sz w:val="24"/>
          <w:szCs w:val="24"/>
          <w:lang w:eastAsia="pl-PL"/>
          <w14:ligatures w14:val="none"/>
        </w:rPr>
        <w:t>Zamawiający zobowiązuje się do niedokonywania jakichkolwiek modyfikacji w</w:t>
      </w:r>
      <w:r w:rsidR="0053543B">
        <w:rPr>
          <w:rFonts w:ascii="Times New Roman" w:eastAsia="Times New Roman" w:hAnsi="Times New Roman" w:cs="Times New Roman"/>
          <w:kern w:val="0"/>
          <w:sz w:val="24"/>
          <w:szCs w:val="24"/>
          <w:lang w:eastAsia="pl-PL"/>
          <w14:ligatures w14:val="none"/>
        </w:rPr>
        <w:t> </w:t>
      </w:r>
      <w:r w:rsidRPr="00011EAB">
        <w:rPr>
          <w:rFonts w:ascii="Times New Roman" w:eastAsia="Times New Roman" w:hAnsi="Times New Roman" w:cs="Times New Roman"/>
          <w:kern w:val="0"/>
          <w:sz w:val="24"/>
          <w:szCs w:val="24"/>
          <w:lang w:eastAsia="pl-PL"/>
          <w14:ligatures w14:val="none"/>
        </w:rPr>
        <w:t xml:space="preserve">otrzymanych dokumentach, ma jedynie prawo do wydruku załącznika oraz jego zapisania na dysku twardym. </w:t>
      </w:r>
    </w:p>
    <w:p w14:paraId="32591F20" w14:textId="4B091A16" w:rsidR="00011EAB" w:rsidRPr="00011EAB" w:rsidRDefault="00011EAB" w:rsidP="00941534">
      <w:pPr>
        <w:numPr>
          <w:ilvl w:val="0"/>
          <w:numId w:val="6"/>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011EAB">
        <w:rPr>
          <w:rFonts w:ascii="Times New Roman" w:eastAsia="Times New Roman" w:hAnsi="Times New Roman" w:cs="Times New Roman"/>
          <w:kern w:val="0"/>
          <w:sz w:val="24"/>
          <w:szCs w:val="24"/>
          <w:lang w:eastAsia="pl-PL"/>
          <w14:ligatures w14:val="none"/>
        </w:rPr>
        <w:t xml:space="preserve">Faktury będą wystawione na: </w:t>
      </w:r>
    </w:p>
    <w:p w14:paraId="688023FE" w14:textId="77777777" w:rsidR="001257A3" w:rsidRDefault="001257A3" w:rsidP="00941534">
      <w:pPr>
        <w:autoSpaceDE w:val="0"/>
        <w:autoSpaceDN w:val="0"/>
        <w:adjustRightInd w:val="0"/>
        <w:spacing w:after="0" w:line="360" w:lineRule="auto"/>
        <w:ind w:left="284" w:hanging="284"/>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      </w:t>
      </w:r>
      <w:r w:rsidR="00011EAB" w:rsidRPr="00011EAB">
        <w:rPr>
          <w:rFonts w:ascii="Times New Roman" w:eastAsia="Times New Roman" w:hAnsi="Times New Roman" w:cs="Times New Roman"/>
          <w:kern w:val="0"/>
          <w:sz w:val="24"/>
          <w:szCs w:val="24"/>
          <w:lang w:eastAsia="pl-PL"/>
          <w14:ligatures w14:val="none"/>
        </w:rPr>
        <w:t>Lotnicze Pogotowie Ratunkowe</w:t>
      </w:r>
      <w:r>
        <w:rPr>
          <w:rFonts w:ascii="Times New Roman" w:eastAsia="Times New Roman" w:hAnsi="Times New Roman" w:cs="Times New Roman"/>
          <w:kern w:val="0"/>
          <w:sz w:val="24"/>
          <w:szCs w:val="24"/>
          <w:lang w:eastAsia="pl-PL"/>
          <w14:ligatures w14:val="none"/>
        </w:rPr>
        <w:t xml:space="preserve">, </w:t>
      </w:r>
      <w:r w:rsidR="00011EAB" w:rsidRPr="00011EAB">
        <w:rPr>
          <w:rFonts w:ascii="Times New Roman" w:eastAsia="Times New Roman" w:hAnsi="Times New Roman" w:cs="Times New Roman"/>
          <w:kern w:val="0"/>
          <w:sz w:val="24"/>
          <w:szCs w:val="24"/>
          <w:lang w:eastAsia="pl-PL"/>
          <w14:ligatures w14:val="none"/>
        </w:rPr>
        <w:t>ul</w:t>
      </w:r>
      <w:r>
        <w:rPr>
          <w:rFonts w:ascii="Times New Roman" w:eastAsia="Times New Roman" w:hAnsi="Times New Roman" w:cs="Times New Roman"/>
          <w:kern w:val="0"/>
          <w:sz w:val="24"/>
          <w:szCs w:val="24"/>
          <w:lang w:eastAsia="pl-PL"/>
          <w14:ligatures w14:val="none"/>
        </w:rPr>
        <w:t>. Księżycowa 5, 01-934 Warszawa</w:t>
      </w:r>
    </w:p>
    <w:p w14:paraId="505CCF58" w14:textId="1DAE6238" w:rsidR="00854FFB" w:rsidRDefault="00941534" w:rsidP="00941534">
      <w:pPr>
        <w:autoSpaceDE w:val="0"/>
        <w:autoSpaceDN w:val="0"/>
        <w:adjustRightInd w:val="0"/>
        <w:spacing w:after="0" w:line="360" w:lineRule="auto"/>
        <w:ind w:left="284"/>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 </w:t>
      </w:r>
      <w:r w:rsidR="00011EAB" w:rsidRPr="00011EAB">
        <w:rPr>
          <w:rFonts w:ascii="Times New Roman" w:eastAsia="Times New Roman" w:hAnsi="Times New Roman" w:cs="Times New Roman"/>
          <w:kern w:val="0"/>
          <w:sz w:val="24"/>
          <w:szCs w:val="24"/>
          <w:lang w:eastAsia="pl-PL"/>
          <w14:ligatures w14:val="none"/>
        </w:rPr>
        <w:t>NIP: 5222548391</w:t>
      </w:r>
    </w:p>
    <w:p w14:paraId="2B60CEEA" w14:textId="4B1EEB4B" w:rsidR="001F00B9" w:rsidRDefault="00854FFB" w:rsidP="00941534">
      <w:pPr>
        <w:numPr>
          <w:ilvl w:val="0"/>
          <w:numId w:val="6"/>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854FFB">
        <w:rPr>
          <w:rFonts w:ascii="Times New Roman" w:eastAsia="Times New Roman" w:hAnsi="Times New Roman" w:cs="Times New Roman"/>
          <w:kern w:val="0"/>
          <w:sz w:val="24"/>
          <w:szCs w:val="24"/>
          <w:lang w:eastAsia="pl-PL"/>
          <w14:ligatures w14:val="none"/>
        </w:rPr>
        <w:t>W przypadku kiedy przepisy prawa tego wymagają w stosunku do Wykonawcy, Wykonawca oświadcza, że wskazany przez niego rachunek jest rachunkiem, dla którego zgodnie z przepisami prawa bank prowadzi rachunek VAT oraz że wskazany przez niego rachunek widnieje w wykazie podmiotów zarejestrowanych jako podatnicy VAT prowadzonym przez Szefa Krajowej Administracji Skarbowej. Bez uszczerbku dla innych postanowień umownych i przepisów prawa, Zamawiający dokona płatności jedynie na</w:t>
      </w:r>
      <w:r w:rsidR="0053543B">
        <w:rPr>
          <w:rFonts w:ascii="Times New Roman" w:eastAsia="Times New Roman" w:hAnsi="Times New Roman" w:cs="Times New Roman"/>
          <w:kern w:val="0"/>
          <w:sz w:val="24"/>
          <w:szCs w:val="24"/>
          <w:lang w:eastAsia="pl-PL"/>
          <w14:ligatures w14:val="none"/>
        </w:rPr>
        <w:t> </w:t>
      </w:r>
      <w:r w:rsidRPr="00854FFB">
        <w:rPr>
          <w:rFonts w:ascii="Times New Roman" w:eastAsia="Times New Roman" w:hAnsi="Times New Roman" w:cs="Times New Roman"/>
          <w:kern w:val="0"/>
          <w:sz w:val="24"/>
          <w:szCs w:val="24"/>
          <w:lang w:eastAsia="pl-PL"/>
          <w14:ligatures w14:val="none"/>
        </w:rPr>
        <w:t>rachunek spełniający wymogi wskazane w zda</w:t>
      </w:r>
      <w:r w:rsidR="001F00B9">
        <w:rPr>
          <w:rFonts w:ascii="Times New Roman" w:eastAsia="Times New Roman" w:hAnsi="Times New Roman" w:cs="Times New Roman"/>
          <w:kern w:val="0"/>
          <w:sz w:val="24"/>
          <w:szCs w:val="24"/>
          <w:lang w:eastAsia="pl-PL"/>
          <w14:ligatures w14:val="none"/>
        </w:rPr>
        <w:t>niu poprzedzającym.</w:t>
      </w:r>
    </w:p>
    <w:p w14:paraId="206037F1" w14:textId="666B03B1" w:rsidR="00854FFB" w:rsidRPr="00F80DB9" w:rsidRDefault="00854FFB" w:rsidP="00941534">
      <w:pPr>
        <w:numPr>
          <w:ilvl w:val="0"/>
          <w:numId w:val="6"/>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854FFB">
        <w:rPr>
          <w:rFonts w:ascii="Times New Roman" w:eastAsia="Times New Roman" w:hAnsi="Times New Roman" w:cs="Times New Roman"/>
          <w:kern w:val="0"/>
          <w:sz w:val="24"/>
          <w:szCs w:val="24"/>
          <w:lang w:eastAsia="pl-PL"/>
          <w14:ligatures w14:val="none"/>
        </w:rPr>
        <w:t>Jeżeli zgodnie z przepisami prawa wynagrodzenie jest płatne w mechanizmie podzielonej płatności, Wykonawca zobowiązany jest do wystawienia faktury zawierającej informację „mechanizm podzielonej płatności”, a Zamawiający dokona płatności w ramach tego mechanizmu.</w:t>
      </w:r>
    </w:p>
    <w:p w14:paraId="67A27F60" w14:textId="1325E10F" w:rsidR="00F80DB9" w:rsidRPr="00F80DB9" w:rsidRDefault="00F80DB9" w:rsidP="00F80DB9">
      <w:pPr>
        <w:spacing w:after="0" w:line="360" w:lineRule="auto"/>
        <w:jc w:val="center"/>
        <w:rPr>
          <w:rFonts w:ascii="Times New Roman" w:eastAsia="Times New Roman" w:hAnsi="Times New Roman" w:cs="Times New Roman"/>
          <w:b/>
          <w:bCs/>
          <w:kern w:val="0"/>
          <w:sz w:val="24"/>
          <w:szCs w:val="24"/>
          <w:lang w:eastAsia="pl-PL"/>
          <w14:ligatures w14:val="none"/>
        </w:rPr>
      </w:pPr>
      <w:r w:rsidRPr="00F80DB9">
        <w:rPr>
          <w:rFonts w:ascii="Times New Roman" w:eastAsia="Times New Roman" w:hAnsi="Times New Roman" w:cs="Times New Roman"/>
          <w:b/>
          <w:bCs/>
          <w:kern w:val="0"/>
          <w:sz w:val="24"/>
          <w:szCs w:val="24"/>
          <w:lang w:eastAsia="pl-PL"/>
          <w14:ligatures w14:val="none"/>
        </w:rPr>
        <w:t>§</w:t>
      </w:r>
      <w:r w:rsidR="00ED284F">
        <w:rPr>
          <w:rFonts w:ascii="Times New Roman" w:eastAsia="Times New Roman" w:hAnsi="Times New Roman" w:cs="Times New Roman"/>
          <w:b/>
          <w:bCs/>
          <w:kern w:val="0"/>
          <w:sz w:val="24"/>
          <w:szCs w:val="24"/>
          <w:lang w:eastAsia="pl-PL"/>
          <w14:ligatures w14:val="none"/>
        </w:rPr>
        <w:t>10</w:t>
      </w:r>
    </w:p>
    <w:p w14:paraId="5FFD70B9" w14:textId="77777777" w:rsidR="00F80DB9" w:rsidRPr="00F80DB9" w:rsidRDefault="00F80DB9" w:rsidP="00F80DB9">
      <w:pPr>
        <w:spacing w:after="0" w:line="360" w:lineRule="auto"/>
        <w:jc w:val="center"/>
        <w:rPr>
          <w:rFonts w:ascii="Times New Roman" w:eastAsia="Times New Roman" w:hAnsi="Times New Roman" w:cs="Times New Roman"/>
          <w:b/>
          <w:bCs/>
          <w:kern w:val="0"/>
          <w:sz w:val="24"/>
          <w:szCs w:val="24"/>
          <w:lang w:eastAsia="pl-PL"/>
          <w14:ligatures w14:val="none"/>
        </w:rPr>
      </w:pPr>
      <w:r w:rsidRPr="00F80DB9">
        <w:rPr>
          <w:rFonts w:ascii="Times New Roman" w:eastAsia="Times New Roman" w:hAnsi="Times New Roman" w:cs="Times New Roman"/>
          <w:b/>
          <w:bCs/>
          <w:kern w:val="0"/>
          <w:sz w:val="24"/>
          <w:szCs w:val="24"/>
          <w:lang w:eastAsia="pl-PL"/>
          <w14:ligatures w14:val="none"/>
        </w:rPr>
        <w:t>Kary umowne</w:t>
      </w:r>
    </w:p>
    <w:p w14:paraId="18DA43CC" w14:textId="399CDDCD" w:rsidR="00F80DB9" w:rsidRPr="00F80DB9" w:rsidRDefault="00F80DB9" w:rsidP="008E51CF">
      <w:pPr>
        <w:numPr>
          <w:ilvl w:val="0"/>
          <w:numId w:val="18"/>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 xml:space="preserve">Wykonawca zobowiązany jest do zapłaty Zamawiającemu kary umownej w przypadku zwłoki w wykonaniu przedmiotu </w:t>
      </w:r>
      <w:r w:rsidR="00D72A89">
        <w:rPr>
          <w:rFonts w:ascii="Times New Roman" w:eastAsia="Times New Roman" w:hAnsi="Times New Roman" w:cs="Times New Roman"/>
          <w:kern w:val="0"/>
          <w:sz w:val="24"/>
          <w:szCs w:val="24"/>
          <w:lang w:eastAsia="pl-PL"/>
          <w14:ligatures w14:val="none"/>
        </w:rPr>
        <w:t>u</w:t>
      </w:r>
      <w:r w:rsidRPr="00F80DB9">
        <w:rPr>
          <w:rFonts w:ascii="Times New Roman" w:eastAsia="Times New Roman" w:hAnsi="Times New Roman" w:cs="Times New Roman"/>
          <w:kern w:val="0"/>
          <w:sz w:val="24"/>
          <w:szCs w:val="24"/>
          <w:lang w:eastAsia="pl-PL"/>
          <w14:ligatures w14:val="none"/>
        </w:rPr>
        <w:t>mowy w wysokości 0,</w:t>
      </w:r>
      <w:r w:rsidR="009D1AB4">
        <w:rPr>
          <w:rFonts w:ascii="Times New Roman" w:eastAsia="Times New Roman" w:hAnsi="Times New Roman" w:cs="Times New Roman"/>
          <w:kern w:val="0"/>
          <w:sz w:val="24"/>
          <w:szCs w:val="24"/>
          <w:lang w:eastAsia="pl-PL"/>
          <w14:ligatures w14:val="none"/>
        </w:rPr>
        <w:t>2</w:t>
      </w:r>
      <w:r w:rsidRPr="00F80DB9">
        <w:rPr>
          <w:rFonts w:ascii="Times New Roman" w:eastAsia="Times New Roman" w:hAnsi="Times New Roman" w:cs="Times New Roman"/>
          <w:kern w:val="0"/>
          <w:sz w:val="24"/>
          <w:szCs w:val="24"/>
          <w:lang w:eastAsia="pl-PL"/>
          <w14:ligatures w14:val="none"/>
        </w:rPr>
        <w:t>% wynagrodzenia brutto określonego w §</w:t>
      </w:r>
      <w:r w:rsidR="00941534">
        <w:rPr>
          <w:rFonts w:ascii="Times New Roman" w:eastAsia="Times New Roman" w:hAnsi="Times New Roman" w:cs="Times New Roman"/>
          <w:kern w:val="0"/>
          <w:sz w:val="24"/>
          <w:szCs w:val="24"/>
          <w:lang w:eastAsia="pl-PL"/>
          <w14:ligatures w14:val="none"/>
        </w:rPr>
        <w:t xml:space="preserve"> 8</w:t>
      </w:r>
      <w:r w:rsidR="00941534" w:rsidRPr="00F80DB9">
        <w:rPr>
          <w:rFonts w:ascii="Times New Roman" w:eastAsia="Times New Roman" w:hAnsi="Times New Roman" w:cs="Times New Roman"/>
          <w:kern w:val="0"/>
          <w:sz w:val="24"/>
          <w:szCs w:val="24"/>
          <w:lang w:eastAsia="pl-PL"/>
          <w14:ligatures w14:val="none"/>
        </w:rPr>
        <w:t> </w:t>
      </w:r>
      <w:r w:rsidRPr="00F80DB9">
        <w:rPr>
          <w:rFonts w:ascii="Times New Roman" w:eastAsia="Times New Roman" w:hAnsi="Times New Roman" w:cs="Times New Roman"/>
          <w:kern w:val="0"/>
          <w:sz w:val="24"/>
          <w:szCs w:val="24"/>
          <w:lang w:eastAsia="pl-PL"/>
          <w14:ligatures w14:val="none"/>
        </w:rPr>
        <w:t xml:space="preserve">ust. 1, za każdy dzień </w:t>
      </w:r>
      <w:r w:rsidR="00A74FA1">
        <w:rPr>
          <w:rFonts w:ascii="Times New Roman" w:eastAsia="Times New Roman" w:hAnsi="Times New Roman" w:cs="Times New Roman"/>
          <w:kern w:val="0"/>
          <w:sz w:val="24"/>
          <w:szCs w:val="24"/>
          <w:lang w:eastAsia="pl-PL"/>
          <w14:ligatures w14:val="none"/>
        </w:rPr>
        <w:t xml:space="preserve">kalendarzowy </w:t>
      </w:r>
      <w:r w:rsidRPr="00F80DB9">
        <w:rPr>
          <w:rFonts w:ascii="Times New Roman" w:eastAsia="Times New Roman" w:hAnsi="Times New Roman" w:cs="Times New Roman"/>
          <w:kern w:val="0"/>
          <w:sz w:val="24"/>
          <w:szCs w:val="24"/>
          <w:lang w:eastAsia="pl-PL"/>
          <w14:ligatures w14:val="none"/>
        </w:rPr>
        <w:t xml:space="preserve">zwłoki, w stosunku do terminu określonego w § 3. </w:t>
      </w:r>
    </w:p>
    <w:p w14:paraId="0867B3BE" w14:textId="2516E22E" w:rsidR="00F80DB9" w:rsidRPr="00F80DB9" w:rsidRDefault="00F80DB9" w:rsidP="008E51CF">
      <w:pPr>
        <w:numPr>
          <w:ilvl w:val="0"/>
          <w:numId w:val="18"/>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 xml:space="preserve">Zamawiający zastrzega sobie prawo rozwiązania Umowy ze skutkiem natychmiastowym, w terminie do 14 dni </w:t>
      </w:r>
      <w:r w:rsidR="00A74FA1">
        <w:rPr>
          <w:rFonts w:ascii="Times New Roman" w:eastAsia="Times New Roman" w:hAnsi="Times New Roman" w:cs="Times New Roman"/>
          <w:kern w:val="0"/>
          <w:sz w:val="24"/>
          <w:szCs w:val="24"/>
          <w:lang w:eastAsia="pl-PL"/>
          <w14:ligatures w14:val="none"/>
        </w:rPr>
        <w:t xml:space="preserve">kalendarzowych </w:t>
      </w:r>
      <w:r w:rsidRPr="00F80DB9">
        <w:rPr>
          <w:rFonts w:ascii="Times New Roman" w:eastAsia="Times New Roman" w:hAnsi="Times New Roman" w:cs="Times New Roman"/>
          <w:kern w:val="0"/>
          <w:sz w:val="24"/>
          <w:szCs w:val="24"/>
          <w:lang w:eastAsia="pl-PL"/>
          <w14:ligatures w14:val="none"/>
        </w:rPr>
        <w:t xml:space="preserve">od powzięcia wiadomości o niewykonaniu lub nienależytym wykonywaniu Umowy, z winy Wykonawcy, po uprzednim pisemnym wezwaniu Wykonawcy do wykonania lub należytego wykonania Umowy w terminie 7 dni roboczych liczonych od dnia powiadomienia Wykonawcy drogą mailową. W przypadku rozwiązania Umowy ze skutkiem natychmiastowym Wykonawca zobowiązany jest </w:t>
      </w:r>
      <w:r w:rsidRPr="00F80DB9">
        <w:rPr>
          <w:rFonts w:ascii="Times New Roman" w:eastAsia="Times New Roman" w:hAnsi="Times New Roman" w:cs="Times New Roman"/>
          <w:kern w:val="0"/>
          <w:sz w:val="24"/>
          <w:szCs w:val="24"/>
          <w:lang w:eastAsia="pl-PL"/>
          <w14:ligatures w14:val="none"/>
        </w:rPr>
        <w:lastRenderedPageBreak/>
        <w:t>do</w:t>
      </w:r>
      <w:r w:rsidR="0053543B">
        <w:rPr>
          <w:rFonts w:ascii="Times New Roman" w:eastAsia="Times New Roman" w:hAnsi="Times New Roman" w:cs="Times New Roman"/>
          <w:kern w:val="0"/>
          <w:sz w:val="24"/>
          <w:szCs w:val="24"/>
          <w:lang w:eastAsia="pl-PL"/>
          <w14:ligatures w14:val="none"/>
        </w:rPr>
        <w:t> </w:t>
      </w:r>
      <w:r w:rsidRPr="00F80DB9">
        <w:rPr>
          <w:rFonts w:ascii="Times New Roman" w:eastAsia="Times New Roman" w:hAnsi="Times New Roman" w:cs="Times New Roman"/>
          <w:kern w:val="0"/>
          <w:sz w:val="24"/>
          <w:szCs w:val="24"/>
          <w:lang w:eastAsia="pl-PL"/>
          <w14:ligatures w14:val="none"/>
        </w:rPr>
        <w:t xml:space="preserve">zapłaty Zamawiającemu kary umownej w wysokości </w:t>
      </w:r>
      <w:r w:rsidR="00ED0063">
        <w:rPr>
          <w:rFonts w:ascii="Times New Roman" w:eastAsia="Times New Roman" w:hAnsi="Times New Roman" w:cs="Times New Roman"/>
          <w:kern w:val="0"/>
          <w:sz w:val="24"/>
          <w:szCs w:val="24"/>
          <w:lang w:eastAsia="pl-PL"/>
          <w14:ligatures w14:val="none"/>
        </w:rPr>
        <w:t>2</w:t>
      </w:r>
      <w:r w:rsidRPr="00F80DB9">
        <w:rPr>
          <w:rFonts w:ascii="Times New Roman" w:eastAsia="Times New Roman" w:hAnsi="Times New Roman" w:cs="Times New Roman"/>
          <w:kern w:val="0"/>
          <w:sz w:val="24"/>
          <w:szCs w:val="24"/>
          <w:lang w:eastAsia="pl-PL"/>
          <w14:ligatures w14:val="none"/>
        </w:rPr>
        <w:t>0% wynagrodzenia brutto określonego w §</w:t>
      </w:r>
      <w:r w:rsidR="008E51CF">
        <w:rPr>
          <w:rFonts w:ascii="Times New Roman" w:eastAsia="Times New Roman" w:hAnsi="Times New Roman" w:cs="Times New Roman"/>
          <w:kern w:val="0"/>
          <w:sz w:val="24"/>
          <w:szCs w:val="24"/>
          <w:lang w:eastAsia="pl-PL"/>
          <w14:ligatures w14:val="none"/>
        </w:rPr>
        <w:t xml:space="preserve"> </w:t>
      </w:r>
      <w:r w:rsidR="00941534">
        <w:rPr>
          <w:rFonts w:ascii="Times New Roman" w:eastAsia="Times New Roman" w:hAnsi="Times New Roman" w:cs="Times New Roman"/>
          <w:kern w:val="0"/>
          <w:sz w:val="24"/>
          <w:szCs w:val="24"/>
          <w:lang w:eastAsia="pl-PL"/>
          <w14:ligatures w14:val="none"/>
        </w:rPr>
        <w:t>8</w:t>
      </w:r>
      <w:r w:rsidR="00941534" w:rsidRPr="00F80DB9">
        <w:rPr>
          <w:rFonts w:ascii="Times New Roman" w:eastAsia="Times New Roman" w:hAnsi="Times New Roman" w:cs="Times New Roman"/>
          <w:kern w:val="0"/>
          <w:sz w:val="24"/>
          <w:szCs w:val="24"/>
          <w:lang w:eastAsia="pl-PL"/>
          <w14:ligatures w14:val="none"/>
        </w:rPr>
        <w:t> </w:t>
      </w:r>
      <w:r w:rsidRPr="00F80DB9">
        <w:rPr>
          <w:rFonts w:ascii="Times New Roman" w:eastAsia="Times New Roman" w:hAnsi="Times New Roman" w:cs="Times New Roman"/>
          <w:kern w:val="0"/>
          <w:sz w:val="24"/>
          <w:szCs w:val="24"/>
          <w:lang w:eastAsia="pl-PL"/>
          <w14:ligatures w14:val="none"/>
        </w:rPr>
        <w:t>ust. 1.</w:t>
      </w:r>
    </w:p>
    <w:p w14:paraId="0D673035" w14:textId="199289F5" w:rsidR="00F80DB9" w:rsidRPr="00F80DB9" w:rsidRDefault="00F80DB9" w:rsidP="008E51CF">
      <w:pPr>
        <w:numPr>
          <w:ilvl w:val="0"/>
          <w:numId w:val="18"/>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Zamawiający zobowiązany jest zapłacić Wykonawcy kwotę w wysokości</w:t>
      </w:r>
      <w:r w:rsidR="0053543B">
        <w:rPr>
          <w:rFonts w:ascii="Times New Roman" w:eastAsia="Times New Roman" w:hAnsi="Times New Roman" w:cs="Times New Roman"/>
          <w:kern w:val="0"/>
          <w:sz w:val="24"/>
          <w:szCs w:val="24"/>
          <w:lang w:eastAsia="pl-PL"/>
          <w14:ligatures w14:val="none"/>
        </w:rPr>
        <w:t xml:space="preserve"> </w:t>
      </w:r>
      <w:r w:rsidR="00ED0063">
        <w:rPr>
          <w:rFonts w:ascii="Times New Roman" w:eastAsia="Times New Roman" w:hAnsi="Times New Roman" w:cs="Times New Roman"/>
          <w:kern w:val="0"/>
          <w:sz w:val="24"/>
          <w:szCs w:val="24"/>
          <w:lang w:eastAsia="pl-PL"/>
          <w14:ligatures w14:val="none"/>
        </w:rPr>
        <w:t>2</w:t>
      </w:r>
      <w:r w:rsidRPr="00F80DB9">
        <w:rPr>
          <w:rFonts w:ascii="Times New Roman" w:eastAsia="Times New Roman" w:hAnsi="Times New Roman" w:cs="Times New Roman"/>
          <w:kern w:val="0"/>
          <w:sz w:val="24"/>
          <w:szCs w:val="24"/>
          <w:lang w:eastAsia="pl-PL"/>
          <w14:ligatures w14:val="none"/>
        </w:rPr>
        <w:t>0%</w:t>
      </w:r>
      <w:r w:rsidR="0053543B">
        <w:rPr>
          <w:rFonts w:ascii="Times New Roman" w:eastAsia="Times New Roman" w:hAnsi="Times New Roman" w:cs="Times New Roman"/>
          <w:kern w:val="0"/>
          <w:sz w:val="24"/>
          <w:szCs w:val="24"/>
          <w:lang w:eastAsia="pl-PL"/>
          <w14:ligatures w14:val="none"/>
        </w:rPr>
        <w:t xml:space="preserve"> </w:t>
      </w:r>
      <w:r w:rsidRPr="00F80DB9">
        <w:rPr>
          <w:rFonts w:ascii="Times New Roman" w:eastAsia="Times New Roman" w:hAnsi="Times New Roman" w:cs="Times New Roman"/>
          <w:kern w:val="0"/>
          <w:sz w:val="24"/>
          <w:szCs w:val="24"/>
          <w:lang w:eastAsia="pl-PL"/>
          <w14:ligatures w14:val="none"/>
        </w:rPr>
        <w:t>wynagrodzenia brutto, o którym mowa w §</w:t>
      </w:r>
      <w:r w:rsidR="00941534">
        <w:rPr>
          <w:rFonts w:ascii="Times New Roman" w:eastAsia="Times New Roman" w:hAnsi="Times New Roman" w:cs="Times New Roman"/>
          <w:kern w:val="0"/>
          <w:sz w:val="24"/>
          <w:szCs w:val="24"/>
          <w:lang w:eastAsia="pl-PL"/>
          <w14:ligatures w14:val="none"/>
        </w:rPr>
        <w:t>8</w:t>
      </w:r>
      <w:r w:rsidR="00941534" w:rsidRPr="00F80DB9">
        <w:rPr>
          <w:rFonts w:ascii="Times New Roman" w:eastAsia="Times New Roman" w:hAnsi="Times New Roman" w:cs="Times New Roman"/>
          <w:kern w:val="0"/>
          <w:sz w:val="24"/>
          <w:szCs w:val="24"/>
          <w:lang w:eastAsia="pl-PL"/>
          <w14:ligatures w14:val="none"/>
        </w:rPr>
        <w:t xml:space="preserve"> </w:t>
      </w:r>
      <w:r w:rsidRPr="00F80DB9">
        <w:rPr>
          <w:rFonts w:ascii="Times New Roman" w:eastAsia="Times New Roman" w:hAnsi="Times New Roman" w:cs="Times New Roman"/>
          <w:kern w:val="0"/>
          <w:sz w:val="24"/>
          <w:szCs w:val="24"/>
          <w:lang w:eastAsia="pl-PL"/>
          <w14:ligatures w14:val="none"/>
        </w:rPr>
        <w:t>ust. 1, w przypadku odstąpienia przez Zamawiającego od Umowy, z przyczyn, za które Wykonawca nie ponosi odpowiedzialności.</w:t>
      </w:r>
    </w:p>
    <w:p w14:paraId="4AB10CDD" w14:textId="7EDBC739" w:rsidR="00F80DB9" w:rsidRPr="00F80DB9" w:rsidRDefault="00F80DB9" w:rsidP="008E51CF">
      <w:pPr>
        <w:numPr>
          <w:ilvl w:val="0"/>
          <w:numId w:val="18"/>
        </w:num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Suma kar umownych określonych w u</w:t>
      </w:r>
      <w:r w:rsidR="00ED0063">
        <w:rPr>
          <w:rFonts w:ascii="Times New Roman" w:eastAsia="Times New Roman" w:hAnsi="Times New Roman" w:cs="Times New Roman"/>
          <w:kern w:val="0"/>
          <w:sz w:val="24"/>
          <w:szCs w:val="24"/>
          <w:lang w:eastAsia="pl-PL"/>
          <w14:ligatures w14:val="none"/>
        </w:rPr>
        <w:t>st. 1 i 2 nie może przekroczyć 3</w:t>
      </w:r>
      <w:r w:rsidRPr="00F80DB9">
        <w:rPr>
          <w:rFonts w:ascii="Times New Roman" w:eastAsia="Times New Roman" w:hAnsi="Times New Roman" w:cs="Times New Roman"/>
          <w:kern w:val="0"/>
          <w:sz w:val="24"/>
          <w:szCs w:val="24"/>
          <w:lang w:eastAsia="pl-PL"/>
          <w14:ligatures w14:val="none"/>
        </w:rPr>
        <w:t>0% wynagrodzenia brutto, o którym mowa w §</w:t>
      </w:r>
      <w:r w:rsidR="008E51CF">
        <w:rPr>
          <w:rFonts w:ascii="Times New Roman" w:eastAsia="Times New Roman" w:hAnsi="Times New Roman" w:cs="Times New Roman"/>
          <w:kern w:val="0"/>
          <w:sz w:val="24"/>
          <w:szCs w:val="24"/>
          <w:lang w:eastAsia="pl-PL"/>
          <w14:ligatures w14:val="none"/>
        </w:rPr>
        <w:t xml:space="preserve"> </w:t>
      </w:r>
      <w:r w:rsidR="00941534">
        <w:rPr>
          <w:rFonts w:ascii="Times New Roman" w:eastAsia="Times New Roman" w:hAnsi="Times New Roman" w:cs="Times New Roman"/>
          <w:kern w:val="0"/>
          <w:sz w:val="24"/>
          <w:szCs w:val="24"/>
          <w:lang w:eastAsia="pl-PL"/>
          <w14:ligatures w14:val="none"/>
        </w:rPr>
        <w:t>8</w:t>
      </w:r>
      <w:r w:rsidR="00941534" w:rsidRPr="00F80DB9">
        <w:rPr>
          <w:rFonts w:ascii="Times New Roman" w:eastAsia="Times New Roman" w:hAnsi="Times New Roman" w:cs="Times New Roman"/>
          <w:kern w:val="0"/>
          <w:sz w:val="24"/>
          <w:szCs w:val="24"/>
          <w:lang w:eastAsia="pl-PL"/>
          <w14:ligatures w14:val="none"/>
        </w:rPr>
        <w:t xml:space="preserve"> </w:t>
      </w:r>
      <w:r w:rsidRPr="00F80DB9">
        <w:rPr>
          <w:rFonts w:ascii="Times New Roman" w:eastAsia="Times New Roman" w:hAnsi="Times New Roman" w:cs="Times New Roman"/>
          <w:kern w:val="0"/>
          <w:sz w:val="24"/>
          <w:szCs w:val="24"/>
          <w:lang w:eastAsia="pl-PL"/>
          <w14:ligatures w14:val="none"/>
        </w:rPr>
        <w:t>ust. 1.</w:t>
      </w:r>
    </w:p>
    <w:p w14:paraId="23A8D5F7" w14:textId="6D6EE312" w:rsidR="00F80DB9" w:rsidRPr="00D51F74" w:rsidRDefault="00F80DB9" w:rsidP="008E51CF">
      <w:pPr>
        <w:numPr>
          <w:ilvl w:val="0"/>
          <w:numId w:val="18"/>
        </w:numPr>
        <w:autoSpaceDE w:val="0"/>
        <w:autoSpaceDN w:val="0"/>
        <w:adjustRightInd w:val="0"/>
        <w:spacing w:after="0" w:line="360" w:lineRule="auto"/>
        <w:jc w:val="both"/>
        <w:rPr>
          <w:rFonts w:ascii="Times New Roman" w:eastAsia="Times New Roman" w:hAnsi="Times New Roman" w:cs="Times New Roman"/>
          <w:b/>
          <w:bCs/>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Strony mogą dochodzić odszkodowania przewyższającego wysokość kar umownych, o których mowa w ust. 1-3, za zasadach ogólnych wynikających z ustawy z dnia 23 kwietnia 1964 r. Kodeks cywilny (Dz. U. z 202</w:t>
      </w:r>
      <w:r w:rsidR="005078FC">
        <w:rPr>
          <w:rFonts w:ascii="Times New Roman" w:eastAsia="Times New Roman" w:hAnsi="Times New Roman" w:cs="Times New Roman"/>
          <w:kern w:val="0"/>
          <w:sz w:val="24"/>
          <w:szCs w:val="24"/>
          <w:lang w:eastAsia="pl-PL"/>
          <w14:ligatures w14:val="none"/>
        </w:rPr>
        <w:t>3</w:t>
      </w:r>
      <w:r w:rsidR="004E54C8">
        <w:rPr>
          <w:rFonts w:ascii="Times New Roman" w:eastAsia="Times New Roman" w:hAnsi="Times New Roman" w:cs="Times New Roman"/>
          <w:kern w:val="0"/>
          <w:sz w:val="24"/>
          <w:szCs w:val="24"/>
          <w:lang w:eastAsia="pl-PL"/>
          <w14:ligatures w14:val="none"/>
        </w:rPr>
        <w:t xml:space="preserve"> </w:t>
      </w:r>
      <w:r w:rsidRPr="00F80DB9">
        <w:rPr>
          <w:rFonts w:ascii="Times New Roman" w:eastAsia="Times New Roman" w:hAnsi="Times New Roman" w:cs="Times New Roman"/>
          <w:kern w:val="0"/>
          <w:sz w:val="24"/>
          <w:szCs w:val="24"/>
          <w:lang w:eastAsia="pl-PL"/>
          <w14:ligatures w14:val="none"/>
        </w:rPr>
        <w:t xml:space="preserve"> r. poz. 1</w:t>
      </w:r>
      <w:r w:rsidR="005078FC">
        <w:rPr>
          <w:rFonts w:ascii="Times New Roman" w:eastAsia="Times New Roman" w:hAnsi="Times New Roman" w:cs="Times New Roman"/>
          <w:kern w:val="0"/>
          <w:sz w:val="24"/>
          <w:szCs w:val="24"/>
          <w:lang w:eastAsia="pl-PL"/>
          <w14:ligatures w14:val="none"/>
        </w:rPr>
        <w:t>610</w:t>
      </w:r>
      <w:r w:rsidR="004E54C8">
        <w:rPr>
          <w:rFonts w:ascii="Times New Roman" w:eastAsia="Times New Roman" w:hAnsi="Times New Roman" w:cs="Times New Roman"/>
          <w:kern w:val="0"/>
          <w:sz w:val="24"/>
          <w:szCs w:val="24"/>
          <w:lang w:eastAsia="pl-PL"/>
          <w14:ligatures w14:val="none"/>
        </w:rPr>
        <w:t xml:space="preserve"> </w:t>
      </w:r>
      <w:r w:rsidRPr="00F80DB9">
        <w:rPr>
          <w:rFonts w:ascii="Times New Roman" w:eastAsia="Times New Roman" w:hAnsi="Times New Roman" w:cs="Times New Roman"/>
          <w:kern w:val="0"/>
          <w:sz w:val="24"/>
          <w:szCs w:val="24"/>
          <w:lang w:eastAsia="pl-PL"/>
          <w14:ligatures w14:val="none"/>
        </w:rPr>
        <w:t>, z późn. zm.).</w:t>
      </w:r>
    </w:p>
    <w:p w14:paraId="1F2522A0" w14:textId="2F37BBC4" w:rsidR="00F80DB9" w:rsidRPr="00F80DB9" w:rsidRDefault="00F80DB9" w:rsidP="00F80DB9">
      <w:pPr>
        <w:spacing w:after="0" w:line="360" w:lineRule="auto"/>
        <w:jc w:val="center"/>
        <w:rPr>
          <w:rFonts w:ascii="Times New Roman" w:eastAsia="Times New Roman" w:hAnsi="Times New Roman" w:cs="Times New Roman"/>
          <w:b/>
          <w:bCs/>
          <w:kern w:val="0"/>
          <w:sz w:val="24"/>
          <w:szCs w:val="24"/>
          <w:lang w:eastAsia="pl-PL"/>
          <w14:ligatures w14:val="none"/>
        </w:rPr>
      </w:pPr>
      <w:r w:rsidRPr="00F80DB9">
        <w:rPr>
          <w:rFonts w:ascii="Times New Roman" w:eastAsia="Times New Roman" w:hAnsi="Times New Roman" w:cs="Times New Roman"/>
          <w:b/>
          <w:bCs/>
          <w:kern w:val="0"/>
          <w:sz w:val="24"/>
          <w:szCs w:val="24"/>
          <w:lang w:eastAsia="pl-PL"/>
          <w14:ligatures w14:val="none"/>
        </w:rPr>
        <w:t>§</w:t>
      </w:r>
      <w:r w:rsidR="00ED284F" w:rsidRPr="00F80DB9">
        <w:rPr>
          <w:rFonts w:ascii="Times New Roman" w:eastAsia="Times New Roman" w:hAnsi="Times New Roman" w:cs="Times New Roman"/>
          <w:b/>
          <w:bCs/>
          <w:kern w:val="0"/>
          <w:sz w:val="24"/>
          <w:szCs w:val="24"/>
          <w:lang w:eastAsia="pl-PL"/>
          <w14:ligatures w14:val="none"/>
        </w:rPr>
        <w:t>1</w:t>
      </w:r>
      <w:r w:rsidR="00ED284F">
        <w:rPr>
          <w:rFonts w:ascii="Times New Roman" w:eastAsia="Times New Roman" w:hAnsi="Times New Roman" w:cs="Times New Roman"/>
          <w:b/>
          <w:bCs/>
          <w:kern w:val="0"/>
          <w:sz w:val="24"/>
          <w:szCs w:val="24"/>
          <w:lang w:eastAsia="pl-PL"/>
          <w14:ligatures w14:val="none"/>
        </w:rPr>
        <w:t>1</w:t>
      </w:r>
    </w:p>
    <w:p w14:paraId="6EAE08F2" w14:textId="77777777" w:rsidR="00F80DB9" w:rsidRPr="00F80DB9" w:rsidRDefault="00F80DB9" w:rsidP="00F80DB9">
      <w:pPr>
        <w:spacing w:after="0" w:line="360" w:lineRule="auto"/>
        <w:jc w:val="center"/>
        <w:rPr>
          <w:rFonts w:ascii="Times New Roman" w:eastAsia="Times New Roman" w:hAnsi="Times New Roman" w:cs="Times New Roman"/>
          <w:b/>
          <w:bCs/>
          <w:kern w:val="0"/>
          <w:sz w:val="24"/>
          <w:szCs w:val="24"/>
          <w:lang w:eastAsia="pl-PL"/>
          <w14:ligatures w14:val="none"/>
        </w:rPr>
      </w:pPr>
      <w:r w:rsidRPr="00F80DB9">
        <w:rPr>
          <w:rFonts w:ascii="Times New Roman" w:eastAsia="Times New Roman" w:hAnsi="Times New Roman" w:cs="Times New Roman"/>
          <w:b/>
          <w:bCs/>
          <w:kern w:val="0"/>
          <w:sz w:val="24"/>
          <w:szCs w:val="24"/>
          <w:lang w:eastAsia="pl-PL"/>
          <w14:ligatures w14:val="none"/>
        </w:rPr>
        <w:t>Gwarancja i rękojmia</w:t>
      </w:r>
    </w:p>
    <w:p w14:paraId="259A2E4B" w14:textId="575AEF06" w:rsidR="00F80DB9" w:rsidRPr="00F80DB9" w:rsidRDefault="00F80DB9" w:rsidP="00F80DB9">
      <w:pPr>
        <w:numPr>
          <w:ilvl w:val="0"/>
          <w:numId w:val="5"/>
        </w:numPr>
        <w:autoSpaceDE w:val="0"/>
        <w:autoSpaceDN w:val="0"/>
        <w:adjustRightInd w:val="0"/>
        <w:spacing w:after="0" w:line="360" w:lineRule="auto"/>
        <w:ind w:left="340" w:hanging="340"/>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 xml:space="preserve">Wykonawca udziela gwarancji i rękojmi na przedmiot </w:t>
      </w:r>
      <w:r w:rsidR="004E54C8">
        <w:rPr>
          <w:rFonts w:ascii="Times New Roman" w:eastAsia="Times New Roman" w:hAnsi="Times New Roman" w:cs="Times New Roman"/>
          <w:kern w:val="0"/>
          <w:sz w:val="24"/>
          <w:szCs w:val="24"/>
          <w:lang w:eastAsia="pl-PL"/>
          <w14:ligatures w14:val="none"/>
        </w:rPr>
        <w:t>u</w:t>
      </w:r>
      <w:r w:rsidRPr="00F80DB9">
        <w:rPr>
          <w:rFonts w:ascii="Times New Roman" w:eastAsia="Times New Roman" w:hAnsi="Times New Roman" w:cs="Times New Roman"/>
          <w:kern w:val="0"/>
          <w:sz w:val="24"/>
          <w:szCs w:val="24"/>
          <w:lang w:eastAsia="pl-PL"/>
          <w14:ligatures w14:val="none"/>
        </w:rPr>
        <w:t xml:space="preserve">mowy na okres </w:t>
      </w:r>
      <w:r w:rsidR="00ED0063" w:rsidRPr="00ED0063">
        <w:rPr>
          <w:rFonts w:ascii="Times New Roman" w:eastAsia="Times New Roman" w:hAnsi="Times New Roman" w:cs="Times New Roman"/>
          <w:kern w:val="0"/>
          <w:sz w:val="24"/>
          <w:szCs w:val="24"/>
          <w:lang w:eastAsia="pl-PL"/>
          <w14:ligatures w14:val="none"/>
        </w:rPr>
        <w:t>36</w:t>
      </w:r>
      <w:r w:rsidRPr="00ED0063">
        <w:rPr>
          <w:rFonts w:ascii="Times New Roman" w:eastAsia="Times New Roman" w:hAnsi="Times New Roman" w:cs="Times New Roman"/>
          <w:kern w:val="0"/>
          <w:sz w:val="24"/>
          <w:szCs w:val="24"/>
          <w:lang w:eastAsia="pl-PL"/>
          <w14:ligatures w14:val="none"/>
        </w:rPr>
        <w:t xml:space="preserve"> miesięcy</w:t>
      </w:r>
      <w:r w:rsidRPr="00F80DB9">
        <w:rPr>
          <w:rFonts w:ascii="Times New Roman" w:eastAsia="Times New Roman" w:hAnsi="Times New Roman" w:cs="Times New Roman"/>
          <w:kern w:val="0"/>
          <w:sz w:val="24"/>
          <w:szCs w:val="24"/>
          <w:lang w:eastAsia="pl-PL"/>
          <w14:ligatures w14:val="none"/>
        </w:rPr>
        <w:t xml:space="preserve"> liczonych od dnia podpisania</w:t>
      </w:r>
      <w:r w:rsidR="004E54C8">
        <w:rPr>
          <w:rFonts w:ascii="Times New Roman" w:eastAsia="Times New Roman" w:hAnsi="Times New Roman" w:cs="Times New Roman"/>
          <w:kern w:val="0"/>
          <w:sz w:val="24"/>
          <w:szCs w:val="24"/>
          <w:lang w:eastAsia="pl-PL"/>
          <w14:ligatures w14:val="none"/>
        </w:rPr>
        <w:t xml:space="preserve"> bez zastrzeżeń</w:t>
      </w:r>
      <w:r w:rsidRPr="00F80DB9">
        <w:rPr>
          <w:rFonts w:ascii="Times New Roman" w:eastAsia="Times New Roman" w:hAnsi="Times New Roman" w:cs="Times New Roman"/>
          <w:kern w:val="0"/>
          <w:sz w:val="24"/>
          <w:szCs w:val="24"/>
          <w:lang w:eastAsia="pl-PL"/>
          <w14:ligatures w14:val="none"/>
        </w:rPr>
        <w:t xml:space="preserve"> przez Strony protokołu odbioru</w:t>
      </w:r>
      <w:r w:rsidR="001F00B9">
        <w:rPr>
          <w:rFonts w:ascii="Times New Roman" w:eastAsia="Times New Roman" w:hAnsi="Times New Roman" w:cs="Times New Roman"/>
          <w:kern w:val="0"/>
          <w:sz w:val="24"/>
          <w:szCs w:val="24"/>
          <w:lang w:eastAsia="pl-PL"/>
          <w14:ligatures w14:val="none"/>
        </w:rPr>
        <w:t xml:space="preserve"> </w:t>
      </w:r>
      <w:r w:rsidRPr="00F80DB9">
        <w:rPr>
          <w:rFonts w:ascii="Times New Roman" w:eastAsia="Times New Roman" w:hAnsi="Times New Roman" w:cs="Times New Roman"/>
          <w:kern w:val="0"/>
          <w:sz w:val="24"/>
          <w:szCs w:val="24"/>
          <w:lang w:eastAsia="pl-PL"/>
          <w14:ligatures w14:val="none"/>
        </w:rPr>
        <w:t xml:space="preserve">przedmiotu </w:t>
      </w:r>
      <w:r w:rsidR="004E54C8">
        <w:rPr>
          <w:rFonts w:ascii="Times New Roman" w:eastAsia="Times New Roman" w:hAnsi="Times New Roman" w:cs="Times New Roman"/>
          <w:kern w:val="0"/>
          <w:sz w:val="24"/>
          <w:szCs w:val="24"/>
          <w:lang w:eastAsia="pl-PL"/>
          <w14:ligatures w14:val="none"/>
        </w:rPr>
        <w:t>u</w:t>
      </w:r>
      <w:r w:rsidRPr="00F80DB9">
        <w:rPr>
          <w:rFonts w:ascii="Times New Roman" w:eastAsia="Times New Roman" w:hAnsi="Times New Roman" w:cs="Times New Roman"/>
          <w:kern w:val="0"/>
          <w:sz w:val="24"/>
          <w:szCs w:val="24"/>
          <w:lang w:eastAsia="pl-PL"/>
          <w14:ligatures w14:val="none"/>
        </w:rPr>
        <w:t>mowy.</w:t>
      </w:r>
    </w:p>
    <w:p w14:paraId="26EEA8D2" w14:textId="78F09A98" w:rsidR="00F80DB9" w:rsidRPr="00F80DB9" w:rsidRDefault="00F80DB9" w:rsidP="00F80DB9">
      <w:pPr>
        <w:numPr>
          <w:ilvl w:val="0"/>
          <w:numId w:val="5"/>
        </w:numPr>
        <w:autoSpaceDE w:val="0"/>
        <w:autoSpaceDN w:val="0"/>
        <w:adjustRightInd w:val="0"/>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 xml:space="preserve">W przypadku wystąpienia wad lub usterek w wykonaniu przedmiotu </w:t>
      </w:r>
      <w:r w:rsidR="004E54C8">
        <w:rPr>
          <w:rFonts w:ascii="Times New Roman" w:eastAsia="Times New Roman" w:hAnsi="Times New Roman" w:cs="Times New Roman"/>
          <w:kern w:val="0"/>
          <w:sz w:val="24"/>
          <w:szCs w:val="24"/>
          <w:lang w:eastAsia="pl-PL"/>
          <w14:ligatures w14:val="none"/>
        </w:rPr>
        <w:t>u</w:t>
      </w:r>
      <w:r w:rsidRPr="00F80DB9">
        <w:rPr>
          <w:rFonts w:ascii="Times New Roman" w:eastAsia="Times New Roman" w:hAnsi="Times New Roman" w:cs="Times New Roman"/>
          <w:kern w:val="0"/>
          <w:sz w:val="24"/>
          <w:szCs w:val="24"/>
          <w:lang w:eastAsia="pl-PL"/>
          <w14:ligatures w14:val="none"/>
        </w:rPr>
        <w:t>mowy, Wykonawca jest zobowiązany do ich usunięcia w terminie uzgodnionym z Zamawiającym, jednak nie dłuższym niż 7 dni roboczych od dnia</w:t>
      </w:r>
      <w:r w:rsidR="00EF64E2">
        <w:rPr>
          <w:rFonts w:ascii="Times New Roman" w:eastAsia="Times New Roman" w:hAnsi="Times New Roman" w:cs="Times New Roman"/>
          <w:kern w:val="0"/>
          <w:sz w:val="24"/>
          <w:szCs w:val="24"/>
          <w:lang w:eastAsia="pl-PL"/>
          <w14:ligatures w14:val="none"/>
        </w:rPr>
        <w:t xml:space="preserve"> ich </w:t>
      </w:r>
      <w:r w:rsidRPr="00F80DB9">
        <w:rPr>
          <w:rFonts w:ascii="Times New Roman" w:eastAsia="Times New Roman" w:hAnsi="Times New Roman" w:cs="Times New Roman"/>
          <w:kern w:val="0"/>
          <w:sz w:val="24"/>
          <w:szCs w:val="24"/>
          <w:lang w:eastAsia="pl-PL"/>
          <w14:ligatures w14:val="none"/>
        </w:rPr>
        <w:t xml:space="preserve"> zgłoszenia.</w:t>
      </w:r>
    </w:p>
    <w:p w14:paraId="2CCF5542" w14:textId="4167A989" w:rsidR="00F80DB9" w:rsidRPr="00F80DB9" w:rsidRDefault="00F80DB9" w:rsidP="00F80DB9">
      <w:pPr>
        <w:numPr>
          <w:ilvl w:val="0"/>
          <w:numId w:val="5"/>
        </w:numPr>
        <w:autoSpaceDE w:val="0"/>
        <w:autoSpaceDN w:val="0"/>
        <w:adjustRightInd w:val="0"/>
        <w:spacing w:after="0" w:line="360" w:lineRule="auto"/>
        <w:ind w:left="284" w:hanging="284"/>
        <w:jc w:val="both"/>
        <w:rPr>
          <w:rFonts w:ascii="Times New Roman" w:eastAsia="Times New Roman" w:hAnsi="Times New Roman" w:cs="Times New Roman"/>
          <w:b/>
          <w:bCs/>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 xml:space="preserve">W przypadku bezskutecznego upływu terminu określonego w ust. 2 Zamawiający </w:t>
      </w:r>
      <w:r w:rsidRPr="00F80DB9">
        <w:rPr>
          <w:rFonts w:ascii="Times New Roman" w:eastAsia="Times New Roman" w:hAnsi="Times New Roman" w:cs="Times New Roman"/>
          <w:kern w:val="0"/>
          <w:sz w:val="24"/>
          <w:szCs w:val="24"/>
          <w:lang w:eastAsia="pl-PL"/>
          <w14:ligatures w14:val="none"/>
        </w:rPr>
        <w:br/>
        <w:t xml:space="preserve">po uprzednim wezwaniu, ma prawo powierzyć usunięcie wad lub usterek stwierdzonych </w:t>
      </w:r>
      <w:r w:rsidRPr="00F80DB9">
        <w:rPr>
          <w:rFonts w:ascii="Times New Roman" w:eastAsia="Times New Roman" w:hAnsi="Times New Roman" w:cs="Times New Roman"/>
          <w:kern w:val="0"/>
          <w:sz w:val="24"/>
          <w:szCs w:val="24"/>
          <w:lang w:eastAsia="pl-PL"/>
          <w14:ligatures w14:val="none"/>
        </w:rPr>
        <w:br/>
        <w:t>w przedmiocie Umowy innej osobie na koszt i ryzyko Wykonawcy</w:t>
      </w:r>
      <w:r w:rsidR="00EF64E2">
        <w:rPr>
          <w:rFonts w:ascii="Times New Roman" w:eastAsia="Times New Roman" w:hAnsi="Times New Roman" w:cs="Times New Roman"/>
          <w:kern w:val="0"/>
          <w:sz w:val="24"/>
          <w:szCs w:val="24"/>
          <w:lang w:eastAsia="pl-PL"/>
          <w14:ligatures w14:val="none"/>
        </w:rPr>
        <w:t>, na co Wykonawca wyraża zgodę.</w:t>
      </w:r>
    </w:p>
    <w:p w14:paraId="29069E11" w14:textId="62291362" w:rsidR="00F80DB9" w:rsidRPr="00F80DB9" w:rsidRDefault="00F80DB9" w:rsidP="00F80DB9">
      <w:pPr>
        <w:spacing w:after="0" w:line="360" w:lineRule="auto"/>
        <w:jc w:val="center"/>
        <w:rPr>
          <w:rFonts w:ascii="Times New Roman" w:eastAsia="Times New Roman" w:hAnsi="Times New Roman" w:cs="Times New Roman"/>
          <w:b/>
          <w:bCs/>
          <w:kern w:val="0"/>
          <w:sz w:val="24"/>
          <w:szCs w:val="24"/>
          <w:lang w:eastAsia="pl-PL"/>
          <w14:ligatures w14:val="none"/>
        </w:rPr>
      </w:pPr>
      <w:r w:rsidRPr="00F80DB9">
        <w:rPr>
          <w:rFonts w:ascii="Times New Roman" w:eastAsia="Times New Roman" w:hAnsi="Times New Roman" w:cs="Times New Roman"/>
          <w:b/>
          <w:bCs/>
          <w:kern w:val="0"/>
          <w:sz w:val="24"/>
          <w:szCs w:val="24"/>
          <w:lang w:eastAsia="pl-PL"/>
          <w14:ligatures w14:val="none"/>
        </w:rPr>
        <w:t>§1</w:t>
      </w:r>
      <w:r w:rsidR="0053543B">
        <w:rPr>
          <w:rFonts w:ascii="Times New Roman" w:eastAsia="Times New Roman" w:hAnsi="Times New Roman" w:cs="Times New Roman"/>
          <w:b/>
          <w:bCs/>
          <w:kern w:val="0"/>
          <w:sz w:val="24"/>
          <w:szCs w:val="24"/>
          <w:lang w:eastAsia="pl-PL"/>
          <w14:ligatures w14:val="none"/>
        </w:rPr>
        <w:t>2</w:t>
      </w:r>
    </w:p>
    <w:p w14:paraId="7DEACAE3" w14:textId="77777777" w:rsidR="00F80DB9" w:rsidRPr="00F80DB9" w:rsidRDefault="00F80DB9" w:rsidP="00F80DB9">
      <w:pPr>
        <w:spacing w:after="0" w:line="360" w:lineRule="auto"/>
        <w:jc w:val="center"/>
        <w:rPr>
          <w:rFonts w:ascii="Times New Roman" w:eastAsia="Times New Roman" w:hAnsi="Times New Roman" w:cs="Times New Roman"/>
          <w:b/>
          <w:bCs/>
          <w:kern w:val="0"/>
          <w:sz w:val="24"/>
          <w:szCs w:val="24"/>
          <w:lang w:eastAsia="pl-PL"/>
          <w14:ligatures w14:val="none"/>
        </w:rPr>
      </w:pPr>
      <w:r w:rsidRPr="00F80DB9">
        <w:rPr>
          <w:rFonts w:ascii="Times New Roman" w:eastAsia="Times New Roman" w:hAnsi="Times New Roman" w:cs="Times New Roman"/>
          <w:b/>
          <w:bCs/>
          <w:kern w:val="0"/>
          <w:sz w:val="24"/>
          <w:szCs w:val="24"/>
          <w:lang w:eastAsia="pl-PL"/>
          <w14:ligatures w14:val="none"/>
        </w:rPr>
        <w:t>Postanowienia końcowe</w:t>
      </w:r>
    </w:p>
    <w:p w14:paraId="33766911" w14:textId="77777777" w:rsidR="00F80DB9" w:rsidRPr="00F80DB9" w:rsidRDefault="00F80DB9" w:rsidP="00F80DB9">
      <w:pPr>
        <w:numPr>
          <w:ilvl w:val="0"/>
          <w:numId w:val="4"/>
        </w:numPr>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Umowa wchodzi w życie z dniem podpisania przez ostatnią ze Stron.</w:t>
      </w:r>
    </w:p>
    <w:p w14:paraId="60A97BBA" w14:textId="1ACEF80F" w:rsidR="00F80DB9" w:rsidRPr="00F80DB9" w:rsidRDefault="00F80DB9" w:rsidP="00F80DB9">
      <w:pPr>
        <w:numPr>
          <w:ilvl w:val="0"/>
          <w:numId w:val="4"/>
        </w:numPr>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Zamawiającemu przysługuje prawo odstąpienia od Umowy w części lub w całości, w terminie 7 dni od dnia powzięcia informacji</w:t>
      </w:r>
      <w:r w:rsidR="00B903CA">
        <w:rPr>
          <w:rFonts w:ascii="Times New Roman" w:eastAsia="Times New Roman" w:hAnsi="Times New Roman" w:cs="Times New Roman"/>
          <w:kern w:val="0"/>
          <w:sz w:val="24"/>
          <w:szCs w:val="24"/>
          <w:lang w:eastAsia="pl-PL"/>
          <w14:ligatures w14:val="none"/>
        </w:rPr>
        <w:t>,</w:t>
      </w:r>
      <w:r w:rsidRPr="00F80DB9">
        <w:rPr>
          <w:rFonts w:ascii="Times New Roman" w:eastAsia="Times New Roman" w:hAnsi="Times New Roman" w:cs="Times New Roman"/>
          <w:kern w:val="0"/>
          <w:sz w:val="24"/>
          <w:szCs w:val="24"/>
          <w:lang w:eastAsia="pl-PL"/>
          <w14:ligatures w14:val="none"/>
        </w:rPr>
        <w:t xml:space="preserve"> że wykonanie Umowy nie leży w interesie publicznym, czego nie można było przewidzieć w chwili zawarcia Umowy.</w:t>
      </w:r>
    </w:p>
    <w:bookmarkStart w:id="1" w:name="mip11989875"/>
    <w:p w14:paraId="60FC8481" w14:textId="77777777" w:rsidR="00F80DB9" w:rsidRPr="00F80DB9" w:rsidRDefault="00F80DB9" w:rsidP="00F80DB9">
      <w:pPr>
        <w:numPr>
          <w:ilvl w:val="0"/>
          <w:numId w:val="4"/>
        </w:numPr>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fldChar w:fldCharType="begin"/>
      </w:r>
      <w:r w:rsidRPr="00F80DB9">
        <w:rPr>
          <w:rFonts w:ascii="Times New Roman" w:eastAsia="Times New Roman" w:hAnsi="Times New Roman" w:cs="Times New Roman"/>
          <w:kern w:val="0"/>
          <w:sz w:val="24"/>
          <w:szCs w:val="24"/>
          <w:lang w:eastAsia="pl-PL"/>
          <w14:ligatures w14:val="none"/>
        </w:rPr>
        <w:instrText xml:space="preserve"> HYPERLINK "https://legalis.net.pl/misc.do?link=NOTKA%5b%5d11989875" </w:instrText>
      </w:r>
      <w:r w:rsidRPr="00F80DB9">
        <w:rPr>
          <w:rFonts w:ascii="Times New Roman" w:eastAsia="Times New Roman" w:hAnsi="Times New Roman" w:cs="Times New Roman"/>
          <w:kern w:val="0"/>
          <w:sz w:val="24"/>
          <w:szCs w:val="24"/>
          <w:lang w:eastAsia="pl-PL"/>
          <w14:ligatures w14:val="none"/>
        </w:rPr>
        <w:fldChar w:fldCharType="end"/>
      </w:r>
      <w:bookmarkEnd w:id="1"/>
      <w:r w:rsidRPr="00F80DB9">
        <w:rPr>
          <w:rFonts w:ascii="Times New Roman" w:eastAsia="Times New Roman" w:hAnsi="Times New Roman" w:cs="Times New Roman"/>
          <w:kern w:val="0"/>
          <w:sz w:val="24"/>
          <w:szCs w:val="24"/>
          <w:lang w:eastAsia="pl-PL"/>
          <w14:ligatures w14:val="none"/>
        </w:rPr>
        <w:t>W przypadku, o którym mowa w ust. 2, Wykonawca może żądać wyłącznie wynagrodzenia należnego z tytułu wykonanej należycie części Umowy.</w:t>
      </w:r>
    </w:p>
    <w:p w14:paraId="52744552" w14:textId="77777777" w:rsidR="00F80DB9" w:rsidRPr="00F80DB9" w:rsidRDefault="00F80DB9" w:rsidP="00F80DB9">
      <w:pPr>
        <w:numPr>
          <w:ilvl w:val="0"/>
          <w:numId w:val="4"/>
        </w:numPr>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Zamawiającemu przysługuje prawo odstąpienia od Umowy w części lub w całości gdy:</w:t>
      </w:r>
    </w:p>
    <w:p w14:paraId="51942950" w14:textId="0F1F071B" w:rsidR="00F80DB9" w:rsidRPr="00F80DB9" w:rsidRDefault="00F80DB9" w:rsidP="00F80DB9">
      <w:pPr>
        <w:numPr>
          <w:ilvl w:val="0"/>
          <w:numId w:val="11"/>
        </w:numPr>
        <w:spacing w:after="0" w:line="360" w:lineRule="auto"/>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Wykonawca przeprowadza roboty budowlane niezgodnie z postanowieniam</w:t>
      </w:r>
      <w:r w:rsidR="00B903CA">
        <w:rPr>
          <w:rFonts w:ascii="Times New Roman" w:eastAsia="Times New Roman" w:hAnsi="Times New Roman" w:cs="Times New Roman"/>
          <w:kern w:val="0"/>
          <w:sz w:val="24"/>
          <w:szCs w:val="24"/>
          <w:lang w:eastAsia="pl-PL"/>
          <w14:ligatures w14:val="none"/>
        </w:rPr>
        <w:t xml:space="preserve">i Umowy lub z przepisami prawa </w:t>
      </w:r>
      <w:r w:rsidRPr="00F80DB9">
        <w:rPr>
          <w:rFonts w:ascii="Times New Roman" w:eastAsia="Times New Roman" w:hAnsi="Times New Roman" w:cs="Times New Roman"/>
          <w:kern w:val="0"/>
          <w:sz w:val="24"/>
          <w:szCs w:val="24"/>
          <w:lang w:eastAsia="pl-PL"/>
          <w14:ligatures w14:val="none"/>
        </w:rPr>
        <w:t>i wiedzą techniczną;</w:t>
      </w:r>
    </w:p>
    <w:p w14:paraId="3C01C9B0" w14:textId="3E23BDD4" w:rsidR="00F80DB9" w:rsidRPr="00F80DB9" w:rsidRDefault="00F80DB9" w:rsidP="00F80DB9">
      <w:pPr>
        <w:numPr>
          <w:ilvl w:val="0"/>
          <w:numId w:val="11"/>
        </w:numPr>
        <w:spacing w:after="0" w:line="360" w:lineRule="auto"/>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lastRenderedPageBreak/>
        <w:t>Wykonawca zleci przeprowadzenie ro</w:t>
      </w:r>
      <w:r w:rsidR="00B903CA">
        <w:rPr>
          <w:rFonts w:ascii="Times New Roman" w:eastAsia="Times New Roman" w:hAnsi="Times New Roman" w:cs="Times New Roman"/>
          <w:kern w:val="0"/>
          <w:sz w:val="24"/>
          <w:szCs w:val="24"/>
          <w:lang w:eastAsia="pl-PL"/>
          <w14:ligatures w14:val="none"/>
        </w:rPr>
        <w:t>bót lub ich części podwykonawcy lub po</w:t>
      </w:r>
      <w:r w:rsidR="0056280A">
        <w:rPr>
          <w:rFonts w:ascii="Times New Roman" w:eastAsia="Times New Roman" w:hAnsi="Times New Roman" w:cs="Times New Roman"/>
          <w:kern w:val="0"/>
          <w:sz w:val="24"/>
          <w:szCs w:val="24"/>
          <w:lang w:eastAsia="pl-PL"/>
          <w14:ligatures w14:val="none"/>
        </w:rPr>
        <w:t>d</w:t>
      </w:r>
      <w:r w:rsidR="00B903CA">
        <w:rPr>
          <w:rFonts w:ascii="Times New Roman" w:eastAsia="Times New Roman" w:hAnsi="Times New Roman" w:cs="Times New Roman"/>
          <w:kern w:val="0"/>
          <w:sz w:val="24"/>
          <w:szCs w:val="24"/>
          <w:lang w:eastAsia="pl-PL"/>
          <w14:ligatures w14:val="none"/>
        </w:rPr>
        <w:t>wykonawcom</w:t>
      </w:r>
      <w:r w:rsidRPr="00F80DB9">
        <w:rPr>
          <w:rFonts w:ascii="Times New Roman" w:eastAsia="Times New Roman" w:hAnsi="Times New Roman" w:cs="Times New Roman"/>
          <w:kern w:val="0"/>
          <w:sz w:val="24"/>
          <w:szCs w:val="24"/>
          <w:lang w:eastAsia="pl-PL"/>
          <w14:ligatures w14:val="none"/>
        </w:rPr>
        <w:t>;</w:t>
      </w:r>
    </w:p>
    <w:p w14:paraId="2BA346CC" w14:textId="77777777" w:rsidR="00F80DB9" w:rsidRPr="00F80DB9" w:rsidRDefault="00F80DB9" w:rsidP="00F80DB9">
      <w:pPr>
        <w:numPr>
          <w:ilvl w:val="0"/>
          <w:numId w:val="11"/>
        </w:numPr>
        <w:spacing w:after="0" w:line="360" w:lineRule="auto"/>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Wykonawca porzuci roboty lub w inny sposób okaże swój zamiar niewywiązania się</w:t>
      </w:r>
      <w:r w:rsidRPr="00F80DB9">
        <w:rPr>
          <w:rFonts w:ascii="Times New Roman" w:eastAsia="Times New Roman" w:hAnsi="Times New Roman" w:cs="Times New Roman"/>
          <w:kern w:val="0"/>
          <w:sz w:val="24"/>
          <w:szCs w:val="24"/>
          <w:lang w:eastAsia="pl-PL"/>
          <w14:ligatures w14:val="none"/>
        </w:rPr>
        <w:br/>
        <w:t>z zobowiązań umownych.</w:t>
      </w:r>
    </w:p>
    <w:p w14:paraId="31DFBC21" w14:textId="594FB30E" w:rsidR="00F80DB9" w:rsidRPr="00F80DB9" w:rsidRDefault="00F80DB9" w:rsidP="00F80DB9">
      <w:pPr>
        <w:numPr>
          <w:ilvl w:val="0"/>
          <w:numId w:val="4"/>
        </w:numPr>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 xml:space="preserve">Odstąpienie od Umowy zgodnie z ust. 4 następuje w drodze pisemnego oświadczenia złożonego Wykonawcy, w terminie </w:t>
      </w:r>
      <w:r w:rsidR="00D4618C">
        <w:rPr>
          <w:rFonts w:ascii="Times New Roman" w:eastAsia="Times New Roman" w:hAnsi="Times New Roman" w:cs="Times New Roman"/>
          <w:kern w:val="0"/>
          <w:sz w:val="24"/>
          <w:szCs w:val="24"/>
          <w:lang w:eastAsia="pl-PL"/>
          <w14:ligatures w14:val="none"/>
        </w:rPr>
        <w:t>14</w:t>
      </w:r>
      <w:r w:rsidR="00D4618C" w:rsidRPr="00F80DB9">
        <w:rPr>
          <w:rFonts w:ascii="Times New Roman" w:eastAsia="Times New Roman" w:hAnsi="Times New Roman" w:cs="Times New Roman"/>
          <w:kern w:val="0"/>
          <w:sz w:val="24"/>
          <w:szCs w:val="24"/>
          <w:lang w:eastAsia="pl-PL"/>
          <w14:ligatures w14:val="none"/>
        </w:rPr>
        <w:t xml:space="preserve"> </w:t>
      </w:r>
      <w:r w:rsidRPr="00F80DB9">
        <w:rPr>
          <w:rFonts w:ascii="Times New Roman" w:eastAsia="Times New Roman" w:hAnsi="Times New Roman" w:cs="Times New Roman"/>
          <w:kern w:val="0"/>
          <w:sz w:val="24"/>
          <w:szCs w:val="24"/>
          <w:lang w:eastAsia="pl-PL"/>
          <w14:ligatures w14:val="none"/>
        </w:rPr>
        <w:t>dni</w:t>
      </w:r>
      <w:r w:rsidR="00EE286A">
        <w:rPr>
          <w:rFonts w:ascii="Times New Roman" w:eastAsia="Times New Roman" w:hAnsi="Times New Roman" w:cs="Times New Roman"/>
          <w:kern w:val="0"/>
          <w:sz w:val="24"/>
          <w:szCs w:val="24"/>
          <w:lang w:eastAsia="pl-PL"/>
          <w14:ligatures w14:val="none"/>
        </w:rPr>
        <w:t xml:space="preserve"> kalendarzowych</w:t>
      </w:r>
      <w:r w:rsidRPr="00F80DB9">
        <w:rPr>
          <w:rFonts w:ascii="Times New Roman" w:eastAsia="Times New Roman" w:hAnsi="Times New Roman" w:cs="Times New Roman"/>
          <w:kern w:val="0"/>
          <w:sz w:val="24"/>
          <w:szCs w:val="24"/>
          <w:lang w:eastAsia="pl-PL"/>
          <w14:ligatures w14:val="none"/>
        </w:rPr>
        <w:t xml:space="preserve"> od dnia powzięcia informacji o</w:t>
      </w:r>
      <w:r w:rsidR="0053543B">
        <w:rPr>
          <w:rFonts w:ascii="Times New Roman" w:eastAsia="Times New Roman" w:hAnsi="Times New Roman" w:cs="Times New Roman"/>
          <w:kern w:val="0"/>
          <w:sz w:val="24"/>
          <w:szCs w:val="24"/>
          <w:lang w:eastAsia="pl-PL"/>
          <w14:ligatures w14:val="none"/>
        </w:rPr>
        <w:t> </w:t>
      </w:r>
      <w:r w:rsidRPr="00F80DB9">
        <w:rPr>
          <w:rFonts w:ascii="Times New Roman" w:eastAsia="Times New Roman" w:hAnsi="Times New Roman" w:cs="Times New Roman"/>
          <w:kern w:val="0"/>
          <w:sz w:val="24"/>
          <w:szCs w:val="24"/>
          <w:lang w:eastAsia="pl-PL"/>
          <w14:ligatures w14:val="none"/>
        </w:rPr>
        <w:t>okoliczności uzasadniającej odstąpienie, wraz z podaniem uzasadnienia, po</w:t>
      </w:r>
      <w:r w:rsidR="0053543B">
        <w:rPr>
          <w:rFonts w:ascii="Times New Roman" w:eastAsia="Times New Roman" w:hAnsi="Times New Roman" w:cs="Times New Roman"/>
          <w:kern w:val="0"/>
          <w:sz w:val="24"/>
          <w:szCs w:val="24"/>
          <w:lang w:eastAsia="pl-PL"/>
          <w14:ligatures w14:val="none"/>
        </w:rPr>
        <w:t> </w:t>
      </w:r>
      <w:r w:rsidRPr="00F80DB9">
        <w:rPr>
          <w:rFonts w:ascii="Times New Roman" w:eastAsia="Times New Roman" w:hAnsi="Times New Roman" w:cs="Times New Roman"/>
          <w:kern w:val="0"/>
          <w:sz w:val="24"/>
          <w:szCs w:val="24"/>
          <w:lang w:eastAsia="pl-PL"/>
          <w14:ligatures w14:val="none"/>
        </w:rPr>
        <w:t xml:space="preserve">wcześniejszym wezwaniu Wykonawcy do zaniechania naruszeń, o których mowa  w ust. 4, w terminie 7 dni roboczych </w:t>
      </w:r>
    </w:p>
    <w:p w14:paraId="6F41046B" w14:textId="77777777" w:rsidR="00F80DB9" w:rsidRPr="00F80DB9" w:rsidRDefault="00F80DB9" w:rsidP="00F80DB9">
      <w:pPr>
        <w:numPr>
          <w:ilvl w:val="0"/>
          <w:numId w:val="4"/>
        </w:numPr>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W sprawach nieuregulowanych Umową stosuje się przepisy ustawy z dnia 23 kwietnia 1964 r. Kodeks cywilny.</w:t>
      </w:r>
    </w:p>
    <w:p w14:paraId="1A9A0E19" w14:textId="16922325" w:rsidR="00F80DB9" w:rsidRPr="00F80DB9" w:rsidRDefault="00F80DB9" w:rsidP="00F80DB9">
      <w:pPr>
        <w:numPr>
          <w:ilvl w:val="0"/>
          <w:numId w:val="4"/>
        </w:numPr>
        <w:autoSpaceDE w:val="0"/>
        <w:autoSpaceDN w:val="0"/>
        <w:adjustRightInd w:val="0"/>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Strony zgodnie oświadczają, że dołożą wszelkich starań, aby ewentualne spory jakie mogą powstać przy realizacji Umowy były rozwiązywane polubownie, w drodze bezpośrednich negocjacji prowadzonych w dobrej wierze.</w:t>
      </w:r>
    </w:p>
    <w:p w14:paraId="231B9419" w14:textId="77777777" w:rsidR="00F80DB9" w:rsidRPr="00F80DB9" w:rsidRDefault="00F80DB9" w:rsidP="0053543B">
      <w:pPr>
        <w:widowControl w:val="0"/>
        <w:numPr>
          <w:ilvl w:val="0"/>
          <w:numId w:val="4"/>
        </w:numPr>
        <w:autoSpaceDE w:val="0"/>
        <w:autoSpaceDN w:val="0"/>
        <w:adjustRightInd w:val="0"/>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W wypadku, gdy polubowne rozwiązanie sporu nie będzie możliwe, spory będzie rozstrzygał sąd powszechny właściwy miejscowo dla Zamawiającego.</w:t>
      </w:r>
    </w:p>
    <w:p w14:paraId="740D53B4" w14:textId="77777777" w:rsidR="00F80DB9" w:rsidRPr="00F80DB9" w:rsidRDefault="00F80DB9" w:rsidP="0053543B">
      <w:pPr>
        <w:numPr>
          <w:ilvl w:val="0"/>
          <w:numId w:val="4"/>
        </w:numPr>
        <w:autoSpaceDE w:val="0"/>
        <w:autoSpaceDN w:val="0"/>
        <w:adjustRightInd w:val="0"/>
        <w:spacing w:after="0" w:line="360" w:lineRule="auto"/>
        <w:ind w:left="284" w:hanging="284"/>
        <w:jc w:val="both"/>
        <w:rPr>
          <w:rFonts w:ascii="Times New Roman" w:eastAsia="Times New Roman" w:hAnsi="Times New Roman" w:cs="Times New Roman"/>
          <w:kern w:val="0"/>
          <w:sz w:val="24"/>
          <w:szCs w:val="24"/>
          <w:lang w:eastAsia="pl-PL"/>
          <w14:ligatures w14:val="none"/>
        </w:rPr>
      </w:pPr>
      <w:r w:rsidRPr="00F80DB9">
        <w:rPr>
          <w:rFonts w:ascii="Times New Roman" w:eastAsia="Calibri" w:hAnsi="Times New Roman" w:cs="Times New Roman"/>
          <w:kern w:val="0"/>
          <w:sz w:val="24"/>
          <w:szCs w:val="24"/>
          <w:lang w:eastAsia="pl-PL"/>
          <w14:ligatures w14:val="none"/>
        </w:rPr>
        <w:t>Wszelkie zmiany Umowy wymagają aneksu w formie pisemnej pod rygorem nieważności.</w:t>
      </w:r>
      <w:r w:rsidRPr="00F80DB9">
        <w:rPr>
          <w:rFonts w:ascii="Times New Roman" w:eastAsia="Times New Roman" w:hAnsi="Times New Roman" w:cs="Times New Roman"/>
          <w:kern w:val="0"/>
          <w:sz w:val="24"/>
          <w:szCs w:val="24"/>
          <w:lang w:eastAsia="pl-PL"/>
          <w14:ligatures w14:val="none"/>
        </w:rPr>
        <w:t xml:space="preserve"> </w:t>
      </w:r>
    </w:p>
    <w:p w14:paraId="3E510B50" w14:textId="4BABCEE0" w:rsidR="00F80DB9" w:rsidRPr="00F80DB9" w:rsidRDefault="00F80DB9" w:rsidP="00F80DB9">
      <w:pPr>
        <w:numPr>
          <w:ilvl w:val="0"/>
          <w:numId w:val="4"/>
        </w:numPr>
        <w:autoSpaceDE w:val="0"/>
        <w:autoSpaceDN w:val="0"/>
        <w:adjustRightInd w:val="0"/>
        <w:spacing w:after="0" w:line="360" w:lineRule="auto"/>
        <w:ind w:left="284" w:hanging="426"/>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Załącznik</w:t>
      </w:r>
      <w:r w:rsidR="00F92483">
        <w:rPr>
          <w:rFonts w:ascii="Times New Roman" w:eastAsia="Times New Roman" w:hAnsi="Times New Roman" w:cs="Times New Roman"/>
          <w:kern w:val="0"/>
          <w:sz w:val="24"/>
          <w:szCs w:val="24"/>
          <w:lang w:eastAsia="pl-PL"/>
          <w14:ligatures w14:val="none"/>
        </w:rPr>
        <w:t xml:space="preserve">i </w:t>
      </w:r>
      <w:r w:rsidRPr="00F80DB9">
        <w:rPr>
          <w:rFonts w:ascii="Times New Roman" w:eastAsia="Times New Roman" w:hAnsi="Times New Roman" w:cs="Times New Roman"/>
          <w:kern w:val="0"/>
          <w:sz w:val="24"/>
          <w:szCs w:val="24"/>
          <w:lang w:eastAsia="pl-PL"/>
          <w14:ligatures w14:val="none"/>
        </w:rPr>
        <w:t>stanowi</w:t>
      </w:r>
      <w:r w:rsidR="00F92483">
        <w:rPr>
          <w:rFonts w:ascii="Times New Roman" w:eastAsia="Times New Roman" w:hAnsi="Times New Roman" w:cs="Times New Roman"/>
          <w:kern w:val="0"/>
          <w:sz w:val="24"/>
          <w:szCs w:val="24"/>
          <w:lang w:eastAsia="pl-PL"/>
          <w14:ligatures w14:val="none"/>
        </w:rPr>
        <w:t>ą</w:t>
      </w:r>
      <w:r w:rsidRPr="00F80DB9">
        <w:rPr>
          <w:rFonts w:ascii="Times New Roman" w:eastAsia="Times New Roman" w:hAnsi="Times New Roman" w:cs="Times New Roman"/>
          <w:kern w:val="0"/>
          <w:sz w:val="24"/>
          <w:szCs w:val="24"/>
          <w:lang w:eastAsia="pl-PL"/>
          <w14:ligatures w14:val="none"/>
        </w:rPr>
        <w:t xml:space="preserve"> integralną część Umowy.</w:t>
      </w:r>
    </w:p>
    <w:p w14:paraId="124B0A0E" w14:textId="4BA0D9DF" w:rsidR="00A10FC3" w:rsidRDefault="00F80DB9" w:rsidP="00A10FC3">
      <w:pPr>
        <w:numPr>
          <w:ilvl w:val="0"/>
          <w:numId w:val="4"/>
        </w:numPr>
        <w:autoSpaceDE w:val="0"/>
        <w:autoSpaceDN w:val="0"/>
        <w:adjustRightInd w:val="0"/>
        <w:spacing w:after="0" w:line="360" w:lineRule="auto"/>
        <w:ind w:left="284" w:hanging="426"/>
        <w:jc w:val="both"/>
        <w:rPr>
          <w:rFonts w:ascii="Times New Roman" w:eastAsia="Times New Roman" w:hAnsi="Times New Roman" w:cs="Times New Roman"/>
          <w:kern w:val="0"/>
          <w:sz w:val="24"/>
          <w:szCs w:val="24"/>
          <w:lang w:eastAsia="pl-PL"/>
          <w14:ligatures w14:val="none"/>
        </w:rPr>
      </w:pPr>
      <w:r w:rsidRPr="00F80DB9">
        <w:rPr>
          <w:rFonts w:ascii="Times New Roman" w:eastAsia="Times New Roman" w:hAnsi="Times New Roman" w:cs="Times New Roman"/>
          <w:kern w:val="0"/>
          <w:sz w:val="24"/>
          <w:szCs w:val="24"/>
          <w:lang w:eastAsia="pl-PL"/>
          <w14:ligatures w14:val="none"/>
        </w:rPr>
        <w:t>Umowę sporządzono w dwóch egzemplarzach, po jednym dla każdej ze Stron.</w:t>
      </w:r>
    </w:p>
    <w:p w14:paraId="74D329BC" w14:textId="63F4F673" w:rsidR="00297849" w:rsidRDefault="00297849" w:rsidP="00297849">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p>
    <w:p w14:paraId="524690C0" w14:textId="03A8AB15" w:rsidR="00F22F4E" w:rsidRDefault="00F22F4E" w:rsidP="00F22F4E">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Załącznik nr 1 – Specyfikacja materiałowa</w:t>
      </w:r>
    </w:p>
    <w:p w14:paraId="479F7C02" w14:textId="14CA04B0" w:rsidR="00297849" w:rsidRDefault="00F22F4E" w:rsidP="00297849">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Załącznik nr 2</w:t>
      </w:r>
      <w:r w:rsidR="00B903CA">
        <w:rPr>
          <w:rFonts w:ascii="Times New Roman" w:eastAsia="Times New Roman" w:hAnsi="Times New Roman" w:cs="Times New Roman"/>
          <w:kern w:val="0"/>
          <w:sz w:val="24"/>
          <w:szCs w:val="24"/>
          <w:lang w:eastAsia="pl-PL"/>
          <w14:ligatures w14:val="none"/>
        </w:rPr>
        <w:t xml:space="preserve"> – </w:t>
      </w:r>
      <w:r w:rsidR="00090C23">
        <w:rPr>
          <w:rFonts w:ascii="Times New Roman" w:eastAsia="Times New Roman" w:hAnsi="Times New Roman" w:cs="Times New Roman"/>
          <w:kern w:val="0"/>
          <w:sz w:val="24"/>
          <w:szCs w:val="24"/>
          <w:lang w:eastAsia="pl-PL"/>
          <w14:ligatures w14:val="none"/>
        </w:rPr>
        <w:t>klauzula RODO</w:t>
      </w:r>
    </w:p>
    <w:p w14:paraId="6F9AE57A" w14:textId="2522882A" w:rsidR="00297849" w:rsidRDefault="00F22F4E" w:rsidP="00297849">
      <w:pPr>
        <w:autoSpaceDE w:val="0"/>
        <w:autoSpaceDN w:val="0"/>
        <w:adjustRightInd w:val="0"/>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Załącznik nr 3</w:t>
      </w:r>
      <w:r w:rsidR="00297849">
        <w:rPr>
          <w:rFonts w:ascii="Times New Roman" w:eastAsia="Times New Roman" w:hAnsi="Times New Roman" w:cs="Times New Roman"/>
          <w:kern w:val="0"/>
          <w:sz w:val="24"/>
          <w:szCs w:val="24"/>
          <w:lang w:eastAsia="pl-PL"/>
          <w14:ligatures w14:val="none"/>
        </w:rPr>
        <w:t xml:space="preserve"> –</w:t>
      </w:r>
      <w:r w:rsidR="00090C23">
        <w:rPr>
          <w:rFonts w:ascii="Times New Roman" w:eastAsia="Times New Roman" w:hAnsi="Times New Roman" w:cs="Times New Roman"/>
          <w:kern w:val="0"/>
          <w:sz w:val="24"/>
          <w:szCs w:val="24"/>
          <w:lang w:eastAsia="pl-PL"/>
          <w14:ligatures w14:val="none"/>
        </w:rPr>
        <w:t xml:space="preserve"> oferta Wykonawcy</w:t>
      </w:r>
    </w:p>
    <w:p w14:paraId="1BE4C324" w14:textId="77777777" w:rsidR="00F80DB9" w:rsidRDefault="00F80DB9" w:rsidP="00D51F74">
      <w:pPr>
        <w:spacing w:after="0" w:line="360" w:lineRule="auto"/>
        <w:rPr>
          <w:rFonts w:ascii="Times New Roman" w:eastAsia="Times New Roman" w:hAnsi="Times New Roman" w:cs="Times New Roman"/>
          <w:b/>
          <w:bCs/>
          <w:kern w:val="0"/>
          <w:sz w:val="24"/>
          <w:szCs w:val="24"/>
          <w:lang w:eastAsia="pl-PL"/>
          <w14:ligatures w14:val="none"/>
        </w:rPr>
      </w:pPr>
    </w:p>
    <w:p w14:paraId="35C1801F" w14:textId="77777777" w:rsidR="004766E2" w:rsidRDefault="004766E2" w:rsidP="00D51F74">
      <w:pPr>
        <w:spacing w:after="0" w:line="360" w:lineRule="auto"/>
        <w:rPr>
          <w:rFonts w:ascii="Times New Roman" w:eastAsia="Times New Roman" w:hAnsi="Times New Roman" w:cs="Times New Roman"/>
          <w:b/>
          <w:bCs/>
          <w:kern w:val="0"/>
          <w:sz w:val="24"/>
          <w:szCs w:val="24"/>
          <w:lang w:eastAsia="pl-PL"/>
          <w14:ligatures w14:val="none"/>
        </w:rPr>
      </w:pPr>
    </w:p>
    <w:p w14:paraId="16E55FAB" w14:textId="77777777" w:rsidR="00F80DB9" w:rsidRPr="00F80DB9" w:rsidRDefault="00F80DB9" w:rsidP="00F80DB9">
      <w:pPr>
        <w:autoSpaceDE w:val="0"/>
        <w:autoSpaceDN w:val="0"/>
        <w:adjustRightInd w:val="0"/>
        <w:spacing w:after="0" w:line="240" w:lineRule="auto"/>
        <w:rPr>
          <w:rFonts w:ascii="Times New Roman" w:eastAsia="Times New Roman" w:hAnsi="Times New Roman" w:cs="Times New Roman"/>
          <w:b/>
          <w:bCs/>
          <w:i/>
          <w:iCs/>
          <w:kern w:val="0"/>
          <w:sz w:val="24"/>
          <w:szCs w:val="24"/>
          <w:lang w:eastAsia="pl-PL"/>
          <w14:ligatures w14:val="none"/>
        </w:rPr>
      </w:pPr>
      <w:r w:rsidRPr="00F80DB9">
        <w:rPr>
          <w:rFonts w:ascii="Times New Roman" w:eastAsia="Times New Roman" w:hAnsi="Times New Roman" w:cs="Times New Roman"/>
          <w:b/>
          <w:bCs/>
          <w:i/>
          <w:iCs/>
          <w:kern w:val="0"/>
          <w:sz w:val="24"/>
          <w:szCs w:val="24"/>
          <w:lang w:eastAsia="pl-PL"/>
          <w14:ligatures w14:val="none"/>
        </w:rPr>
        <w:t xml:space="preserve">       </w:t>
      </w:r>
    </w:p>
    <w:p w14:paraId="7893CE34" w14:textId="77777777" w:rsidR="00F80DB9" w:rsidRPr="00F80DB9" w:rsidRDefault="00F80DB9" w:rsidP="00F80DB9">
      <w:pPr>
        <w:autoSpaceDE w:val="0"/>
        <w:autoSpaceDN w:val="0"/>
        <w:adjustRightInd w:val="0"/>
        <w:spacing w:after="0" w:line="240" w:lineRule="auto"/>
        <w:rPr>
          <w:rFonts w:ascii="Times New Roman" w:eastAsia="Times New Roman" w:hAnsi="Times New Roman" w:cs="Times New Roman"/>
          <w:b/>
          <w:bCs/>
          <w:i/>
          <w:iCs/>
          <w:kern w:val="0"/>
          <w:sz w:val="24"/>
          <w:szCs w:val="24"/>
          <w:lang w:eastAsia="pl-PL"/>
          <w14:ligatures w14:val="none"/>
        </w:rPr>
      </w:pPr>
    </w:p>
    <w:p w14:paraId="595A8BBD" w14:textId="31B02DF6" w:rsidR="00F80DB9" w:rsidRPr="00F80DB9" w:rsidRDefault="00F80DB9" w:rsidP="00F80DB9">
      <w:pPr>
        <w:autoSpaceDE w:val="0"/>
        <w:autoSpaceDN w:val="0"/>
        <w:adjustRightInd w:val="0"/>
        <w:spacing w:after="0" w:line="240" w:lineRule="auto"/>
        <w:rPr>
          <w:rFonts w:ascii="Times New Roman" w:eastAsia="Calibri" w:hAnsi="Times New Roman" w:cs="Times New Roman"/>
          <w:kern w:val="0"/>
          <w:sz w:val="20"/>
          <w:szCs w:val="20"/>
          <w:lang w:eastAsia="pl-PL"/>
          <w14:ligatures w14:val="none"/>
        </w:rPr>
      </w:pPr>
      <w:r w:rsidRPr="00F80DB9">
        <w:rPr>
          <w:rFonts w:ascii="Times New Roman" w:eastAsia="Times New Roman" w:hAnsi="Times New Roman" w:cs="Times New Roman"/>
          <w:b/>
          <w:bCs/>
          <w:i/>
          <w:iCs/>
          <w:kern w:val="0"/>
          <w:sz w:val="24"/>
          <w:szCs w:val="24"/>
          <w:lang w:eastAsia="pl-PL"/>
          <w14:ligatures w14:val="none"/>
        </w:rPr>
        <w:t xml:space="preserve">           </w:t>
      </w:r>
      <w:bookmarkStart w:id="2" w:name="_Hlk134534005"/>
      <w:r w:rsidRPr="00F80DB9">
        <w:rPr>
          <w:rFonts w:ascii="Times New Roman" w:eastAsia="Times New Roman" w:hAnsi="Times New Roman" w:cs="Times New Roman"/>
          <w:b/>
          <w:bCs/>
          <w:i/>
          <w:iCs/>
          <w:kern w:val="0"/>
          <w:sz w:val="24"/>
          <w:szCs w:val="24"/>
          <w:lang w:eastAsia="pl-PL"/>
          <w14:ligatures w14:val="none"/>
        </w:rPr>
        <w:t>……………………….</w:t>
      </w:r>
      <w:bookmarkEnd w:id="2"/>
      <w:r w:rsidRPr="00F80DB9">
        <w:rPr>
          <w:rFonts w:ascii="Times New Roman" w:eastAsia="Times New Roman" w:hAnsi="Times New Roman" w:cs="Times New Roman"/>
          <w:b/>
          <w:bCs/>
          <w:i/>
          <w:iCs/>
          <w:kern w:val="0"/>
          <w:sz w:val="24"/>
          <w:szCs w:val="24"/>
          <w:lang w:eastAsia="pl-PL"/>
          <w14:ligatures w14:val="none"/>
        </w:rPr>
        <w:tab/>
      </w:r>
      <w:r w:rsidRPr="00F80DB9">
        <w:rPr>
          <w:rFonts w:ascii="Times New Roman" w:eastAsia="Times New Roman" w:hAnsi="Times New Roman" w:cs="Times New Roman"/>
          <w:b/>
          <w:bCs/>
          <w:i/>
          <w:iCs/>
          <w:kern w:val="0"/>
          <w:sz w:val="24"/>
          <w:szCs w:val="24"/>
          <w:lang w:eastAsia="pl-PL"/>
          <w14:ligatures w14:val="none"/>
        </w:rPr>
        <w:tab/>
      </w:r>
      <w:r w:rsidRPr="00F80DB9">
        <w:rPr>
          <w:rFonts w:ascii="Times New Roman" w:eastAsia="Times New Roman" w:hAnsi="Times New Roman" w:cs="Times New Roman"/>
          <w:b/>
          <w:bCs/>
          <w:i/>
          <w:iCs/>
          <w:kern w:val="0"/>
          <w:sz w:val="24"/>
          <w:szCs w:val="24"/>
          <w:lang w:eastAsia="pl-PL"/>
          <w14:ligatures w14:val="none"/>
        </w:rPr>
        <w:tab/>
        <w:t xml:space="preserve"> </w:t>
      </w:r>
      <w:r w:rsidRPr="00F80DB9">
        <w:rPr>
          <w:rFonts w:ascii="Times New Roman" w:eastAsia="Times New Roman" w:hAnsi="Times New Roman" w:cs="Times New Roman"/>
          <w:b/>
          <w:bCs/>
          <w:i/>
          <w:iCs/>
          <w:kern w:val="0"/>
          <w:sz w:val="24"/>
          <w:szCs w:val="24"/>
          <w:lang w:eastAsia="pl-PL"/>
          <w14:ligatures w14:val="none"/>
        </w:rPr>
        <w:tab/>
        <w:t xml:space="preserve">     ……………………….</w:t>
      </w:r>
    </w:p>
    <w:p w14:paraId="2053B2DD" w14:textId="77777777" w:rsidR="00D51F74" w:rsidRPr="00F80DB9" w:rsidRDefault="00D51F74" w:rsidP="00D51F74">
      <w:pPr>
        <w:spacing w:after="0" w:line="360" w:lineRule="auto"/>
        <w:ind w:left="360" w:hanging="426"/>
        <w:rPr>
          <w:rFonts w:ascii="Times New Roman" w:eastAsia="Times New Roman" w:hAnsi="Times New Roman" w:cs="Times New Roman"/>
          <w:b/>
          <w:bCs/>
          <w:kern w:val="0"/>
          <w:sz w:val="24"/>
          <w:szCs w:val="24"/>
          <w:lang w:eastAsia="pl-PL"/>
          <w14:ligatures w14:val="none"/>
        </w:rPr>
      </w:pPr>
    </w:p>
    <w:p w14:paraId="75647C17" w14:textId="6B8E497D" w:rsidR="00480ADD" w:rsidRDefault="004766E2" w:rsidP="004766E2">
      <w:pPr>
        <w:spacing w:after="0" w:line="360" w:lineRule="auto"/>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 xml:space="preserve">             </w:t>
      </w:r>
      <w:r w:rsidR="00D51F74" w:rsidRPr="00F80DB9">
        <w:rPr>
          <w:rFonts w:ascii="Times New Roman" w:eastAsia="Times New Roman" w:hAnsi="Times New Roman" w:cs="Times New Roman"/>
          <w:b/>
          <w:bCs/>
          <w:kern w:val="0"/>
          <w:sz w:val="24"/>
          <w:szCs w:val="24"/>
          <w:lang w:eastAsia="pl-PL"/>
          <w14:ligatures w14:val="none"/>
        </w:rPr>
        <w:t>ZAMAWIAJĄCY</w:t>
      </w:r>
      <w:r w:rsidR="00D51F74">
        <w:rPr>
          <w:rFonts w:ascii="Times New Roman" w:eastAsia="Times New Roman" w:hAnsi="Times New Roman" w:cs="Times New Roman"/>
          <w:b/>
          <w:bCs/>
          <w:kern w:val="0"/>
          <w:sz w:val="24"/>
          <w:szCs w:val="24"/>
          <w:lang w:eastAsia="pl-PL"/>
          <w14:ligatures w14:val="none"/>
        </w:rPr>
        <w:tab/>
      </w:r>
      <w:r w:rsidR="00D51F74">
        <w:rPr>
          <w:rFonts w:ascii="Times New Roman" w:eastAsia="Times New Roman" w:hAnsi="Times New Roman" w:cs="Times New Roman"/>
          <w:b/>
          <w:bCs/>
          <w:kern w:val="0"/>
          <w:sz w:val="24"/>
          <w:szCs w:val="24"/>
          <w:lang w:eastAsia="pl-PL"/>
          <w14:ligatures w14:val="none"/>
        </w:rPr>
        <w:tab/>
      </w:r>
      <w:r w:rsidR="00D51F74">
        <w:rPr>
          <w:rFonts w:ascii="Times New Roman" w:eastAsia="Times New Roman" w:hAnsi="Times New Roman" w:cs="Times New Roman"/>
          <w:b/>
          <w:bCs/>
          <w:kern w:val="0"/>
          <w:sz w:val="24"/>
          <w:szCs w:val="24"/>
          <w:lang w:eastAsia="pl-PL"/>
          <w14:ligatures w14:val="none"/>
        </w:rPr>
        <w:tab/>
      </w:r>
      <w:r>
        <w:rPr>
          <w:rFonts w:ascii="Times New Roman" w:eastAsia="Times New Roman" w:hAnsi="Times New Roman" w:cs="Times New Roman"/>
          <w:b/>
          <w:bCs/>
          <w:kern w:val="0"/>
          <w:sz w:val="24"/>
          <w:szCs w:val="24"/>
          <w:lang w:eastAsia="pl-PL"/>
          <w14:ligatures w14:val="none"/>
        </w:rPr>
        <w:tab/>
        <w:t xml:space="preserve">                    </w:t>
      </w:r>
      <w:r w:rsidR="00D51F74" w:rsidRPr="00F80DB9">
        <w:rPr>
          <w:rFonts w:ascii="Times New Roman" w:eastAsia="Times New Roman" w:hAnsi="Times New Roman" w:cs="Times New Roman"/>
          <w:b/>
          <w:bCs/>
          <w:kern w:val="0"/>
          <w:sz w:val="24"/>
          <w:szCs w:val="24"/>
          <w:lang w:eastAsia="pl-PL"/>
          <w14:ligatures w14:val="none"/>
        </w:rPr>
        <w:t>WYKONAWCA</w:t>
      </w:r>
    </w:p>
    <w:p w14:paraId="4CA64362" w14:textId="2173F3ED" w:rsidR="00611DF5" w:rsidRDefault="00611DF5" w:rsidP="004766E2">
      <w:pPr>
        <w:spacing w:after="0" w:line="360" w:lineRule="auto"/>
        <w:rPr>
          <w:rFonts w:ascii="Times New Roman" w:eastAsia="Times New Roman" w:hAnsi="Times New Roman" w:cs="Times New Roman"/>
          <w:b/>
          <w:bCs/>
          <w:kern w:val="0"/>
          <w:sz w:val="24"/>
          <w:szCs w:val="24"/>
          <w:lang w:eastAsia="pl-PL"/>
          <w14:ligatures w14:val="none"/>
        </w:rPr>
      </w:pPr>
    </w:p>
    <w:p w14:paraId="78617F18" w14:textId="4F55BE2B" w:rsidR="00611DF5" w:rsidRDefault="00611DF5" w:rsidP="004766E2">
      <w:pPr>
        <w:spacing w:after="0" w:line="360" w:lineRule="auto"/>
        <w:rPr>
          <w:rFonts w:ascii="Times New Roman" w:eastAsia="Times New Roman" w:hAnsi="Times New Roman" w:cs="Times New Roman"/>
          <w:b/>
          <w:bCs/>
          <w:kern w:val="0"/>
          <w:sz w:val="24"/>
          <w:szCs w:val="24"/>
          <w:lang w:eastAsia="pl-PL"/>
          <w14:ligatures w14:val="none"/>
        </w:rPr>
      </w:pPr>
    </w:p>
    <w:p w14:paraId="276D5A9A" w14:textId="29399DC3" w:rsidR="00611DF5" w:rsidRDefault="00611DF5" w:rsidP="004766E2">
      <w:pPr>
        <w:spacing w:after="0" w:line="360" w:lineRule="auto"/>
        <w:rPr>
          <w:rFonts w:ascii="Times New Roman" w:eastAsia="Times New Roman" w:hAnsi="Times New Roman" w:cs="Times New Roman"/>
          <w:b/>
          <w:bCs/>
          <w:kern w:val="0"/>
          <w:sz w:val="24"/>
          <w:szCs w:val="24"/>
          <w:lang w:eastAsia="pl-PL"/>
          <w14:ligatures w14:val="none"/>
        </w:rPr>
      </w:pPr>
    </w:p>
    <w:p w14:paraId="2266172F" w14:textId="41943BA4" w:rsidR="00611DF5" w:rsidRDefault="00611DF5" w:rsidP="004766E2">
      <w:pPr>
        <w:spacing w:after="0" w:line="360" w:lineRule="auto"/>
        <w:rPr>
          <w:rFonts w:ascii="Times New Roman" w:eastAsia="Times New Roman" w:hAnsi="Times New Roman" w:cs="Times New Roman"/>
          <w:b/>
          <w:bCs/>
          <w:kern w:val="0"/>
          <w:sz w:val="24"/>
          <w:szCs w:val="24"/>
          <w:lang w:eastAsia="pl-PL"/>
          <w14:ligatures w14:val="none"/>
        </w:rPr>
      </w:pPr>
    </w:p>
    <w:p w14:paraId="6EC0ED0C" w14:textId="7A52E9D4" w:rsidR="00611DF5" w:rsidRDefault="00611DF5" w:rsidP="004766E2">
      <w:pPr>
        <w:spacing w:after="0" w:line="360" w:lineRule="auto"/>
        <w:rPr>
          <w:rFonts w:ascii="Times New Roman" w:eastAsia="Times New Roman" w:hAnsi="Times New Roman" w:cs="Times New Roman"/>
          <w:b/>
          <w:bCs/>
          <w:kern w:val="0"/>
          <w:sz w:val="24"/>
          <w:szCs w:val="24"/>
          <w:lang w:eastAsia="pl-PL"/>
          <w14:ligatures w14:val="none"/>
        </w:rPr>
      </w:pPr>
    </w:p>
    <w:p w14:paraId="2A96FBB9" w14:textId="2B634B64" w:rsidR="00611DF5" w:rsidRPr="004170DA" w:rsidRDefault="00611DF5" w:rsidP="004766E2">
      <w:pPr>
        <w:spacing w:after="0" w:line="360" w:lineRule="auto"/>
        <w:rPr>
          <w:rFonts w:ascii="Times New Roman" w:eastAsia="Times New Roman" w:hAnsi="Times New Roman" w:cs="Times New Roman"/>
          <w:b/>
          <w:kern w:val="0"/>
          <w:sz w:val="24"/>
          <w:szCs w:val="24"/>
          <w:lang w:eastAsia="pl-PL"/>
          <w14:ligatures w14:val="none"/>
        </w:rPr>
      </w:pPr>
      <w:r w:rsidRPr="004170DA">
        <w:rPr>
          <w:rFonts w:ascii="Times New Roman" w:eastAsia="Times New Roman" w:hAnsi="Times New Roman" w:cs="Times New Roman"/>
          <w:b/>
          <w:bCs/>
          <w:kern w:val="0"/>
          <w:sz w:val="24"/>
          <w:szCs w:val="24"/>
          <w:lang w:eastAsia="pl-PL"/>
          <w14:ligatures w14:val="none"/>
        </w:rPr>
        <w:lastRenderedPageBreak/>
        <w:t>Załącznik nr 1</w:t>
      </w:r>
      <w:r w:rsidR="0018609E">
        <w:rPr>
          <w:rFonts w:ascii="Times New Roman" w:eastAsia="Times New Roman" w:hAnsi="Times New Roman" w:cs="Times New Roman"/>
          <w:b/>
          <w:bCs/>
          <w:kern w:val="0"/>
          <w:sz w:val="24"/>
          <w:szCs w:val="24"/>
          <w:lang w:eastAsia="pl-PL"/>
          <w14:ligatures w14:val="none"/>
        </w:rPr>
        <w:t xml:space="preserve"> do Umowy</w:t>
      </w:r>
      <w:r w:rsidRPr="004170DA">
        <w:rPr>
          <w:rFonts w:ascii="Times New Roman" w:eastAsia="Times New Roman" w:hAnsi="Times New Roman" w:cs="Times New Roman"/>
          <w:b/>
          <w:bCs/>
          <w:kern w:val="0"/>
          <w:sz w:val="24"/>
          <w:szCs w:val="24"/>
          <w:lang w:eastAsia="pl-PL"/>
          <w14:ligatures w14:val="none"/>
        </w:rPr>
        <w:t xml:space="preserve"> </w:t>
      </w:r>
      <w:r w:rsidRPr="004170DA">
        <w:rPr>
          <w:rFonts w:ascii="Times New Roman" w:eastAsia="Times New Roman" w:hAnsi="Times New Roman" w:cs="Times New Roman"/>
          <w:b/>
          <w:kern w:val="0"/>
          <w:sz w:val="24"/>
          <w:szCs w:val="24"/>
          <w:lang w:eastAsia="pl-PL"/>
          <w14:ligatures w14:val="none"/>
        </w:rPr>
        <w:t>– Specyfikacja materiałowa</w:t>
      </w:r>
    </w:p>
    <w:p w14:paraId="4A93FCCC" w14:textId="2A560091" w:rsidR="00611DF5" w:rsidRDefault="00611DF5" w:rsidP="00E26168">
      <w:pPr>
        <w:spacing w:after="0" w:line="360" w:lineRule="auto"/>
        <w:jc w:val="both"/>
        <w:rPr>
          <w:rFonts w:ascii="Times New Roman" w:eastAsia="Times New Roman" w:hAnsi="Times New Roman" w:cs="Times New Roman"/>
          <w:kern w:val="0"/>
          <w:sz w:val="24"/>
          <w:szCs w:val="24"/>
          <w:lang w:eastAsia="pl-PL"/>
          <w14:ligatures w14:val="none"/>
        </w:rPr>
      </w:pPr>
    </w:p>
    <w:p w14:paraId="40608814" w14:textId="3E48BE7F" w:rsidR="00611DF5" w:rsidRDefault="00611DF5" w:rsidP="00E26168">
      <w:pPr>
        <w:spacing w:after="0" w:line="360" w:lineRule="auto"/>
        <w:jc w:val="center"/>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Specyfikacja dla żywicy</w:t>
      </w:r>
    </w:p>
    <w:p w14:paraId="2104C1F4" w14:textId="77777777" w:rsidR="00E26168" w:rsidRDefault="00E26168" w:rsidP="00E26168">
      <w:pPr>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Rodzaj </w:t>
      </w:r>
      <w:r w:rsidR="00611DF5">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 xml:space="preserve">posadzka z żywic syntetycznych, </w:t>
      </w:r>
      <w:r w:rsidR="00611DF5">
        <w:rPr>
          <w:rFonts w:ascii="Times New Roman" w:eastAsia="Times New Roman" w:hAnsi="Times New Roman" w:cs="Times New Roman"/>
          <w:kern w:val="0"/>
          <w:sz w:val="24"/>
          <w:szCs w:val="24"/>
          <w:lang w:eastAsia="pl-PL"/>
          <w14:ligatures w14:val="none"/>
        </w:rPr>
        <w:t xml:space="preserve">epoksydowa, </w:t>
      </w:r>
      <w:r>
        <w:rPr>
          <w:rFonts w:ascii="Times New Roman" w:eastAsia="Times New Roman" w:hAnsi="Times New Roman" w:cs="Times New Roman"/>
          <w:kern w:val="0"/>
          <w:sz w:val="24"/>
          <w:szCs w:val="24"/>
          <w:lang w:eastAsia="pl-PL"/>
          <w14:ligatures w14:val="none"/>
        </w:rPr>
        <w:t>wylewana</w:t>
      </w:r>
    </w:p>
    <w:p w14:paraId="2FC0A9F0" w14:textId="4D677FA0" w:rsidR="00611DF5" w:rsidRDefault="00611DF5" w:rsidP="00E26168">
      <w:pPr>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Grubość – minimum 2 mm</w:t>
      </w:r>
    </w:p>
    <w:p w14:paraId="1697EBA7" w14:textId="3F2F8046" w:rsidR="00611DF5" w:rsidRDefault="00611DF5" w:rsidP="00E26168">
      <w:pPr>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Faktura – skórka pomarańczy</w:t>
      </w:r>
    </w:p>
    <w:p w14:paraId="1C58E210" w14:textId="7CA4EDD9" w:rsidR="00611DF5" w:rsidRDefault="00611DF5" w:rsidP="00E26168">
      <w:pPr>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Kolor – RAL 7035</w:t>
      </w:r>
    </w:p>
    <w:p w14:paraId="186E5626" w14:textId="5175FFF1" w:rsidR="00611DF5" w:rsidRDefault="007D0A68" w:rsidP="00E26168">
      <w:pPr>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Antypoślizgowość – </w:t>
      </w:r>
      <w:r w:rsidR="0097076B">
        <w:rPr>
          <w:rFonts w:ascii="Times New Roman" w:eastAsia="Times New Roman" w:hAnsi="Times New Roman" w:cs="Times New Roman"/>
          <w:kern w:val="0"/>
          <w:sz w:val="24"/>
          <w:szCs w:val="24"/>
          <w:lang w:eastAsia="pl-PL"/>
          <w14:ligatures w14:val="none"/>
        </w:rPr>
        <w:t xml:space="preserve">min. </w:t>
      </w:r>
      <w:r>
        <w:rPr>
          <w:rFonts w:ascii="Times New Roman" w:eastAsia="Times New Roman" w:hAnsi="Times New Roman" w:cs="Times New Roman"/>
          <w:kern w:val="0"/>
          <w:sz w:val="24"/>
          <w:szCs w:val="24"/>
          <w:lang w:eastAsia="pl-PL"/>
          <w14:ligatures w14:val="none"/>
        </w:rPr>
        <w:t>R10</w:t>
      </w:r>
    </w:p>
    <w:p w14:paraId="7A0E517D" w14:textId="5470167C" w:rsidR="0097076B" w:rsidRDefault="0097076B" w:rsidP="00E26168">
      <w:pPr>
        <w:spacing w:after="0" w:line="360" w:lineRule="auto"/>
        <w:jc w:val="both"/>
        <w:rPr>
          <w:rFonts w:ascii="Times New Roman" w:eastAsia="Times New Roman" w:hAnsi="Times New Roman" w:cs="Times New Roman"/>
          <w:kern w:val="0"/>
          <w:sz w:val="24"/>
          <w:szCs w:val="24"/>
          <w:lang w:eastAsia="pl-PL"/>
          <w14:ligatures w14:val="none"/>
        </w:rPr>
      </w:pPr>
      <w:r w:rsidRPr="0097076B">
        <w:rPr>
          <w:rFonts w:ascii="Times New Roman" w:eastAsia="Times New Roman" w:hAnsi="Times New Roman" w:cs="Times New Roman"/>
          <w:kern w:val="0"/>
          <w:sz w:val="24"/>
          <w:szCs w:val="24"/>
          <w:lang w:eastAsia="pl-PL"/>
          <w14:ligatures w14:val="none"/>
        </w:rPr>
        <w:t>Odporność na ścieranie</w:t>
      </w:r>
      <w:r>
        <w:rPr>
          <w:rFonts w:ascii="Times New Roman" w:eastAsia="Times New Roman" w:hAnsi="Times New Roman" w:cs="Times New Roman"/>
          <w:kern w:val="0"/>
          <w:sz w:val="24"/>
          <w:szCs w:val="24"/>
          <w:lang w:eastAsia="pl-PL"/>
          <w14:ligatures w14:val="none"/>
        </w:rPr>
        <w:t xml:space="preserve"> ≥ AR1</w:t>
      </w:r>
    </w:p>
    <w:p w14:paraId="6B1B88E8" w14:textId="2F3F4B9E" w:rsidR="0097076B" w:rsidRPr="00611DF5" w:rsidRDefault="0097076B" w:rsidP="00E26168">
      <w:pPr>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Twardość w skali Shore`a – min 72</w:t>
      </w:r>
    </w:p>
    <w:p w14:paraId="08067526" w14:textId="05320AB3" w:rsidR="00E26168" w:rsidRDefault="00E26168" w:rsidP="00E26168">
      <w:pPr>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Inne: odporna na paliwo lotnicze typu JET A1</w:t>
      </w:r>
    </w:p>
    <w:p w14:paraId="7D3F4C28" w14:textId="005995B8" w:rsidR="00611DF5" w:rsidRPr="00611DF5" w:rsidRDefault="00611DF5" w:rsidP="00E26168">
      <w:pPr>
        <w:spacing w:after="0" w:line="360" w:lineRule="auto"/>
        <w:jc w:val="both"/>
        <w:rPr>
          <w:rFonts w:ascii="Times New Roman" w:eastAsia="Times New Roman" w:hAnsi="Times New Roman" w:cs="Times New Roman"/>
          <w:kern w:val="0"/>
          <w:sz w:val="24"/>
          <w:szCs w:val="24"/>
          <w:lang w:eastAsia="pl-PL"/>
          <w14:ligatures w14:val="none"/>
        </w:rPr>
      </w:pPr>
    </w:p>
    <w:p w14:paraId="07D158A3" w14:textId="05421FD0" w:rsidR="00611DF5" w:rsidRPr="00611DF5" w:rsidRDefault="00611DF5" w:rsidP="00E26168">
      <w:pPr>
        <w:spacing w:after="0" w:line="360" w:lineRule="auto"/>
        <w:jc w:val="both"/>
        <w:rPr>
          <w:rFonts w:ascii="Times New Roman" w:eastAsia="Times New Roman" w:hAnsi="Times New Roman" w:cs="Times New Roman"/>
          <w:kern w:val="0"/>
          <w:sz w:val="24"/>
          <w:szCs w:val="24"/>
          <w:lang w:eastAsia="pl-PL"/>
          <w14:ligatures w14:val="none"/>
        </w:rPr>
      </w:pPr>
    </w:p>
    <w:p w14:paraId="54CB3210" w14:textId="124C73A6" w:rsidR="00611DF5" w:rsidRPr="00611DF5" w:rsidRDefault="00611DF5" w:rsidP="00E26168">
      <w:pPr>
        <w:spacing w:after="0" w:line="360" w:lineRule="auto"/>
        <w:jc w:val="both"/>
        <w:rPr>
          <w:rFonts w:ascii="Times New Roman" w:eastAsia="Times New Roman" w:hAnsi="Times New Roman" w:cs="Times New Roman"/>
          <w:kern w:val="0"/>
          <w:sz w:val="24"/>
          <w:szCs w:val="24"/>
          <w:lang w:eastAsia="pl-PL"/>
          <w14:ligatures w14:val="none"/>
        </w:rPr>
      </w:pPr>
    </w:p>
    <w:p w14:paraId="19FD601A" w14:textId="28B7253A" w:rsidR="00611DF5" w:rsidRDefault="00066D7A" w:rsidP="00E26168">
      <w:pPr>
        <w:spacing w:after="0" w:line="360" w:lineRule="auto"/>
        <w:jc w:val="center"/>
        <w:rPr>
          <w:rFonts w:ascii="Times New Roman" w:eastAsia="Times New Roman" w:hAnsi="Times New Roman" w:cs="Times New Roman"/>
          <w:b/>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Specyfikacja dla namalowań</w:t>
      </w:r>
    </w:p>
    <w:p w14:paraId="0CFF7A80" w14:textId="55D38838" w:rsidR="00066D7A" w:rsidRDefault="00066D7A" w:rsidP="00066D7A">
      <w:pPr>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Rodzaj –</w:t>
      </w:r>
      <w:r w:rsidR="004170DA">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żywic</w:t>
      </w:r>
      <w:r w:rsidR="004170DA">
        <w:rPr>
          <w:rFonts w:ascii="Times New Roman" w:eastAsia="Times New Roman" w:hAnsi="Times New Roman" w:cs="Times New Roman"/>
          <w:kern w:val="0"/>
          <w:sz w:val="24"/>
          <w:szCs w:val="24"/>
          <w:lang w:eastAsia="pl-PL"/>
          <w14:ligatures w14:val="none"/>
        </w:rPr>
        <w:t>a syntetyczna</w:t>
      </w:r>
      <w:r>
        <w:rPr>
          <w:rFonts w:ascii="Times New Roman" w:eastAsia="Times New Roman" w:hAnsi="Times New Roman" w:cs="Times New Roman"/>
          <w:kern w:val="0"/>
          <w:sz w:val="24"/>
          <w:szCs w:val="24"/>
          <w:lang w:eastAsia="pl-PL"/>
          <w14:ligatures w14:val="none"/>
        </w:rPr>
        <w:t>, epoksydowa, powłokowa</w:t>
      </w:r>
    </w:p>
    <w:p w14:paraId="400B43C9" w14:textId="55A2DCD2" w:rsidR="00066D7A" w:rsidRDefault="00066D7A" w:rsidP="00066D7A">
      <w:pPr>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Grubość – ok. 0,5mm</w:t>
      </w:r>
    </w:p>
    <w:p w14:paraId="718F3517" w14:textId="78D094B9" w:rsidR="00066D7A" w:rsidRDefault="00066D7A" w:rsidP="00066D7A">
      <w:pPr>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Kolor – </w:t>
      </w:r>
      <w:r w:rsidRPr="009C0D11">
        <w:rPr>
          <w:rFonts w:ascii="Times New Roman" w:eastAsia="Times New Roman" w:hAnsi="Times New Roman" w:cs="Times New Roman"/>
          <w:kern w:val="0"/>
          <w:sz w:val="24"/>
          <w:szCs w:val="24"/>
          <w:lang w:eastAsia="pl-PL"/>
          <w14:ligatures w14:val="none"/>
        </w:rPr>
        <w:t xml:space="preserve">RAL </w:t>
      </w:r>
      <w:r w:rsidR="001973FF" w:rsidRPr="009C0D11">
        <w:rPr>
          <w:rFonts w:ascii="Times New Roman" w:eastAsia="Times New Roman" w:hAnsi="Times New Roman" w:cs="Times New Roman"/>
          <w:kern w:val="0"/>
          <w:sz w:val="24"/>
          <w:szCs w:val="24"/>
          <w:lang w:eastAsia="pl-PL"/>
          <w14:ligatures w14:val="none"/>
        </w:rPr>
        <w:t>1003</w:t>
      </w:r>
      <w:r w:rsidRPr="009C0D11">
        <w:rPr>
          <w:rFonts w:ascii="Times New Roman" w:eastAsia="Times New Roman" w:hAnsi="Times New Roman" w:cs="Times New Roman"/>
          <w:kern w:val="0"/>
          <w:sz w:val="24"/>
          <w:szCs w:val="24"/>
          <w:lang w:eastAsia="pl-PL"/>
          <w14:ligatures w14:val="none"/>
        </w:rPr>
        <w:t xml:space="preserve"> – do weryfikacji</w:t>
      </w:r>
    </w:p>
    <w:p w14:paraId="1DF4AA45" w14:textId="77777777" w:rsidR="00066D7A" w:rsidRDefault="00066D7A" w:rsidP="00066D7A">
      <w:pPr>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Antypoślizgowość – min. R10</w:t>
      </w:r>
    </w:p>
    <w:p w14:paraId="4E34D6BB" w14:textId="77777777" w:rsidR="00066D7A" w:rsidRDefault="00066D7A" w:rsidP="00066D7A">
      <w:pPr>
        <w:spacing w:after="0" w:line="360" w:lineRule="auto"/>
        <w:jc w:val="both"/>
        <w:rPr>
          <w:rFonts w:ascii="Times New Roman" w:eastAsia="Times New Roman" w:hAnsi="Times New Roman" w:cs="Times New Roman"/>
          <w:kern w:val="0"/>
          <w:sz w:val="24"/>
          <w:szCs w:val="24"/>
          <w:lang w:eastAsia="pl-PL"/>
          <w14:ligatures w14:val="none"/>
        </w:rPr>
      </w:pPr>
      <w:r w:rsidRPr="0097076B">
        <w:rPr>
          <w:rFonts w:ascii="Times New Roman" w:eastAsia="Times New Roman" w:hAnsi="Times New Roman" w:cs="Times New Roman"/>
          <w:kern w:val="0"/>
          <w:sz w:val="24"/>
          <w:szCs w:val="24"/>
          <w:lang w:eastAsia="pl-PL"/>
          <w14:ligatures w14:val="none"/>
        </w:rPr>
        <w:t>Odporność na ścieranie</w:t>
      </w:r>
      <w:r>
        <w:rPr>
          <w:rFonts w:ascii="Times New Roman" w:eastAsia="Times New Roman" w:hAnsi="Times New Roman" w:cs="Times New Roman"/>
          <w:kern w:val="0"/>
          <w:sz w:val="24"/>
          <w:szCs w:val="24"/>
          <w:lang w:eastAsia="pl-PL"/>
          <w14:ligatures w14:val="none"/>
        </w:rPr>
        <w:t xml:space="preserve"> ≥ AR1</w:t>
      </w:r>
    </w:p>
    <w:p w14:paraId="5C1EB094" w14:textId="77777777" w:rsidR="00066D7A" w:rsidRPr="00611DF5" w:rsidRDefault="00066D7A" w:rsidP="00066D7A">
      <w:pPr>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Twardość w skali Shore`a – min 72</w:t>
      </w:r>
    </w:p>
    <w:p w14:paraId="20690625" w14:textId="77777777" w:rsidR="00066D7A" w:rsidRDefault="00066D7A" w:rsidP="00066D7A">
      <w:pPr>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Inne: odporna na paliwo lotnicze typu JET A1</w:t>
      </w:r>
    </w:p>
    <w:p w14:paraId="11AA2E70" w14:textId="263A232C" w:rsidR="00611DF5" w:rsidRDefault="00611DF5" w:rsidP="00E26168">
      <w:pPr>
        <w:spacing w:after="0" w:line="360" w:lineRule="auto"/>
        <w:jc w:val="both"/>
        <w:rPr>
          <w:rFonts w:ascii="Times New Roman" w:eastAsia="Times New Roman" w:hAnsi="Times New Roman" w:cs="Times New Roman"/>
          <w:bCs/>
          <w:kern w:val="0"/>
          <w:sz w:val="24"/>
          <w:szCs w:val="24"/>
          <w:lang w:eastAsia="pl-PL"/>
          <w14:ligatures w14:val="none"/>
        </w:rPr>
      </w:pPr>
    </w:p>
    <w:p w14:paraId="1F64206F" w14:textId="5F3D06CF" w:rsidR="00472264" w:rsidRDefault="00472264" w:rsidP="00E26168">
      <w:pPr>
        <w:spacing w:after="0" w:line="360" w:lineRule="auto"/>
        <w:jc w:val="both"/>
        <w:rPr>
          <w:rFonts w:ascii="Times New Roman" w:eastAsia="Times New Roman" w:hAnsi="Times New Roman" w:cs="Times New Roman"/>
          <w:bCs/>
          <w:kern w:val="0"/>
          <w:sz w:val="24"/>
          <w:szCs w:val="24"/>
          <w:lang w:eastAsia="pl-PL"/>
          <w14:ligatures w14:val="none"/>
        </w:rPr>
      </w:pPr>
    </w:p>
    <w:p w14:paraId="433B0DCA" w14:textId="4B8CC903" w:rsidR="00472264" w:rsidRDefault="00472264" w:rsidP="00E26168">
      <w:pPr>
        <w:spacing w:after="0" w:line="360" w:lineRule="auto"/>
        <w:jc w:val="both"/>
        <w:rPr>
          <w:rFonts w:ascii="Times New Roman" w:eastAsia="Times New Roman" w:hAnsi="Times New Roman" w:cs="Times New Roman"/>
          <w:bCs/>
          <w:kern w:val="0"/>
          <w:sz w:val="24"/>
          <w:szCs w:val="24"/>
          <w:lang w:eastAsia="pl-PL"/>
          <w14:ligatures w14:val="none"/>
        </w:rPr>
      </w:pPr>
    </w:p>
    <w:p w14:paraId="73084EA1" w14:textId="20BD6ED3" w:rsidR="00472264" w:rsidRDefault="00472264" w:rsidP="00E26168">
      <w:pPr>
        <w:spacing w:after="0" w:line="360" w:lineRule="auto"/>
        <w:jc w:val="both"/>
        <w:rPr>
          <w:rFonts w:ascii="Times New Roman" w:eastAsia="Times New Roman" w:hAnsi="Times New Roman" w:cs="Times New Roman"/>
          <w:bCs/>
          <w:kern w:val="0"/>
          <w:sz w:val="24"/>
          <w:szCs w:val="24"/>
          <w:lang w:eastAsia="pl-PL"/>
          <w14:ligatures w14:val="none"/>
        </w:rPr>
      </w:pPr>
    </w:p>
    <w:p w14:paraId="1E5163B4" w14:textId="336ABC12" w:rsidR="00472264" w:rsidRDefault="00472264" w:rsidP="00E26168">
      <w:pPr>
        <w:spacing w:after="0" w:line="360" w:lineRule="auto"/>
        <w:jc w:val="both"/>
        <w:rPr>
          <w:rFonts w:ascii="Times New Roman" w:eastAsia="Times New Roman" w:hAnsi="Times New Roman" w:cs="Times New Roman"/>
          <w:bCs/>
          <w:kern w:val="0"/>
          <w:sz w:val="24"/>
          <w:szCs w:val="24"/>
          <w:lang w:eastAsia="pl-PL"/>
          <w14:ligatures w14:val="none"/>
        </w:rPr>
      </w:pPr>
    </w:p>
    <w:p w14:paraId="20BDC38D" w14:textId="1908B4F7" w:rsidR="00472264" w:rsidRDefault="00472264" w:rsidP="00E26168">
      <w:pPr>
        <w:spacing w:after="0" w:line="360" w:lineRule="auto"/>
        <w:jc w:val="both"/>
        <w:rPr>
          <w:rFonts w:ascii="Times New Roman" w:eastAsia="Times New Roman" w:hAnsi="Times New Roman" w:cs="Times New Roman"/>
          <w:bCs/>
          <w:kern w:val="0"/>
          <w:sz w:val="24"/>
          <w:szCs w:val="24"/>
          <w:lang w:eastAsia="pl-PL"/>
          <w14:ligatures w14:val="none"/>
        </w:rPr>
      </w:pPr>
    </w:p>
    <w:p w14:paraId="7E1336A0" w14:textId="47F6B31E" w:rsidR="0053543B" w:rsidRDefault="0053543B" w:rsidP="00E26168">
      <w:pPr>
        <w:spacing w:after="0" w:line="360" w:lineRule="auto"/>
        <w:jc w:val="both"/>
        <w:rPr>
          <w:rFonts w:ascii="Times New Roman" w:eastAsia="Times New Roman" w:hAnsi="Times New Roman" w:cs="Times New Roman"/>
          <w:bCs/>
          <w:kern w:val="0"/>
          <w:sz w:val="24"/>
          <w:szCs w:val="24"/>
          <w:lang w:eastAsia="pl-PL"/>
          <w14:ligatures w14:val="none"/>
        </w:rPr>
      </w:pPr>
    </w:p>
    <w:p w14:paraId="5E425E03" w14:textId="4B614617" w:rsidR="0053543B" w:rsidRDefault="0053543B" w:rsidP="00E26168">
      <w:pPr>
        <w:spacing w:after="0" w:line="360" w:lineRule="auto"/>
        <w:jc w:val="both"/>
        <w:rPr>
          <w:rFonts w:ascii="Times New Roman" w:eastAsia="Times New Roman" w:hAnsi="Times New Roman" w:cs="Times New Roman"/>
          <w:bCs/>
          <w:kern w:val="0"/>
          <w:sz w:val="24"/>
          <w:szCs w:val="24"/>
          <w:lang w:eastAsia="pl-PL"/>
          <w14:ligatures w14:val="none"/>
        </w:rPr>
      </w:pPr>
    </w:p>
    <w:p w14:paraId="6DCABE9D" w14:textId="77777777" w:rsidR="0053543B" w:rsidRDefault="0053543B" w:rsidP="00E26168">
      <w:pPr>
        <w:spacing w:after="0" w:line="360" w:lineRule="auto"/>
        <w:jc w:val="both"/>
        <w:rPr>
          <w:rFonts w:ascii="Times New Roman" w:eastAsia="Times New Roman" w:hAnsi="Times New Roman" w:cs="Times New Roman"/>
          <w:bCs/>
          <w:kern w:val="0"/>
          <w:sz w:val="24"/>
          <w:szCs w:val="24"/>
          <w:lang w:eastAsia="pl-PL"/>
          <w14:ligatures w14:val="none"/>
        </w:rPr>
      </w:pPr>
    </w:p>
    <w:p w14:paraId="488B106E" w14:textId="1A022521" w:rsidR="00472264" w:rsidRDefault="00472264" w:rsidP="00E26168">
      <w:pPr>
        <w:spacing w:after="0" w:line="360" w:lineRule="auto"/>
        <w:jc w:val="both"/>
        <w:rPr>
          <w:rFonts w:ascii="Times New Roman" w:eastAsia="Times New Roman" w:hAnsi="Times New Roman" w:cs="Times New Roman"/>
          <w:bCs/>
          <w:kern w:val="0"/>
          <w:sz w:val="24"/>
          <w:szCs w:val="24"/>
          <w:lang w:eastAsia="pl-PL"/>
          <w14:ligatures w14:val="none"/>
        </w:rPr>
      </w:pPr>
    </w:p>
    <w:p w14:paraId="5F571C4F" w14:textId="2BE5DAD1" w:rsidR="00472264" w:rsidRDefault="00472264" w:rsidP="00E26168">
      <w:pPr>
        <w:spacing w:after="0" w:line="360" w:lineRule="auto"/>
        <w:jc w:val="both"/>
        <w:rPr>
          <w:rFonts w:ascii="Times New Roman" w:eastAsia="Times New Roman" w:hAnsi="Times New Roman" w:cs="Times New Roman"/>
          <w:bCs/>
          <w:kern w:val="0"/>
          <w:sz w:val="24"/>
          <w:szCs w:val="24"/>
          <w:lang w:eastAsia="pl-PL"/>
          <w14:ligatures w14:val="none"/>
        </w:rPr>
      </w:pPr>
    </w:p>
    <w:p w14:paraId="2C084EC8" w14:textId="55C313BD" w:rsidR="00472264" w:rsidRDefault="00472264" w:rsidP="00E26168">
      <w:pPr>
        <w:spacing w:after="0" w:line="360" w:lineRule="auto"/>
        <w:jc w:val="both"/>
        <w:rPr>
          <w:rFonts w:ascii="Times New Roman" w:eastAsia="Times New Roman" w:hAnsi="Times New Roman" w:cs="Times New Roman"/>
          <w:bCs/>
          <w:kern w:val="0"/>
          <w:sz w:val="24"/>
          <w:szCs w:val="24"/>
          <w:lang w:eastAsia="pl-PL"/>
          <w14:ligatures w14:val="none"/>
        </w:rPr>
      </w:pPr>
    </w:p>
    <w:p w14:paraId="53F6B836" w14:textId="77777777" w:rsidR="00472264" w:rsidRPr="00892081" w:rsidRDefault="00472264" w:rsidP="00472264">
      <w:pPr>
        <w:pStyle w:val="Tytu"/>
        <w:spacing w:line="276" w:lineRule="auto"/>
        <w:ind w:left="360"/>
        <w:jc w:val="left"/>
        <w:outlineLvl w:val="0"/>
        <w:rPr>
          <w:rFonts w:ascii="Times New Roman" w:hAnsi="Times New Roman" w:cs="Times New Roman"/>
          <w:sz w:val="24"/>
          <w:szCs w:val="24"/>
        </w:rPr>
      </w:pPr>
      <w:r w:rsidRPr="00892081">
        <w:rPr>
          <w:rFonts w:ascii="Times New Roman" w:hAnsi="Times New Roman" w:cs="Times New Roman"/>
          <w:sz w:val="24"/>
          <w:szCs w:val="24"/>
        </w:rPr>
        <w:lastRenderedPageBreak/>
        <w:t xml:space="preserve">Załącznik nr </w:t>
      </w:r>
      <w:r>
        <w:rPr>
          <w:rFonts w:ascii="Times New Roman" w:hAnsi="Times New Roman" w:cs="Times New Roman"/>
          <w:sz w:val="24"/>
          <w:szCs w:val="24"/>
        </w:rPr>
        <w:t xml:space="preserve">2 </w:t>
      </w:r>
      <w:r w:rsidRPr="00892081">
        <w:rPr>
          <w:rFonts w:ascii="Times New Roman" w:hAnsi="Times New Roman" w:cs="Times New Roman"/>
          <w:sz w:val="24"/>
          <w:szCs w:val="24"/>
        </w:rPr>
        <w:t xml:space="preserve">do Umowy </w:t>
      </w:r>
    </w:p>
    <w:p w14:paraId="3B05E195" w14:textId="77777777" w:rsidR="00472264" w:rsidRPr="002D006F" w:rsidRDefault="00472264" w:rsidP="00472264">
      <w:pPr>
        <w:jc w:val="center"/>
        <w:rPr>
          <w:b/>
        </w:rPr>
      </w:pPr>
      <w:r w:rsidRPr="000A1748">
        <w:rPr>
          <w:b/>
          <w:bCs/>
        </w:rPr>
        <w:t>Klauzula informacyjna RODO</w:t>
      </w:r>
    </w:p>
    <w:tbl>
      <w:tblPr>
        <w:tblStyle w:val="Tabela-Siatka11"/>
        <w:tblW w:w="9291" w:type="dxa"/>
        <w:tblInd w:w="-113" w:type="dxa"/>
        <w:tblLook w:val="04A0" w:firstRow="1" w:lastRow="0" w:firstColumn="1" w:lastColumn="0" w:noHBand="0" w:noVBand="1"/>
      </w:tblPr>
      <w:tblGrid>
        <w:gridCol w:w="9293"/>
      </w:tblGrid>
      <w:tr w:rsidR="00472264" w:rsidRPr="00D24E1E" w14:paraId="3B7D5662" w14:textId="77777777" w:rsidTr="00FF3620">
        <w:trPr>
          <w:trHeight w:val="11877"/>
        </w:trPr>
        <w:tc>
          <w:tcPr>
            <w:tcW w:w="9291" w:type="dxa"/>
          </w:tcPr>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2"/>
            </w:tblGrid>
            <w:tr w:rsidR="00472264" w:rsidRPr="00D24E1E" w14:paraId="3EF74B88" w14:textId="77777777" w:rsidTr="00FF3620">
              <w:trPr>
                <w:jc w:val="center"/>
              </w:trPr>
              <w:tc>
                <w:tcPr>
                  <w:tcW w:w="9062" w:type="dxa"/>
                  <w:shd w:val="clear" w:color="auto" w:fill="4472C4"/>
                </w:tcPr>
                <w:p w14:paraId="6BABF588" w14:textId="77777777" w:rsidR="00472264" w:rsidRPr="00D24E1E" w:rsidRDefault="00472264" w:rsidP="00FF3620">
                  <w:pPr>
                    <w:spacing w:line="276" w:lineRule="auto"/>
                    <w:jc w:val="center"/>
                    <w:rPr>
                      <w:rFonts w:eastAsia="Calibri"/>
                      <w:b/>
                      <w:bCs/>
                      <w:kern w:val="0"/>
                      <w:sz w:val="20"/>
                      <w:szCs w:val="20"/>
                      <w:lang w:eastAsia="pl-PL"/>
                    </w:rPr>
                  </w:pPr>
                  <w:r w:rsidRPr="00D24E1E">
                    <w:rPr>
                      <w:rFonts w:eastAsia="Calibri"/>
                      <w:b/>
                      <w:bCs/>
                      <w:kern w:val="0"/>
                      <w:sz w:val="20"/>
                      <w:szCs w:val="20"/>
                      <w:lang w:eastAsia="pl-PL"/>
                    </w:rPr>
                    <w:t>INFORMACJE ZWIĄZANE Z PRZETWARZANIEM DANYCH OSOBOWYCH W ZWIĄZKU Z REALIZACJĄ UMOWY</w:t>
                  </w:r>
                </w:p>
              </w:tc>
            </w:tr>
          </w:tbl>
          <w:p w14:paraId="30197441" w14:textId="77777777" w:rsidR="00472264" w:rsidRPr="00D24E1E" w:rsidRDefault="00472264" w:rsidP="00FF3620">
            <w:pPr>
              <w:spacing w:line="276" w:lineRule="auto"/>
              <w:jc w:val="both"/>
              <w:rPr>
                <w:rFonts w:eastAsia="Calibri"/>
                <w:sz w:val="20"/>
                <w:szCs w:val="20"/>
                <w:lang w:eastAsia="pl-PL"/>
              </w:rPr>
            </w:pPr>
            <w:r w:rsidRPr="00D24E1E">
              <w:rPr>
                <w:rFonts w:eastAsia="Times New Roman"/>
                <w:bCs/>
                <w:sz w:val="20"/>
                <w:szCs w:val="20"/>
                <w:lang w:eastAsia="pl-PL"/>
              </w:rPr>
              <w:t xml:space="preserve">Na podstawie art. 13 </w:t>
            </w:r>
            <w:r>
              <w:rPr>
                <w:rFonts w:eastAsia="Times New Roman"/>
                <w:bCs/>
                <w:sz w:val="20"/>
                <w:szCs w:val="20"/>
                <w:lang w:eastAsia="pl-PL"/>
              </w:rPr>
              <w:t xml:space="preserve">i 14 </w:t>
            </w:r>
            <w:r w:rsidRPr="00D24E1E">
              <w:rPr>
                <w:rFonts w:eastAsia="Times New Roman"/>
                <w:bCs/>
                <w:sz w:val="20"/>
                <w:szCs w:val="20"/>
                <w:lang w:eastAsia="pl-PL"/>
              </w:rPr>
              <w:t xml:space="preserve">Rozporządzenia Parlamentu Europejskiego i Rady (UE) 2016/679 z dnia </w:t>
            </w:r>
            <w:r w:rsidRPr="00D24E1E">
              <w:rPr>
                <w:rFonts w:eastAsia="Times New Roman"/>
                <w:bCs/>
                <w:sz w:val="20"/>
                <w:szCs w:val="20"/>
                <w:lang w:eastAsia="pl-PL"/>
              </w:rPr>
              <w:br/>
              <w:t>27 kwietnia 2016 roku w sprawie ochrony osób fizycznych w związku z przetwarzaniem danych osobowych i w sprawie swobodnego przepływu tych danych oraz uchylenia dyrektywy 95/46/WE (Ogólne rozporządzenie o ochronie danych osobowych) – zwanego dalej „RODO”, informujemy, iż: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2"/>
            </w:tblGrid>
            <w:tr w:rsidR="00472264" w:rsidRPr="00D24E1E" w14:paraId="6315F415" w14:textId="77777777" w:rsidTr="00FF3620">
              <w:tc>
                <w:tcPr>
                  <w:tcW w:w="9062" w:type="dxa"/>
                  <w:shd w:val="clear" w:color="auto" w:fill="4472C4"/>
                </w:tcPr>
                <w:p w14:paraId="5B8D9EE7" w14:textId="77777777" w:rsidR="00472264" w:rsidRPr="00D24E1E" w:rsidRDefault="00472264" w:rsidP="00472264">
                  <w:pPr>
                    <w:numPr>
                      <w:ilvl w:val="0"/>
                      <w:numId w:val="24"/>
                    </w:numPr>
                    <w:spacing w:line="276" w:lineRule="auto"/>
                    <w:contextualSpacing/>
                    <w:jc w:val="both"/>
                    <w:rPr>
                      <w:rFonts w:eastAsia="Calibri"/>
                      <w:kern w:val="0"/>
                      <w:sz w:val="20"/>
                      <w:szCs w:val="20"/>
                      <w:lang w:eastAsia="pl-PL"/>
                    </w:rPr>
                  </w:pPr>
                  <w:r w:rsidRPr="00D24E1E">
                    <w:rPr>
                      <w:rFonts w:eastAsia="Calibri"/>
                      <w:kern w:val="0"/>
                      <w:sz w:val="20"/>
                      <w:szCs w:val="20"/>
                      <w:lang w:eastAsia="pl-PL"/>
                    </w:rPr>
                    <w:t>Tożsamość i dane kontaktowe Administratora</w:t>
                  </w:r>
                </w:p>
              </w:tc>
            </w:tr>
          </w:tbl>
          <w:p w14:paraId="5C41C69C" w14:textId="77777777" w:rsidR="00472264" w:rsidRPr="00D24E1E" w:rsidRDefault="00472264" w:rsidP="00FF3620">
            <w:pPr>
              <w:spacing w:line="276" w:lineRule="auto"/>
              <w:jc w:val="both"/>
              <w:rPr>
                <w:rFonts w:eastAsia="Calibri"/>
                <w:sz w:val="20"/>
                <w:szCs w:val="20"/>
                <w:lang w:eastAsia="pl-PL"/>
              </w:rPr>
            </w:pPr>
            <w:r w:rsidRPr="00D24E1E">
              <w:rPr>
                <w:rFonts w:eastAsia="Calibri"/>
                <w:b/>
                <w:sz w:val="20"/>
                <w:szCs w:val="20"/>
                <w:lang w:eastAsia="pl-PL"/>
              </w:rPr>
              <w:t>Lotnicze Pogotowie Ratunkowe</w:t>
            </w:r>
            <w:r w:rsidRPr="00D24E1E">
              <w:rPr>
                <w:rFonts w:eastAsia="Calibri"/>
                <w:sz w:val="20"/>
                <w:szCs w:val="20"/>
                <w:lang w:eastAsia="pl-PL"/>
              </w:rPr>
              <w:t xml:space="preserve"> z siedzibą w Warszawie, przy ul. Księżycowej 5, 01-934 Warszawa, zarejestrowanym w rejestrze stowarzyszeń, innych organizacji społecznych i zawodowych, fundacji oraz samodzielnych publicznych zakładów opieki zdrowotnej Krajowego Rejestru Sądowego pod numerem KRS 0000144355, prowadzonym przez Sąd Rejonowy dla m. st. Warszawy w Warszawie, XII Wydział Gospodarczy KRS, NIP 522-254-83-91, REGON: 016321074.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7"/>
            </w:tblGrid>
            <w:tr w:rsidR="00472264" w:rsidRPr="00D24E1E" w14:paraId="10957CD1" w14:textId="77777777" w:rsidTr="00FF3620">
              <w:tc>
                <w:tcPr>
                  <w:tcW w:w="9067" w:type="dxa"/>
                  <w:shd w:val="clear" w:color="auto" w:fill="4472C4"/>
                </w:tcPr>
                <w:p w14:paraId="626D279C" w14:textId="77777777" w:rsidR="00472264" w:rsidRPr="00D24E1E" w:rsidRDefault="00472264" w:rsidP="00472264">
                  <w:pPr>
                    <w:numPr>
                      <w:ilvl w:val="0"/>
                      <w:numId w:val="24"/>
                    </w:numPr>
                    <w:spacing w:line="276" w:lineRule="auto"/>
                    <w:contextualSpacing/>
                    <w:jc w:val="both"/>
                    <w:rPr>
                      <w:rFonts w:eastAsia="Calibri"/>
                      <w:kern w:val="0"/>
                      <w:sz w:val="20"/>
                      <w:szCs w:val="20"/>
                      <w:lang w:eastAsia="pl-PL"/>
                    </w:rPr>
                  </w:pPr>
                  <w:r w:rsidRPr="00D24E1E">
                    <w:rPr>
                      <w:rFonts w:eastAsia="Calibri"/>
                      <w:kern w:val="0"/>
                      <w:sz w:val="20"/>
                      <w:szCs w:val="20"/>
                      <w:lang w:eastAsia="pl-PL"/>
                    </w:rPr>
                    <w:t>Dane kontaktowe Inspektora Ochrony Danych</w:t>
                  </w:r>
                </w:p>
              </w:tc>
            </w:tr>
          </w:tbl>
          <w:p w14:paraId="51E21C0A" w14:textId="77777777" w:rsidR="00472264" w:rsidRPr="00D24E1E" w:rsidRDefault="00472264" w:rsidP="00FF3620">
            <w:pPr>
              <w:spacing w:line="276" w:lineRule="auto"/>
              <w:jc w:val="both"/>
              <w:rPr>
                <w:rFonts w:eastAsia="Calibri"/>
                <w:sz w:val="20"/>
                <w:szCs w:val="20"/>
                <w:lang w:eastAsia="pl-PL"/>
              </w:rPr>
            </w:pPr>
            <w:r w:rsidRPr="00D24E1E">
              <w:rPr>
                <w:rFonts w:eastAsia="Calibri"/>
                <w:sz w:val="20"/>
                <w:szCs w:val="20"/>
                <w:lang w:eastAsia="pl-PL"/>
              </w:rPr>
              <w:t xml:space="preserve">W sprawach związanych z ochroną danych osobowych oraz w związku z realizacją praw przysługujących osobom, których dane są przetwarzane, prosimy kontaktować się z naszym Inspektorem Ochrony Danych, przesyłając wiadomość na adres e-mail: </w:t>
            </w:r>
            <w:hyperlink r:id="rId9" w:history="1">
              <w:r w:rsidRPr="00D24E1E">
                <w:rPr>
                  <w:rFonts w:eastAsia="Calibri"/>
                  <w:sz w:val="20"/>
                  <w:szCs w:val="20"/>
                  <w:u w:val="single"/>
                  <w:lang w:eastAsia="pl-PL"/>
                </w:rPr>
                <w:t>iod@lpr.com.pl</w:t>
              </w:r>
            </w:hyperlink>
            <w:r w:rsidRPr="00D24E1E">
              <w:rPr>
                <w:rFonts w:eastAsia="Calibri"/>
                <w:sz w:val="20"/>
                <w:szCs w:val="20"/>
                <w:lang w:eastAsia="pl-PL"/>
              </w:rPr>
              <w:t xml:space="preserve"> lub na adres siedziby LPR, wskazany powyżej.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2"/>
            </w:tblGrid>
            <w:tr w:rsidR="00472264" w:rsidRPr="00D24E1E" w14:paraId="3114FE38" w14:textId="77777777" w:rsidTr="00FF3620">
              <w:tc>
                <w:tcPr>
                  <w:tcW w:w="9062" w:type="dxa"/>
                  <w:shd w:val="clear" w:color="auto" w:fill="4472C4"/>
                </w:tcPr>
                <w:p w14:paraId="6A5A9BB9" w14:textId="77777777" w:rsidR="00472264" w:rsidRPr="00D24E1E" w:rsidRDefault="00472264" w:rsidP="00472264">
                  <w:pPr>
                    <w:numPr>
                      <w:ilvl w:val="0"/>
                      <w:numId w:val="24"/>
                    </w:numPr>
                    <w:spacing w:line="276" w:lineRule="auto"/>
                    <w:contextualSpacing/>
                    <w:jc w:val="both"/>
                    <w:rPr>
                      <w:rFonts w:eastAsia="Calibri"/>
                      <w:kern w:val="0"/>
                      <w:sz w:val="20"/>
                      <w:szCs w:val="20"/>
                      <w:lang w:eastAsia="pl-PL"/>
                    </w:rPr>
                  </w:pPr>
                  <w:r w:rsidRPr="00D24E1E">
                    <w:rPr>
                      <w:rFonts w:eastAsia="Calibri"/>
                      <w:kern w:val="0"/>
                      <w:sz w:val="20"/>
                      <w:szCs w:val="20"/>
                      <w:lang w:eastAsia="pl-PL"/>
                    </w:rPr>
                    <w:t>Cele oraz podstawa prawna przetwarzania danych</w:t>
                  </w:r>
                </w:p>
              </w:tc>
            </w:tr>
          </w:tbl>
          <w:p w14:paraId="0D698768" w14:textId="77777777" w:rsidR="00472264" w:rsidRPr="00D24E1E" w:rsidRDefault="00472264" w:rsidP="00FF3620">
            <w:pPr>
              <w:spacing w:line="276" w:lineRule="auto"/>
              <w:jc w:val="both"/>
              <w:rPr>
                <w:rFonts w:eastAsia="Calibri"/>
                <w:sz w:val="20"/>
                <w:szCs w:val="20"/>
                <w:lang w:eastAsia="pl-PL"/>
              </w:rPr>
            </w:pPr>
            <w:r w:rsidRPr="00D24E1E">
              <w:rPr>
                <w:rFonts w:eastAsia="Calibri"/>
                <w:sz w:val="20"/>
                <w:szCs w:val="20"/>
                <w:lang w:eastAsia="pl-PL"/>
              </w:rPr>
              <w:t>Przetwarzanie danych jest niezbędne do realizacji celów wynikających z prawnie uzasadnionych interesów Administratora (art. 6 ust. 1 lit. b i f  RODO), tj.:</w:t>
            </w:r>
          </w:p>
          <w:p w14:paraId="247C6B30" w14:textId="77777777" w:rsidR="00472264" w:rsidRPr="00D24E1E" w:rsidRDefault="00472264" w:rsidP="00472264">
            <w:pPr>
              <w:numPr>
                <w:ilvl w:val="0"/>
                <w:numId w:val="25"/>
              </w:numPr>
              <w:spacing w:line="276" w:lineRule="auto"/>
              <w:jc w:val="both"/>
              <w:rPr>
                <w:rFonts w:eastAsia="Calibri"/>
                <w:sz w:val="20"/>
                <w:szCs w:val="20"/>
                <w:lang w:eastAsia="pl-PL"/>
              </w:rPr>
            </w:pPr>
            <w:r w:rsidRPr="00D24E1E">
              <w:rPr>
                <w:rFonts w:eastAsia="Calibri"/>
                <w:sz w:val="20"/>
                <w:szCs w:val="20"/>
                <w:lang w:eastAsia="pl-PL"/>
              </w:rPr>
              <w:t xml:space="preserve"> w związku z wykonaniem zawartej umowy; </w:t>
            </w:r>
          </w:p>
          <w:p w14:paraId="5428D213" w14:textId="77777777" w:rsidR="00472264" w:rsidRPr="00D24E1E" w:rsidRDefault="00472264" w:rsidP="00472264">
            <w:pPr>
              <w:numPr>
                <w:ilvl w:val="0"/>
                <w:numId w:val="25"/>
              </w:numPr>
              <w:spacing w:line="276" w:lineRule="auto"/>
              <w:jc w:val="both"/>
              <w:rPr>
                <w:rFonts w:eastAsia="Calibri"/>
                <w:sz w:val="20"/>
                <w:szCs w:val="20"/>
                <w:lang w:eastAsia="pl-PL"/>
              </w:rPr>
            </w:pPr>
            <w:r w:rsidRPr="00D24E1E">
              <w:rPr>
                <w:rFonts w:eastAsia="Calibri"/>
                <w:sz w:val="20"/>
                <w:szCs w:val="20"/>
                <w:lang w:eastAsia="pl-PL"/>
              </w:rPr>
              <w:t xml:space="preserve"> w przypadku konieczności ustalenia, dochodzenia lub obrony przed roszczeniami.</w:t>
            </w:r>
          </w:p>
          <w:tbl>
            <w:tblPr>
              <w:tblpPr w:leftFromText="141" w:rightFromText="141" w:vertAnchor="text" w:horzAnchor="margin" w:tblpY="2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7"/>
            </w:tblGrid>
            <w:tr w:rsidR="00472264" w:rsidRPr="00D24E1E" w14:paraId="2A0C4EF0" w14:textId="77777777" w:rsidTr="00FF3620">
              <w:tc>
                <w:tcPr>
                  <w:tcW w:w="9067" w:type="dxa"/>
                  <w:shd w:val="clear" w:color="auto" w:fill="4472C4"/>
                </w:tcPr>
                <w:p w14:paraId="3D10013D" w14:textId="77777777" w:rsidR="00472264" w:rsidRPr="00D24E1E" w:rsidRDefault="00472264" w:rsidP="00472264">
                  <w:pPr>
                    <w:numPr>
                      <w:ilvl w:val="0"/>
                      <w:numId w:val="24"/>
                    </w:numPr>
                    <w:spacing w:line="276" w:lineRule="auto"/>
                    <w:contextualSpacing/>
                    <w:jc w:val="both"/>
                    <w:rPr>
                      <w:rFonts w:eastAsia="Calibri"/>
                      <w:iCs/>
                      <w:kern w:val="0"/>
                      <w:sz w:val="20"/>
                      <w:szCs w:val="20"/>
                      <w:lang w:eastAsia="pl-PL"/>
                    </w:rPr>
                  </w:pPr>
                  <w:r w:rsidRPr="00D24E1E">
                    <w:rPr>
                      <w:rFonts w:eastAsia="Calibri"/>
                      <w:iCs/>
                      <w:kern w:val="0"/>
                      <w:sz w:val="20"/>
                      <w:szCs w:val="20"/>
                      <w:lang w:eastAsia="pl-PL"/>
                    </w:rPr>
                    <w:t xml:space="preserve">Kategorie przetwarzanych danych i okres ich przechowywania  </w:t>
                  </w:r>
                </w:p>
              </w:tc>
            </w:tr>
          </w:tbl>
          <w:p w14:paraId="353D157F" w14:textId="77777777" w:rsidR="00472264" w:rsidRPr="00D24E1E" w:rsidRDefault="00472264" w:rsidP="00FF3620">
            <w:pPr>
              <w:widowControl w:val="0"/>
              <w:autoSpaceDE w:val="0"/>
              <w:spacing w:line="276" w:lineRule="auto"/>
              <w:jc w:val="both"/>
              <w:rPr>
                <w:rFonts w:eastAsia="Times New Roman"/>
                <w:sz w:val="20"/>
                <w:szCs w:val="20"/>
                <w:lang w:eastAsia="pl-PL"/>
              </w:rPr>
            </w:pPr>
            <w:r w:rsidRPr="00D24E1E">
              <w:rPr>
                <w:rFonts w:eastAsia="Times New Roman"/>
                <w:sz w:val="20"/>
                <w:szCs w:val="20"/>
                <w:lang w:eastAsia="pl-PL"/>
              </w:rPr>
              <w:t>Pani/Pana dane osobowe zawarte w Umowie w zakresie obejmującym imię i nazwisko, a w przypadku prowadzenia działalności gospodarczej – również w zakresie firmy.</w:t>
            </w:r>
          </w:p>
          <w:p w14:paraId="036E677B" w14:textId="77777777" w:rsidR="00472264" w:rsidRPr="00D24E1E" w:rsidRDefault="00472264" w:rsidP="00FF3620">
            <w:pPr>
              <w:widowControl w:val="0"/>
              <w:autoSpaceDE w:val="0"/>
              <w:spacing w:line="276" w:lineRule="auto"/>
              <w:jc w:val="both"/>
              <w:rPr>
                <w:rFonts w:eastAsia="Times New Roman"/>
                <w:sz w:val="20"/>
                <w:szCs w:val="20"/>
                <w:lang w:eastAsia="pl-PL"/>
              </w:rPr>
            </w:pPr>
            <w:r w:rsidRPr="00D24E1E">
              <w:rPr>
                <w:rFonts w:eastAsia="Times New Roman"/>
                <w:sz w:val="20"/>
                <w:szCs w:val="20"/>
                <w:lang w:eastAsia="pl-PL"/>
              </w:rPr>
              <w:t>Pani/ Pana dane osobowe będą przechowywane przez czas niezbędny do realizacji umowy, o której mowa powyżej. Okres ten może zostać przedłużony o czas niezbędny do dochodzenia lub obrony przed roszczeniami.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2"/>
            </w:tblGrid>
            <w:tr w:rsidR="00472264" w:rsidRPr="00D24E1E" w14:paraId="21E0274B" w14:textId="77777777" w:rsidTr="00FF3620">
              <w:tc>
                <w:tcPr>
                  <w:tcW w:w="9062" w:type="dxa"/>
                  <w:shd w:val="clear" w:color="auto" w:fill="4472C4"/>
                </w:tcPr>
                <w:p w14:paraId="3D8491F5" w14:textId="77777777" w:rsidR="00472264" w:rsidRPr="00D24E1E" w:rsidRDefault="00472264" w:rsidP="00472264">
                  <w:pPr>
                    <w:numPr>
                      <w:ilvl w:val="0"/>
                      <w:numId w:val="24"/>
                    </w:numPr>
                    <w:spacing w:line="276" w:lineRule="auto"/>
                    <w:contextualSpacing/>
                    <w:jc w:val="both"/>
                    <w:rPr>
                      <w:rFonts w:eastAsia="Calibri"/>
                      <w:kern w:val="0"/>
                      <w:sz w:val="20"/>
                      <w:szCs w:val="20"/>
                      <w:lang w:eastAsia="pl-PL"/>
                    </w:rPr>
                  </w:pPr>
                  <w:r w:rsidRPr="00D24E1E">
                    <w:rPr>
                      <w:rFonts w:eastAsia="Calibri"/>
                      <w:kern w:val="0"/>
                      <w:sz w:val="20"/>
                      <w:szCs w:val="20"/>
                      <w:lang w:eastAsia="pl-PL"/>
                    </w:rPr>
                    <w:t>Informacje o kategoriach odbiorców Pani /Pana danych osobowych</w:t>
                  </w:r>
                </w:p>
              </w:tc>
            </w:tr>
          </w:tbl>
          <w:p w14:paraId="2F502012" w14:textId="77777777" w:rsidR="00472264" w:rsidRPr="00D24E1E" w:rsidRDefault="00472264" w:rsidP="00FF3620">
            <w:pPr>
              <w:shd w:val="clear" w:color="auto" w:fill="FFFFFF"/>
              <w:spacing w:line="276" w:lineRule="auto"/>
              <w:jc w:val="both"/>
              <w:rPr>
                <w:rFonts w:eastAsia="Calibri"/>
                <w:sz w:val="20"/>
                <w:szCs w:val="20"/>
                <w:lang w:eastAsia="pl-PL"/>
              </w:rPr>
            </w:pPr>
            <w:r w:rsidRPr="00D24E1E">
              <w:rPr>
                <w:rFonts w:eastAsia="Calibri"/>
                <w:sz w:val="20"/>
                <w:szCs w:val="20"/>
                <w:lang w:eastAsia="pl-PL"/>
              </w:rPr>
              <w:t>Pani/Pana dane osobowe mogą zostać udostępnione podmiotom uprawnionym na podstawie przepisów prawa, a także podmiotom którym Administrator powierzył przetwarzanie danych na podstawie zawartych umów powierzenia, tacy jak dostawcy systemów informatycznych i usług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2"/>
            </w:tblGrid>
            <w:tr w:rsidR="00472264" w:rsidRPr="00D24E1E" w14:paraId="682CE3C9" w14:textId="77777777" w:rsidTr="00FF3620">
              <w:tc>
                <w:tcPr>
                  <w:tcW w:w="9062" w:type="dxa"/>
                  <w:shd w:val="clear" w:color="auto" w:fill="4472C4"/>
                </w:tcPr>
                <w:p w14:paraId="2FEB1261" w14:textId="77777777" w:rsidR="00472264" w:rsidRPr="00D24E1E" w:rsidRDefault="00472264" w:rsidP="00472264">
                  <w:pPr>
                    <w:numPr>
                      <w:ilvl w:val="0"/>
                      <w:numId w:val="24"/>
                    </w:numPr>
                    <w:spacing w:line="276" w:lineRule="auto"/>
                    <w:contextualSpacing/>
                    <w:jc w:val="both"/>
                    <w:rPr>
                      <w:rFonts w:eastAsia="Calibri"/>
                      <w:kern w:val="0"/>
                      <w:sz w:val="20"/>
                      <w:szCs w:val="20"/>
                      <w:lang w:eastAsia="pl-PL"/>
                    </w:rPr>
                  </w:pPr>
                  <w:r w:rsidRPr="00D24E1E">
                    <w:rPr>
                      <w:rFonts w:eastAsia="Calibri"/>
                      <w:kern w:val="0"/>
                      <w:sz w:val="20"/>
                      <w:szCs w:val="20"/>
                      <w:lang w:eastAsia="pl-PL"/>
                    </w:rPr>
                    <w:t>Informacja o przysługujących Pani/Panu prawach, w związku z przetwarzaniem danych osobowych</w:t>
                  </w:r>
                </w:p>
              </w:tc>
            </w:tr>
          </w:tbl>
          <w:p w14:paraId="1D2B79FA" w14:textId="77777777" w:rsidR="00472264" w:rsidRPr="00D24E1E" w:rsidRDefault="00472264" w:rsidP="00472264">
            <w:pPr>
              <w:numPr>
                <w:ilvl w:val="0"/>
                <w:numId w:val="26"/>
              </w:numPr>
              <w:shd w:val="clear" w:color="auto" w:fill="FFFFFF"/>
              <w:spacing w:line="276" w:lineRule="auto"/>
              <w:ind w:left="452" w:hanging="425"/>
              <w:contextualSpacing/>
              <w:jc w:val="both"/>
              <w:rPr>
                <w:rFonts w:eastAsia="Calibri"/>
                <w:sz w:val="20"/>
                <w:szCs w:val="20"/>
                <w:lang w:eastAsia="pl-PL"/>
              </w:rPr>
            </w:pPr>
            <w:r w:rsidRPr="00D24E1E">
              <w:rPr>
                <w:rFonts w:eastAsia="Calibri"/>
                <w:sz w:val="20"/>
                <w:szCs w:val="20"/>
                <w:lang w:eastAsia="pl-PL"/>
              </w:rPr>
              <w:t xml:space="preserve">Przysługuje Panu/Pani prawo dostępu do treści swoich danych, ich sprostowania, usunięcia, żądania ograniczenia przetwarzania, wniesienia sprzeciwu wobec przetwarzania, przenoszenia danych, o ile </w:t>
            </w:r>
            <w:r w:rsidRPr="00D24E1E">
              <w:rPr>
                <w:rFonts w:eastAsia="Calibri"/>
                <w:sz w:val="20"/>
                <w:szCs w:val="20"/>
                <w:lang w:eastAsia="pl-PL"/>
              </w:rPr>
              <w:br/>
              <w:t>i w zakresie w jakim wynika to z przepisów prawa;</w:t>
            </w:r>
          </w:p>
          <w:p w14:paraId="27F32B23" w14:textId="77777777" w:rsidR="00472264" w:rsidRPr="00D24E1E" w:rsidRDefault="00472264" w:rsidP="00472264">
            <w:pPr>
              <w:numPr>
                <w:ilvl w:val="0"/>
                <w:numId w:val="26"/>
              </w:numPr>
              <w:shd w:val="clear" w:color="auto" w:fill="FFFFFF"/>
              <w:spacing w:line="276" w:lineRule="auto"/>
              <w:ind w:left="452" w:hanging="425"/>
              <w:contextualSpacing/>
              <w:jc w:val="both"/>
              <w:rPr>
                <w:rFonts w:eastAsia="Calibri"/>
                <w:sz w:val="20"/>
                <w:szCs w:val="20"/>
                <w:lang w:eastAsia="pl-PL"/>
              </w:rPr>
            </w:pPr>
            <w:r w:rsidRPr="00D24E1E">
              <w:rPr>
                <w:rFonts w:eastAsia="Calibri"/>
                <w:sz w:val="20"/>
                <w:szCs w:val="20"/>
                <w:lang w:eastAsia="pl-PL"/>
              </w:rPr>
              <w:t xml:space="preserve">Przysługuje Panu/Pani prawo wniesienia skargi do organu nadzorczego, gdyby przetwarzanie danych osobowych Pani/Pana dotyczących, naruszało przepisy ogólnego rozporządzenia o ochronie danych osobowych (RODO), na adres: Biuro Prezesa Urzędu Ochrony Danych Osobowych, 00-193 Warszawa, </w:t>
            </w:r>
            <w:r w:rsidRPr="00D24E1E">
              <w:rPr>
                <w:rFonts w:eastAsia="Calibri"/>
                <w:sz w:val="20"/>
                <w:szCs w:val="20"/>
                <w:lang w:eastAsia="pl-PL"/>
              </w:rPr>
              <w:br/>
              <w:t>ul. Stawki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2"/>
            </w:tblGrid>
            <w:tr w:rsidR="00472264" w:rsidRPr="00D24E1E" w14:paraId="16FC9646" w14:textId="77777777" w:rsidTr="00FF3620">
              <w:tc>
                <w:tcPr>
                  <w:tcW w:w="9062" w:type="dxa"/>
                  <w:shd w:val="clear" w:color="auto" w:fill="4472C4"/>
                </w:tcPr>
                <w:p w14:paraId="36CAA3D9" w14:textId="77777777" w:rsidR="00472264" w:rsidRPr="00D24E1E" w:rsidRDefault="00472264" w:rsidP="00472264">
                  <w:pPr>
                    <w:numPr>
                      <w:ilvl w:val="0"/>
                      <w:numId w:val="24"/>
                    </w:numPr>
                    <w:spacing w:line="276" w:lineRule="auto"/>
                    <w:contextualSpacing/>
                    <w:jc w:val="both"/>
                    <w:rPr>
                      <w:rFonts w:eastAsia="Calibri"/>
                      <w:kern w:val="0"/>
                      <w:sz w:val="20"/>
                      <w:szCs w:val="20"/>
                      <w:lang w:eastAsia="pl-PL"/>
                    </w:rPr>
                  </w:pPr>
                  <w:r w:rsidRPr="00D24E1E">
                    <w:rPr>
                      <w:rFonts w:eastAsia="Calibri"/>
                      <w:kern w:val="0"/>
                      <w:sz w:val="20"/>
                      <w:szCs w:val="20"/>
                      <w:lang w:eastAsia="pl-PL"/>
                    </w:rPr>
                    <w:t>Informacja o profilowaniu</w:t>
                  </w:r>
                </w:p>
              </w:tc>
            </w:tr>
          </w:tbl>
          <w:p w14:paraId="731DB81E" w14:textId="77777777" w:rsidR="00472264" w:rsidRPr="00D24E1E" w:rsidRDefault="00472264" w:rsidP="00FF3620">
            <w:pPr>
              <w:shd w:val="clear" w:color="auto" w:fill="FFFFFF"/>
              <w:spacing w:line="276" w:lineRule="auto"/>
              <w:ind w:left="27"/>
              <w:contextualSpacing/>
              <w:jc w:val="both"/>
              <w:rPr>
                <w:rFonts w:eastAsia="Calibri"/>
                <w:sz w:val="20"/>
                <w:szCs w:val="20"/>
                <w:lang w:eastAsia="pl-PL"/>
              </w:rPr>
            </w:pPr>
            <w:r w:rsidRPr="00D24E1E">
              <w:rPr>
                <w:rFonts w:eastAsia="Calibri"/>
                <w:sz w:val="20"/>
                <w:szCs w:val="20"/>
                <w:lang w:eastAsia="pl-PL"/>
              </w:rPr>
              <w:t>Pani/Pana dane osobowe nie będą przetwarzane przez Administratora w sposób zautomatyzowany w tym również w formie profilowania.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9062"/>
            </w:tblGrid>
            <w:tr w:rsidR="00472264" w:rsidRPr="00D24E1E" w14:paraId="253109A9" w14:textId="77777777" w:rsidTr="00FF3620">
              <w:tc>
                <w:tcPr>
                  <w:tcW w:w="9062" w:type="dxa"/>
                  <w:shd w:val="clear" w:color="auto" w:fill="4472C4"/>
                </w:tcPr>
                <w:p w14:paraId="562D5C0C" w14:textId="77777777" w:rsidR="00472264" w:rsidRPr="00D24E1E" w:rsidRDefault="00472264" w:rsidP="00472264">
                  <w:pPr>
                    <w:numPr>
                      <w:ilvl w:val="0"/>
                      <w:numId w:val="24"/>
                    </w:numPr>
                    <w:spacing w:line="276" w:lineRule="auto"/>
                    <w:contextualSpacing/>
                    <w:jc w:val="both"/>
                    <w:rPr>
                      <w:rFonts w:eastAsia="Calibri"/>
                      <w:kern w:val="0"/>
                      <w:sz w:val="20"/>
                      <w:szCs w:val="20"/>
                      <w:lang w:eastAsia="pl-PL"/>
                    </w:rPr>
                  </w:pPr>
                  <w:r w:rsidRPr="00D24E1E">
                    <w:rPr>
                      <w:rFonts w:eastAsia="Calibri"/>
                      <w:kern w:val="0"/>
                      <w:sz w:val="20"/>
                      <w:szCs w:val="20"/>
                      <w:lang w:eastAsia="pl-PL"/>
                    </w:rPr>
                    <w:t>Źródło pozyskania danych</w:t>
                  </w:r>
                </w:p>
              </w:tc>
            </w:tr>
          </w:tbl>
          <w:p w14:paraId="654C4EF1" w14:textId="77777777" w:rsidR="00472264" w:rsidRPr="00D24E1E" w:rsidRDefault="00472264" w:rsidP="00FF3620">
            <w:pPr>
              <w:shd w:val="clear" w:color="auto" w:fill="FFFFFF"/>
              <w:spacing w:line="276" w:lineRule="auto"/>
              <w:ind w:left="27"/>
              <w:contextualSpacing/>
              <w:jc w:val="both"/>
              <w:rPr>
                <w:rFonts w:eastAsia="Calibri"/>
                <w:lang w:eastAsia="pl-PL"/>
              </w:rPr>
            </w:pPr>
            <w:r w:rsidRPr="00D24E1E">
              <w:rPr>
                <w:rFonts w:eastAsia="Calibri"/>
                <w:sz w:val="20"/>
                <w:szCs w:val="20"/>
                <w:lang w:eastAsia="pl-PL"/>
              </w:rPr>
              <w:t>Pani/Pana dane zostały przekazane przez osoby reprezentujące podmiot, w którym Pani/Pan jest zatrudniona/y, będący stroną umowy zawartej z LPR, o której mowa powyżej.</w:t>
            </w:r>
          </w:p>
        </w:tc>
      </w:tr>
    </w:tbl>
    <w:p w14:paraId="03715180" w14:textId="6FF6C744" w:rsidR="00472264" w:rsidRPr="00611DF5" w:rsidRDefault="00472264" w:rsidP="00E26168">
      <w:pPr>
        <w:spacing w:after="0" w:line="360" w:lineRule="auto"/>
        <w:jc w:val="both"/>
        <w:rPr>
          <w:rFonts w:ascii="Times New Roman" w:eastAsia="Times New Roman" w:hAnsi="Times New Roman" w:cs="Times New Roman"/>
          <w:bCs/>
          <w:kern w:val="0"/>
          <w:sz w:val="24"/>
          <w:szCs w:val="24"/>
          <w:lang w:eastAsia="pl-PL"/>
          <w14:ligatures w14:val="none"/>
        </w:rPr>
      </w:pPr>
    </w:p>
    <w:sectPr w:rsidR="00472264" w:rsidRPr="00611DF5">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2AA5A28" w16cex:dateUtc="2024-07-22T0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85FCEC" w16cid:durableId="02AA5A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E25C6" w14:textId="77777777" w:rsidR="00543F79" w:rsidRDefault="00543F79" w:rsidP="009C0D11">
      <w:pPr>
        <w:spacing w:after="0" w:line="240" w:lineRule="auto"/>
      </w:pPr>
      <w:r>
        <w:separator/>
      </w:r>
    </w:p>
  </w:endnote>
  <w:endnote w:type="continuationSeparator" w:id="0">
    <w:p w14:paraId="7AAC602C" w14:textId="77777777" w:rsidR="00543F79" w:rsidRDefault="00543F79" w:rsidP="009C0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3D1B" w14:textId="49053692" w:rsidR="009C0D11" w:rsidRPr="009C0D11" w:rsidRDefault="009C0D11">
    <w:pPr>
      <w:pStyle w:val="Stopka"/>
      <w:jc w:val="right"/>
    </w:pPr>
    <w:r w:rsidRPr="009C0D11">
      <w:rPr>
        <w:sz w:val="20"/>
        <w:szCs w:val="20"/>
      </w:rPr>
      <w:t xml:space="preserve">str. </w:t>
    </w:r>
    <w:r w:rsidRPr="009C0D11">
      <w:rPr>
        <w:sz w:val="20"/>
        <w:szCs w:val="20"/>
      </w:rPr>
      <w:fldChar w:fldCharType="begin"/>
    </w:r>
    <w:r w:rsidRPr="009C0D11">
      <w:rPr>
        <w:sz w:val="20"/>
        <w:szCs w:val="20"/>
      </w:rPr>
      <w:instrText>PAGE \ * arabskie</w:instrText>
    </w:r>
    <w:r w:rsidRPr="009C0D11">
      <w:rPr>
        <w:sz w:val="20"/>
        <w:szCs w:val="20"/>
      </w:rPr>
      <w:fldChar w:fldCharType="separate"/>
    </w:r>
    <w:r w:rsidR="006F2D36">
      <w:rPr>
        <w:noProof/>
        <w:sz w:val="20"/>
        <w:szCs w:val="20"/>
      </w:rPr>
      <w:t>1</w:t>
    </w:r>
    <w:r w:rsidRPr="009C0D11">
      <w:rPr>
        <w:sz w:val="20"/>
        <w:szCs w:val="20"/>
      </w:rPr>
      <w:fldChar w:fldCharType="end"/>
    </w:r>
  </w:p>
  <w:p w14:paraId="0428466E" w14:textId="77777777" w:rsidR="009C0D11" w:rsidRDefault="009C0D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D382B" w14:textId="77777777" w:rsidR="00543F79" w:rsidRDefault="00543F79" w:rsidP="009C0D11">
      <w:pPr>
        <w:spacing w:after="0" w:line="240" w:lineRule="auto"/>
      </w:pPr>
      <w:r>
        <w:separator/>
      </w:r>
    </w:p>
  </w:footnote>
  <w:footnote w:type="continuationSeparator" w:id="0">
    <w:p w14:paraId="35F0F080" w14:textId="77777777" w:rsidR="00543F79" w:rsidRDefault="00543F79" w:rsidP="009C0D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515E"/>
    <w:multiLevelType w:val="hybridMultilevel"/>
    <w:tmpl w:val="C5807016"/>
    <w:lvl w:ilvl="0" w:tplc="8736826A">
      <w:start w:val="1"/>
      <w:numFmt w:val="decimal"/>
      <w:lvlText w:val="%1)"/>
      <w:lvlJc w:val="left"/>
      <w:pPr>
        <w:ind w:left="502" w:hanging="360"/>
      </w:pPr>
      <w:rPr>
        <w:rFonts w:ascii="Times New Roman" w:hAnsi="Times New Roman" w:cs="Times New Roman" w:hint="default"/>
        <w:sz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02BE666A"/>
    <w:multiLevelType w:val="hybridMultilevel"/>
    <w:tmpl w:val="47E816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AA2D52"/>
    <w:multiLevelType w:val="hybridMultilevel"/>
    <w:tmpl w:val="BF4C781E"/>
    <w:lvl w:ilvl="0" w:tplc="381E62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B75448"/>
    <w:multiLevelType w:val="hybridMultilevel"/>
    <w:tmpl w:val="D14E3A0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3B82FAE"/>
    <w:multiLevelType w:val="hybridMultilevel"/>
    <w:tmpl w:val="B14C22F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54E7B5B"/>
    <w:multiLevelType w:val="hybridMultilevel"/>
    <w:tmpl w:val="6EDC5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D23670"/>
    <w:multiLevelType w:val="hybridMultilevel"/>
    <w:tmpl w:val="FBA2FC42"/>
    <w:lvl w:ilvl="0" w:tplc="0415000F">
      <w:start w:val="1"/>
      <w:numFmt w:val="decimal"/>
      <w:lvlText w:val="%1."/>
      <w:lvlJc w:val="left"/>
      <w:pPr>
        <w:tabs>
          <w:tab w:val="num" w:pos="720"/>
        </w:tabs>
        <w:ind w:left="720" w:hanging="360"/>
      </w:pPr>
      <w:rPr>
        <w:rFonts w:hint="default"/>
      </w:rPr>
    </w:lvl>
    <w:lvl w:ilvl="1" w:tplc="A70871C2">
      <w:start w:val="1"/>
      <w:numFmt w:val="decimal"/>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DF7E6A"/>
    <w:multiLevelType w:val="hybridMultilevel"/>
    <w:tmpl w:val="8BF4839C"/>
    <w:lvl w:ilvl="0" w:tplc="5F62C5E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C354D0E"/>
    <w:multiLevelType w:val="hybridMultilevel"/>
    <w:tmpl w:val="2DA0C146"/>
    <w:lvl w:ilvl="0" w:tplc="BCA8F6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3413A7F"/>
    <w:multiLevelType w:val="hybridMultilevel"/>
    <w:tmpl w:val="493AC9F6"/>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6B7586F"/>
    <w:multiLevelType w:val="hybridMultilevel"/>
    <w:tmpl w:val="4ABECED6"/>
    <w:lvl w:ilvl="0" w:tplc="CFF2F6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AD24ECF"/>
    <w:multiLevelType w:val="hybridMultilevel"/>
    <w:tmpl w:val="A8624D90"/>
    <w:lvl w:ilvl="0" w:tplc="018464E6">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B6B49D3"/>
    <w:multiLevelType w:val="hybridMultilevel"/>
    <w:tmpl w:val="06508954"/>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2BE27D5"/>
    <w:multiLevelType w:val="hybridMultilevel"/>
    <w:tmpl w:val="94FAAF9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43525DEE"/>
    <w:multiLevelType w:val="hybridMultilevel"/>
    <w:tmpl w:val="FF226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F5218D"/>
    <w:multiLevelType w:val="hybridMultilevel"/>
    <w:tmpl w:val="8F401A1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FCA4827"/>
    <w:multiLevelType w:val="hybridMultilevel"/>
    <w:tmpl w:val="4ABECED6"/>
    <w:lvl w:ilvl="0" w:tplc="CFF2F6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503C5F1F"/>
    <w:multiLevelType w:val="hybridMultilevel"/>
    <w:tmpl w:val="24C62E02"/>
    <w:lvl w:ilvl="0" w:tplc="0415000F">
      <w:start w:val="1"/>
      <w:numFmt w:val="decimal"/>
      <w:lvlText w:val="%1."/>
      <w:lvlJc w:val="left"/>
      <w:pPr>
        <w:tabs>
          <w:tab w:val="num" w:pos="720"/>
        </w:tabs>
        <w:ind w:left="720" w:hanging="360"/>
      </w:pPr>
      <w:rPr>
        <w:rFonts w:hint="default"/>
      </w:rPr>
    </w:lvl>
    <w:lvl w:ilvl="1" w:tplc="A70871C2">
      <w:start w:val="1"/>
      <w:numFmt w:val="decimal"/>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83F2349"/>
    <w:multiLevelType w:val="hybridMultilevel"/>
    <w:tmpl w:val="D5302492"/>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15:restartNumberingAfterBreak="0">
    <w:nsid w:val="5AE00AA0"/>
    <w:multiLevelType w:val="hybridMultilevel"/>
    <w:tmpl w:val="9D346326"/>
    <w:lvl w:ilvl="0" w:tplc="219CC7D6">
      <w:start w:val="1"/>
      <w:numFmt w:val="decimal"/>
      <w:lvlText w:val="%1."/>
      <w:lvlJc w:val="left"/>
      <w:pPr>
        <w:tabs>
          <w:tab w:val="num" w:pos="360"/>
        </w:tabs>
        <w:ind w:left="36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CDA5E78"/>
    <w:multiLevelType w:val="hybridMultilevel"/>
    <w:tmpl w:val="4ABECED6"/>
    <w:lvl w:ilvl="0" w:tplc="CFF2F6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61607296"/>
    <w:multiLevelType w:val="hybridMultilevel"/>
    <w:tmpl w:val="2D149EE6"/>
    <w:lvl w:ilvl="0" w:tplc="EA14ACB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D74A92"/>
    <w:multiLevelType w:val="hybridMultilevel"/>
    <w:tmpl w:val="4ABECED6"/>
    <w:lvl w:ilvl="0" w:tplc="CFF2F6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708C016A"/>
    <w:multiLevelType w:val="hybridMultilevel"/>
    <w:tmpl w:val="A8624D90"/>
    <w:lvl w:ilvl="0" w:tplc="018464E6">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1F8050D"/>
    <w:multiLevelType w:val="hybridMultilevel"/>
    <w:tmpl w:val="E1D404E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C784D38"/>
    <w:multiLevelType w:val="hybridMultilevel"/>
    <w:tmpl w:val="AE0692CA"/>
    <w:lvl w:ilvl="0" w:tplc="C8EC90F0">
      <w:start w:val="1"/>
      <w:numFmt w:val="decimal"/>
      <w:lvlText w:val="%1."/>
      <w:lvlJc w:val="left"/>
      <w:pPr>
        <w:tabs>
          <w:tab w:val="num" w:pos="397"/>
        </w:tabs>
        <w:ind w:left="397" w:hanging="397"/>
      </w:pPr>
      <w:rPr>
        <w:rFonts w:cs="Times New Roman"/>
        <w:b w:val="0"/>
      </w:rPr>
    </w:lvl>
    <w:lvl w:ilvl="1" w:tplc="C7801D08">
      <w:start w:val="1"/>
      <w:numFmt w:val="decimal"/>
      <w:lvlText w:val="%2."/>
      <w:lvlJc w:val="left"/>
      <w:pPr>
        <w:tabs>
          <w:tab w:val="num" w:pos="1440"/>
        </w:tabs>
        <w:ind w:left="1440" w:hanging="360"/>
      </w:pPr>
      <w:rPr>
        <w:rFonts w:cs="Times New Roman"/>
      </w:rPr>
    </w:lvl>
    <w:lvl w:ilvl="2" w:tplc="08C4AA24">
      <w:start w:val="1"/>
      <w:numFmt w:val="decimal"/>
      <w:lvlText w:val="%3."/>
      <w:lvlJc w:val="left"/>
      <w:pPr>
        <w:tabs>
          <w:tab w:val="num" w:pos="2160"/>
        </w:tabs>
        <w:ind w:left="2160" w:hanging="360"/>
      </w:pPr>
      <w:rPr>
        <w:rFonts w:cs="Times New Roman"/>
      </w:rPr>
    </w:lvl>
    <w:lvl w:ilvl="3" w:tplc="A29815C8">
      <w:start w:val="1"/>
      <w:numFmt w:val="decimal"/>
      <w:lvlText w:val="%4."/>
      <w:lvlJc w:val="left"/>
      <w:pPr>
        <w:tabs>
          <w:tab w:val="num" w:pos="2880"/>
        </w:tabs>
        <w:ind w:left="2880" w:hanging="360"/>
      </w:pPr>
      <w:rPr>
        <w:rFonts w:cs="Times New Roman"/>
      </w:rPr>
    </w:lvl>
    <w:lvl w:ilvl="4" w:tplc="FEE2B7CE">
      <w:start w:val="1"/>
      <w:numFmt w:val="decimal"/>
      <w:lvlText w:val="%5."/>
      <w:lvlJc w:val="left"/>
      <w:pPr>
        <w:tabs>
          <w:tab w:val="num" w:pos="3600"/>
        </w:tabs>
        <w:ind w:left="3600" w:hanging="360"/>
      </w:pPr>
      <w:rPr>
        <w:rFonts w:cs="Times New Roman"/>
      </w:rPr>
    </w:lvl>
    <w:lvl w:ilvl="5" w:tplc="D728CB3A">
      <w:start w:val="1"/>
      <w:numFmt w:val="decimal"/>
      <w:lvlText w:val="%6."/>
      <w:lvlJc w:val="left"/>
      <w:pPr>
        <w:tabs>
          <w:tab w:val="num" w:pos="4320"/>
        </w:tabs>
        <w:ind w:left="4320" w:hanging="360"/>
      </w:pPr>
      <w:rPr>
        <w:rFonts w:cs="Times New Roman"/>
      </w:rPr>
    </w:lvl>
    <w:lvl w:ilvl="6" w:tplc="EBEA2674">
      <w:start w:val="1"/>
      <w:numFmt w:val="decimal"/>
      <w:lvlText w:val="%7."/>
      <w:lvlJc w:val="left"/>
      <w:pPr>
        <w:tabs>
          <w:tab w:val="num" w:pos="5040"/>
        </w:tabs>
        <w:ind w:left="5040" w:hanging="360"/>
      </w:pPr>
      <w:rPr>
        <w:rFonts w:cs="Times New Roman"/>
      </w:rPr>
    </w:lvl>
    <w:lvl w:ilvl="7" w:tplc="A0F6949E">
      <w:start w:val="1"/>
      <w:numFmt w:val="decimal"/>
      <w:lvlText w:val="%8."/>
      <w:lvlJc w:val="left"/>
      <w:pPr>
        <w:tabs>
          <w:tab w:val="num" w:pos="5760"/>
        </w:tabs>
        <w:ind w:left="5760" w:hanging="360"/>
      </w:pPr>
      <w:rPr>
        <w:rFonts w:cs="Times New Roman"/>
      </w:rPr>
    </w:lvl>
    <w:lvl w:ilvl="8" w:tplc="0ECE5DBC">
      <w:start w:val="1"/>
      <w:numFmt w:val="decimal"/>
      <w:lvlText w:val="%9."/>
      <w:lvlJc w:val="left"/>
      <w:pPr>
        <w:tabs>
          <w:tab w:val="num" w:pos="6480"/>
        </w:tabs>
        <w:ind w:left="6480" w:hanging="360"/>
      </w:pPr>
      <w:rPr>
        <w:rFonts w:cs="Times New Roman"/>
      </w:rPr>
    </w:lvl>
  </w:abstractNum>
  <w:num w:numId="1">
    <w:abstractNumId w:val="17"/>
  </w:num>
  <w:num w:numId="2">
    <w:abstractNumId w:val="15"/>
  </w:num>
  <w:num w:numId="3">
    <w:abstractNumId w:val="7"/>
  </w:num>
  <w:num w:numId="4">
    <w:abstractNumId w:val="12"/>
  </w:num>
  <w:num w:numId="5">
    <w:abstractNumId w:val="19"/>
  </w:num>
  <w:num w:numId="6">
    <w:abstractNumId w:val="23"/>
  </w:num>
  <w:num w:numId="7">
    <w:abstractNumId w:val="4"/>
  </w:num>
  <w:num w:numId="8">
    <w:abstractNumId w:val="2"/>
  </w:num>
  <w:num w:numId="9">
    <w:abstractNumId w:val="22"/>
  </w:num>
  <w:num w:numId="10">
    <w:abstractNumId w:val="3"/>
  </w:num>
  <w:num w:numId="11">
    <w:abstractNumId w:val="24"/>
  </w:num>
  <w:num w:numId="12">
    <w:abstractNumId w:val="0"/>
  </w:num>
  <w:num w:numId="13">
    <w:abstractNumId w:val="21"/>
  </w:num>
  <w:num w:numId="14">
    <w:abstractNumId w:val="14"/>
  </w:num>
  <w:num w:numId="15">
    <w:abstractNumId w:val="8"/>
  </w:num>
  <w:num w:numId="16">
    <w:abstractNumId w:val="5"/>
  </w:num>
  <w:num w:numId="17">
    <w:abstractNumId w:val="25"/>
  </w:num>
  <w:num w:numId="18">
    <w:abstractNumId w:val="11"/>
  </w:num>
  <w:num w:numId="19">
    <w:abstractNumId w:val="9"/>
  </w:num>
  <w:num w:numId="20">
    <w:abstractNumId w:val="20"/>
  </w:num>
  <w:num w:numId="21">
    <w:abstractNumId w:val="10"/>
  </w:num>
  <w:num w:numId="22">
    <w:abstractNumId w:val="6"/>
  </w:num>
  <w:num w:numId="23">
    <w:abstractNumId w:val="16"/>
  </w:num>
  <w:num w:numId="24">
    <w:abstractNumId w:val="1"/>
  </w:num>
  <w:num w:numId="25">
    <w:abstractNumId w:val="1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DB9"/>
    <w:rsid w:val="00011EAB"/>
    <w:rsid w:val="00013635"/>
    <w:rsid w:val="0002252D"/>
    <w:rsid w:val="000554FE"/>
    <w:rsid w:val="00064E4F"/>
    <w:rsid w:val="00066D7A"/>
    <w:rsid w:val="00073E9E"/>
    <w:rsid w:val="00090C23"/>
    <w:rsid w:val="000A61A0"/>
    <w:rsid w:val="000A7FE8"/>
    <w:rsid w:val="000B6ADC"/>
    <w:rsid w:val="00102743"/>
    <w:rsid w:val="001257A3"/>
    <w:rsid w:val="00127E82"/>
    <w:rsid w:val="001502F8"/>
    <w:rsid w:val="001548F4"/>
    <w:rsid w:val="00175BED"/>
    <w:rsid w:val="0018609E"/>
    <w:rsid w:val="0019482E"/>
    <w:rsid w:val="001973FF"/>
    <w:rsid w:val="001D0449"/>
    <w:rsid w:val="001D7938"/>
    <w:rsid w:val="001F00B9"/>
    <w:rsid w:val="0021019B"/>
    <w:rsid w:val="002413C4"/>
    <w:rsid w:val="00291B12"/>
    <w:rsid w:val="00297849"/>
    <w:rsid w:val="002A71AF"/>
    <w:rsid w:val="002C2861"/>
    <w:rsid w:val="003049C6"/>
    <w:rsid w:val="0031406B"/>
    <w:rsid w:val="003314A1"/>
    <w:rsid w:val="00332D23"/>
    <w:rsid w:val="003627AF"/>
    <w:rsid w:val="0036778D"/>
    <w:rsid w:val="00376171"/>
    <w:rsid w:val="003B5468"/>
    <w:rsid w:val="003B71A8"/>
    <w:rsid w:val="003E457D"/>
    <w:rsid w:val="004133B6"/>
    <w:rsid w:val="004170DA"/>
    <w:rsid w:val="00453225"/>
    <w:rsid w:val="00472264"/>
    <w:rsid w:val="004766E2"/>
    <w:rsid w:val="00480ADD"/>
    <w:rsid w:val="00491022"/>
    <w:rsid w:val="004D3607"/>
    <w:rsid w:val="004E54C8"/>
    <w:rsid w:val="004F1C13"/>
    <w:rsid w:val="005057BE"/>
    <w:rsid w:val="005078FC"/>
    <w:rsid w:val="0053543B"/>
    <w:rsid w:val="00543F79"/>
    <w:rsid w:val="00547FA3"/>
    <w:rsid w:val="0056280A"/>
    <w:rsid w:val="005876E9"/>
    <w:rsid w:val="005C4B16"/>
    <w:rsid w:val="005D0B17"/>
    <w:rsid w:val="006015B5"/>
    <w:rsid w:val="00601FDB"/>
    <w:rsid w:val="00611DF5"/>
    <w:rsid w:val="00623FFF"/>
    <w:rsid w:val="006425E9"/>
    <w:rsid w:val="00643FD9"/>
    <w:rsid w:val="006A2135"/>
    <w:rsid w:val="006F2D36"/>
    <w:rsid w:val="007107C7"/>
    <w:rsid w:val="007527E0"/>
    <w:rsid w:val="00775770"/>
    <w:rsid w:val="007B22EE"/>
    <w:rsid w:val="007C1AD7"/>
    <w:rsid w:val="007C34FB"/>
    <w:rsid w:val="007D0A68"/>
    <w:rsid w:val="00845568"/>
    <w:rsid w:val="00854FFB"/>
    <w:rsid w:val="00864E0F"/>
    <w:rsid w:val="00880E4A"/>
    <w:rsid w:val="00883F1E"/>
    <w:rsid w:val="008975BA"/>
    <w:rsid w:val="008A165F"/>
    <w:rsid w:val="008B4CB4"/>
    <w:rsid w:val="008C3370"/>
    <w:rsid w:val="008E51CF"/>
    <w:rsid w:val="008F17B1"/>
    <w:rsid w:val="00941534"/>
    <w:rsid w:val="00963E97"/>
    <w:rsid w:val="009670F3"/>
    <w:rsid w:val="0097076B"/>
    <w:rsid w:val="009940F5"/>
    <w:rsid w:val="00995601"/>
    <w:rsid w:val="009A3DD8"/>
    <w:rsid w:val="009B0556"/>
    <w:rsid w:val="009B058A"/>
    <w:rsid w:val="009B19B6"/>
    <w:rsid w:val="009C0D11"/>
    <w:rsid w:val="009D1AB4"/>
    <w:rsid w:val="00A01116"/>
    <w:rsid w:val="00A10FC3"/>
    <w:rsid w:val="00A124BA"/>
    <w:rsid w:val="00A67F12"/>
    <w:rsid w:val="00A74FA1"/>
    <w:rsid w:val="00A84FD7"/>
    <w:rsid w:val="00A9045B"/>
    <w:rsid w:val="00AB38B2"/>
    <w:rsid w:val="00B418A2"/>
    <w:rsid w:val="00B903CA"/>
    <w:rsid w:val="00BA43CB"/>
    <w:rsid w:val="00BE06A4"/>
    <w:rsid w:val="00BE06FC"/>
    <w:rsid w:val="00C12B83"/>
    <w:rsid w:val="00C309DD"/>
    <w:rsid w:val="00C6721F"/>
    <w:rsid w:val="00C71ABB"/>
    <w:rsid w:val="00CD04ED"/>
    <w:rsid w:val="00D13CC7"/>
    <w:rsid w:val="00D1720B"/>
    <w:rsid w:val="00D24148"/>
    <w:rsid w:val="00D4618C"/>
    <w:rsid w:val="00D51F74"/>
    <w:rsid w:val="00D71596"/>
    <w:rsid w:val="00D72A89"/>
    <w:rsid w:val="00DA26D4"/>
    <w:rsid w:val="00DB64A7"/>
    <w:rsid w:val="00DD37D3"/>
    <w:rsid w:val="00DE4D53"/>
    <w:rsid w:val="00E26168"/>
    <w:rsid w:val="00E52A80"/>
    <w:rsid w:val="00E73660"/>
    <w:rsid w:val="00E840C2"/>
    <w:rsid w:val="00ED0063"/>
    <w:rsid w:val="00ED284F"/>
    <w:rsid w:val="00EE286A"/>
    <w:rsid w:val="00EE69B1"/>
    <w:rsid w:val="00EF64E2"/>
    <w:rsid w:val="00F22F4E"/>
    <w:rsid w:val="00F80DB9"/>
    <w:rsid w:val="00F92483"/>
    <w:rsid w:val="00FA41FC"/>
    <w:rsid w:val="00FC0C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DF5FC"/>
  <w15:chartTrackingRefBased/>
  <w15:docId w15:val="{6077DDAA-D1F0-4F20-9D4C-5EC0AF14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D7938"/>
    <w:pPr>
      <w:ind w:left="720"/>
      <w:contextualSpacing/>
    </w:pPr>
  </w:style>
  <w:style w:type="character" w:styleId="Hipercze">
    <w:name w:val="Hyperlink"/>
    <w:basedOn w:val="Domylnaczcionkaakapitu"/>
    <w:uiPriority w:val="99"/>
    <w:unhideWhenUsed/>
    <w:rsid w:val="00013635"/>
    <w:rPr>
      <w:color w:val="0563C1" w:themeColor="hyperlink"/>
      <w:u w:val="single"/>
    </w:rPr>
  </w:style>
  <w:style w:type="character" w:customStyle="1" w:styleId="Nierozpoznanawzmianka1">
    <w:name w:val="Nierozpoznana wzmianka1"/>
    <w:basedOn w:val="Domylnaczcionkaakapitu"/>
    <w:uiPriority w:val="99"/>
    <w:semiHidden/>
    <w:unhideWhenUsed/>
    <w:rsid w:val="00013635"/>
    <w:rPr>
      <w:color w:val="605E5C"/>
      <w:shd w:val="clear" w:color="auto" w:fill="E1DFDD"/>
    </w:rPr>
  </w:style>
  <w:style w:type="character" w:styleId="Odwoaniedokomentarza">
    <w:name w:val="annotation reference"/>
    <w:basedOn w:val="Domylnaczcionkaakapitu"/>
    <w:uiPriority w:val="99"/>
    <w:semiHidden/>
    <w:unhideWhenUsed/>
    <w:rsid w:val="00FC0C59"/>
    <w:rPr>
      <w:sz w:val="16"/>
      <w:szCs w:val="16"/>
    </w:rPr>
  </w:style>
  <w:style w:type="paragraph" w:styleId="Tekstkomentarza">
    <w:name w:val="annotation text"/>
    <w:basedOn w:val="Normalny"/>
    <w:link w:val="TekstkomentarzaZnak"/>
    <w:uiPriority w:val="99"/>
    <w:unhideWhenUsed/>
    <w:rsid w:val="00FC0C59"/>
    <w:pPr>
      <w:spacing w:line="240" w:lineRule="auto"/>
    </w:pPr>
    <w:rPr>
      <w:sz w:val="20"/>
      <w:szCs w:val="20"/>
    </w:rPr>
  </w:style>
  <w:style w:type="character" w:customStyle="1" w:styleId="TekstkomentarzaZnak">
    <w:name w:val="Tekst komentarza Znak"/>
    <w:basedOn w:val="Domylnaczcionkaakapitu"/>
    <w:link w:val="Tekstkomentarza"/>
    <w:uiPriority w:val="99"/>
    <w:rsid w:val="00FC0C59"/>
    <w:rPr>
      <w:sz w:val="20"/>
      <w:szCs w:val="20"/>
    </w:rPr>
  </w:style>
  <w:style w:type="paragraph" w:styleId="Tematkomentarza">
    <w:name w:val="annotation subject"/>
    <w:basedOn w:val="Tekstkomentarza"/>
    <w:next w:val="Tekstkomentarza"/>
    <w:link w:val="TematkomentarzaZnak"/>
    <w:uiPriority w:val="99"/>
    <w:semiHidden/>
    <w:unhideWhenUsed/>
    <w:rsid w:val="00FC0C59"/>
    <w:rPr>
      <w:b/>
      <w:bCs/>
    </w:rPr>
  </w:style>
  <w:style w:type="character" w:customStyle="1" w:styleId="TematkomentarzaZnak">
    <w:name w:val="Temat komentarza Znak"/>
    <w:basedOn w:val="TekstkomentarzaZnak"/>
    <w:link w:val="Tematkomentarza"/>
    <w:uiPriority w:val="99"/>
    <w:semiHidden/>
    <w:rsid w:val="00FC0C59"/>
    <w:rPr>
      <w:b/>
      <w:bCs/>
      <w:sz w:val="20"/>
      <w:szCs w:val="20"/>
    </w:rPr>
  </w:style>
  <w:style w:type="paragraph" w:styleId="Tekstdymka">
    <w:name w:val="Balloon Text"/>
    <w:basedOn w:val="Normalny"/>
    <w:link w:val="TekstdymkaZnak"/>
    <w:uiPriority w:val="99"/>
    <w:semiHidden/>
    <w:unhideWhenUsed/>
    <w:rsid w:val="00FC0C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0C59"/>
    <w:rPr>
      <w:rFonts w:ascii="Segoe UI" w:hAnsi="Segoe UI" w:cs="Segoe UI"/>
      <w:sz w:val="18"/>
      <w:szCs w:val="18"/>
    </w:rPr>
  </w:style>
  <w:style w:type="paragraph" w:customStyle="1" w:styleId="Default">
    <w:name w:val="Default"/>
    <w:rsid w:val="005057BE"/>
    <w:pPr>
      <w:autoSpaceDE w:val="0"/>
      <w:autoSpaceDN w:val="0"/>
      <w:adjustRightInd w:val="0"/>
      <w:spacing w:after="0" w:line="240" w:lineRule="auto"/>
    </w:pPr>
    <w:rPr>
      <w:rFonts w:ascii="Calibri" w:hAnsi="Calibri" w:cs="Calibri"/>
      <w:color w:val="000000"/>
      <w:kern w:val="0"/>
      <w:sz w:val="24"/>
      <w:szCs w:val="24"/>
    </w:rPr>
  </w:style>
  <w:style w:type="paragraph" w:styleId="Poprawka">
    <w:name w:val="Revision"/>
    <w:hidden/>
    <w:uiPriority w:val="99"/>
    <w:semiHidden/>
    <w:rsid w:val="00AB38B2"/>
    <w:pPr>
      <w:spacing w:after="0" w:line="240" w:lineRule="auto"/>
    </w:pPr>
  </w:style>
  <w:style w:type="character" w:styleId="UyteHipercze">
    <w:name w:val="FollowedHyperlink"/>
    <w:basedOn w:val="Domylnaczcionkaakapitu"/>
    <w:uiPriority w:val="99"/>
    <w:semiHidden/>
    <w:unhideWhenUsed/>
    <w:rsid w:val="00AB38B2"/>
    <w:rPr>
      <w:color w:val="954F72" w:themeColor="followedHyperlink"/>
      <w:u w:val="single"/>
    </w:rPr>
  </w:style>
  <w:style w:type="character" w:customStyle="1" w:styleId="Nierozpoznanawzmianka2">
    <w:name w:val="Nierozpoznana wzmianka2"/>
    <w:basedOn w:val="Domylnaczcionkaakapitu"/>
    <w:uiPriority w:val="99"/>
    <w:semiHidden/>
    <w:unhideWhenUsed/>
    <w:rsid w:val="00AB38B2"/>
    <w:rPr>
      <w:color w:val="605E5C"/>
      <w:shd w:val="clear" w:color="auto" w:fill="E1DFDD"/>
    </w:rPr>
  </w:style>
  <w:style w:type="paragraph" w:styleId="Tytu">
    <w:name w:val="Title"/>
    <w:basedOn w:val="Normalny"/>
    <w:link w:val="TytuZnak"/>
    <w:qFormat/>
    <w:rsid w:val="00472264"/>
    <w:pPr>
      <w:spacing w:after="0" w:line="240" w:lineRule="auto"/>
      <w:jc w:val="center"/>
    </w:pPr>
    <w:rPr>
      <w:rFonts w:ascii="Calibri" w:eastAsia="Calibri" w:hAnsi="Calibri" w:cs="Calibri"/>
      <w:b/>
      <w:kern w:val="0"/>
      <w:sz w:val="32"/>
      <w14:ligatures w14:val="none"/>
    </w:rPr>
  </w:style>
  <w:style w:type="character" w:customStyle="1" w:styleId="TytuZnak">
    <w:name w:val="Tytuł Znak"/>
    <w:basedOn w:val="Domylnaczcionkaakapitu"/>
    <w:link w:val="Tytu"/>
    <w:rsid w:val="00472264"/>
    <w:rPr>
      <w:rFonts w:ascii="Calibri" w:eastAsia="Calibri" w:hAnsi="Calibri" w:cs="Calibri"/>
      <w:b/>
      <w:kern w:val="0"/>
      <w:sz w:val="32"/>
      <w14:ligatures w14:val="none"/>
    </w:rPr>
  </w:style>
  <w:style w:type="table" w:customStyle="1" w:styleId="Tabela-Siatka11">
    <w:name w:val="Tabela - Siatka11"/>
    <w:basedOn w:val="Standardowy"/>
    <w:next w:val="Tabela-Siatka"/>
    <w:uiPriority w:val="39"/>
    <w:rsid w:val="0047226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472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C0D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0D11"/>
  </w:style>
  <w:style w:type="paragraph" w:styleId="Stopka">
    <w:name w:val="footer"/>
    <w:basedOn w:val="Normalny"/>
    <w:link w:val="StopkaZnak"/>
    <w:uiPriority w:val="99"/>
    <w:unhideWhenUsed/>
    <w:rsid w:val="009C0D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0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te@lpr.com.pl" TargetMode="External"/><Relationship Id="rId3" Type="http://schemas.openxmlformats.org/officeDocument/2006/relationships/settings" Target="settings.xml"/><Relationship Id="rId7" Type="http://schemas.openxmlformats.org/officeDocument/2006/relationships/hyperlink" Target="mailto:&#8230;&#8230;&#8230;&#8230;&#8230;&#8230;&#823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2763</Words>
  <Characters>16584</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Licencje LPR</dc:creator>
  <cp:keywords/>
  <dc:description/>
  <cp:lastModifiedBy>Anna Popławska-Kozicka</cp:lastModifiedBy>
  <cp:revision>2</cp:revision>
  <dcterms:created xsi:type="dcterms:W3CDTF">2024-08-05T13:20:00Z</dcterms:created>
  <dcterms:modified xsi:type="dcterms:W3CDTF">2024-08-05T13:20:00Z</dcterms:modified>
</cp:coreProperties>
</file>